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507C15A9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854E53">
              <w:rPr>
                <w:rFonts w:hint="eastAsia"/>
                <w:b/>
                <w:bCs/>
                <w:caps/>
                <w:sz w:val="36"/>
              </w:rPr>
              <w:t>6</w:t>
            </w:r>
            <w:r w:rsidR="007C6B33">
              <w:rPr>
                <w:rFonts w:hint="eastAsia"/>
                <w:b/>
                <w:bCs/>
                <w:caps/>
                <w:sz w:val="36"/>
              </w:rPr>
              <w:t>78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24361779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9E1581">
              <w:rPr>
                <w:rFonts w:hint="eastAsia"/>
              </w:rPr>
              <w:t>年</w:t>
            </w:r>
            <w:r w:rsidR="007C6B33">
              <w:rPr>
                <w:rFonts w:hint="eastAsia"/>
              </w:rPr>
              <w:t>8</w:t>
            </w:r>
            <w:r w:rsidRPr="009E1581">
              <w:t>月</w:t>
            </w:r>
            <w:r w:rsidR="007C6B33">
              <w:rPr>
                <w:rFonts w:hint="eastAsia"/>
              </w:rPr>
              <w:t>23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77DF17A5" w14:textId="79656F13" w:rsidR="00B9140E" w:rsidRPr="003250FF" w:rsidRDefault="00B9140E" w:rsidP="00B9140E">
      <w:pPr>
        <w:pStyle w:val="012-"/>
      </w:pPr>
      <w:r w:rsidRPr="003250FF">
        <w:rPr>
          <w:rFonts w:hint="eastAsia"/>
        </w:rPr>
        <w:t>一、任免官員</w:t>
      </w:r>
      <w:r w:rsidRPr="003250FF">
        <w:tab/>
      </w:r>
      <w:r w:rsidR="0091162D" w:rsidRPr="003250FF">
        <w:rPr>
          <w:rFonts w:hint="eastAsia"/>
        </w:rPr>
        <w:t>2</w:t>
      </w:r>
    </w:p>
    <w:p w14:paraId="375E8C13" w14:textId="24D779B7" w:rsidR="00B9140E" w:rsidRPr="00B9140E" w:rsidRDefault="00B9140E" w:rsidP="00B9140E">
      <w:pPr>
        <w:pStyle w:val="012-"/>
      </w:pPr>
      <w:r>
        <w:rPr>
          <w:rFonts w:hint="eastAsia"/>
        </w:rPr>
        <w:t>二</w:t>
      </w:r>
      <w:r w:rsidRPr="002F39A4">
        <w:rPr>
          <w:rFonts w:hint="eastAsia"/>
        </w:rPr>
        <w:t>、授予勳章</w:t>
      </w:r>
      <w:r w:rsidRPr="002F39A4">
        <w:tab/>
      </w:r>
      <w:r w:rsidR="003250FF">
        <w:rPr>
          <w:rFonts w:hint="eastAsia"/>
        </w:rPr>
        <w:t>11</w:t>
      </w:r>
    </w:p>
    <w:p w14:paraId="69764256" w14:textId="5BBCD7D4" w:rsidR="007B6559" w:rsidRPr="002F39A4" w:rsidRDefault="00B9140E" w:rsidP="007B6559">
      <w:pPr>
        <w:pStyle w:val="012-"/>
      </w:pPr>
      <w:r>
        <w:rPr>
          <w:rFonts w:hint="eastAsia"/>
        </w:rPr>
        <w:t>三</w:t>
      </w:r>
      <w:r w:rsidR="007B6559" w:rsidRPr="002F39A4">
        <w:rPr>
          <w:rFonts w:hint="eastAsia"/>
        </w:rPr>
        <w:t>、明令褒揚</w:t>
      </w:r>
      <w:r w:rsidR="007B6559" w:rsidRPr="002F39A4">
        <w:tab/>
      </w:r>
      <w:r w:rsidR="003250FF">
        <w:rPr>
          <w:rFonts w:hint="eastAsia"/>
        </w:rPr>
        <w:t>11</w:t>
      </w:r>
    </w:p>
    <w:p w14:paraId="716E3D16" w14:textId="1FC848D1" w:rsidR="007B6559" w:rsidRPr="002F39A4" w:rsidRDefault="00E50CE3" w:rsidP="007B6559">
      <w:pPr>
        <w:pStyle w:val="011-"/>
        <w:spacing w:before="120" w:after="120"/>
      </w:pPr>
      <w:r w:rsidRPr="002F39A4">
        <w:rPr>
          <w:rFonts w:hint="eastAsia"/>
        </w:rPr>
        <w:t>貳</w:t>
      </w:r>
      <w:r w:rsidR="007B6559" w:rsidRPr="002F39A4">
        <w:rPr>
          <w:rFonts w:hint="eastAsia"/>
        </w:rPr>
        <w:t>、總統及副總統活動紀要</w:t>
      </w:r>
    </w:p>
    <w:p w14:paraId="2D2A6370" w14:textId="0A874F44" w:rsidR="007B6559" w:rsidRPr="002F39A4" w:rsidRDefault="007B6559" w:rsidP="007B6559">
      <w:pPr>
        <w:pStyle w:val="012-"/>
      </w:pPr>
      <w:r w:rsidRPr="002F39A4">
        <w:rPr>
          <w:rFonts w:hint="eastAsia"/>
        </w:rPr>
        <w:t>一、總統活動紀要</w:t>
      </w:r>
      <w:r w:rsidRPr="002F39A4">
        <w:tab/>
      </w:r>
      <w:r w:rsidR="003250FF">
        <w:rPr>
          <w:rFonts w:hint="eastAsia"/>
        </w:rPr>
        <w:t>12</w:t>
      </w:r>
    </w:p>
    <w:p w14:paraId="4E358FA3" w14:textId="5800F277" w:rsidR="007B6559" w:rsidRPr="002F39A4" w:rsidRDefault="007B6559" w:rsidP="007B6559">
      <w:pPr>
        <w:pStyle w:val="012-"/>
      </w:pPr>
      <w:r w:rsidRPr="002F39A4">
        <w:rPr>
          <w:rFonts w:hint="eastAsia"/>
        </w:rPr>
        <w:t>二、副總統活動紀要</w:t>
      </w:r>
      <w:r w:rsidRPr="002F39A4">
        <w:tab/>
      </w:r>
      <w:r w:rsidR="003250FF">
        <w:rPr>
          <w:rFonts w:hint="eastAsia"/>
        </w:rPr>
        <w:t>12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8B8FFEB" w14:textId="4F4F6D62" w:rsidR="007B6559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CD7DC3" w:rsidRPr="00663BD1" w14:paraId="5B6F112F" w14:textId="77777777" w:rsidTr="00F2238A">
        <w:trPr>
          <w:trHeight w:hRule="exact" w:val="851"/>
        </w:trPr>
        <w:tc>
          <w:tcPr>
            <w:tcW w:w="1988" w:type="dxa"/>
            <w:vAlign w:val="center"/>
          </w:tcPr>
          <w:p w14:paraId="07DAFEFD" w14:textId="77777777" w:rsidR="00CD7DC3" w:rsidRDefault="00CD7DC3" w:rsidP="00F2238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7774EB2D" w14:textId="77777777" w:rsidR="00CD7DC3" w:rsidRDefault="00CD7DC3" w:rsidP="00F2238A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4EF33162" w14:textId="77777777" w:rsidR="00CD7DC3" w:rsidRPr="00680CDB" w:rsidRDefault="00CD7DC3" w:rsidP="00CD7DC3">
      <w:pPr>
        <w:pStyle w:val="0241"/>
        <w:ind w:firstLine="600"/>
        <w:rPr>
          <w:spacing w:val="10"/>
        </w:rPr>
      </w:pPr>
      <w:r w:rsidRPr="00680CDB">
        <w:rPr>
          <w:rFonts w:hint="eastAsia"/>
          <w:spacing w:val="10"/>
        </w:rPr>
        <w:t>特派伊萬</w:t>
      </w:r>
      <w:proofErr w:type="gramStart"/>
      <w:r w:rsidRPr="00680CDB">
        <w:rPr>
          <w:rFonts w:hint="eastAsia"/>
          <w:spacing w:val="10"/>
        </w:rPr>
        <w:t>‧</w:t>
      </w:r>
      <w:proofErr w:type="gramEnd"/>
      <w:r w:rsidRPr="00680CDB">
        <w:rPr>
          <w:rFonts w:hint="eastAsia"/>
          <w:spacing w:val="10"/>
        </w:rPr>
        <w:t>納威</w:t>
      </w:r>
      <w:proofErr w:type="spellStart"/>
      <w:r w:rsidRPr="00680CDB">
        <w:rPr>
          <w:rFonts w:hint="eastAsia"/>
          <w:spacing w:val="10"/>
        </w:rPr>
        <w:t>Iwan</w:t>
      </w:r>
      <w:proofErr w:type="spellEnd"/>
      <w:r w:rsidRPr="00680CDB">
        <w:rPr>
          <w:rFonts w:hint="eastAsia"/>
          <w:spacing w:val="10"/>
        </w:rPr>
        <w:t xml:space="preserve"> </w:t>
      </w:r>
      <w:proofErr w:type="spellStart"/>
      <w:r w:rsidRPr="00680CDB">
        <w:rPr>
          <w:rFonts w:hint="eastAsia"/>
          <w:spacing w:val="10"/>
        </w:rPr>
        <w:t>Nawi</w:t>
      </w:r>
      <w:proofErr w:type="spellEnd"/>
      <w:r w:rsidRPr="00680CDB">
        <w:rPr>
          <w:rFonts w:hint="eastAsia"/>
          <w:spacing w:val="10"/>
        </w:rPr>
        <w:t>為</w:t>
      </w:r>
      <w:r w:rsidRPr="00680CDB">
        <w:rPr>
          <w:rFonts w:hint="eastAsia"/>
          <w:spacing w:val="10"/>
        </w:rPr>
        <w:t>112</w:t>
      </w:r>
      <w:r w:rsidRPr="00680CDB">
        <w:rPr>
          <w:rFonts w:hint="eastAsia"/>
          <w:spacing w:val="10"/>
        </w:rPr>
        <w:t>年特種考試地方政府公務人員</w:t>
      </w:r>
      <w:proofErr w:type="gramStart"/>
      <w:r w:rsidRPr="00680CDB">
        <w:rPr>
          <w:rFonts w:hint="eastAsia"/>
          <w:spacing w:val="10"/>
        </w:rPr>
        <w:t>考試典</w:t>
      </w:r>
      <w:proofErr w:type="gramEnd"/>
      <w:r w:rsidRPr="00680CDB">
        <w:rPr>
          <w:rFonts w:hint="eastAsia"/>
          <w:spacing w:val="10"/>
        </w:rPr>
        <w:t>試委員長。</w:t>
      </w:r>
    </w:p>
    <w:p w14:paraId="220319AE" w14:textId="4CAB9FB6" w:rsidR="00CD7DC3" w:rsidRDefault="00CD7DC3" w:rsidP="00A13954">
      <w:pPr>
        <w:pStyle w:val="025"/>
        <w:spacing w:afterLines="50" w:after="12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BA6411" w:rsidRPr="00663BD1" w14:paraId="7A258B2E" w14:textId="77777777" w:rsidTr="003B6F40">
        <w:trPr>
          <w:trHeight w:hRule="exact" w:val="851"/>
        </w:trPr>
        <w:tc>
          <w:tcPr>
            <w:tcW w:w="1988" w:type="dxa"/>
            <w:vAlign w:val="center"/>
          </w:tcPr>
          <w:p w14:paraId="44DA980D" w14:textId="77777777" w:rsidR="00BA6411" w:rsidRDefault="00BA6411" w:rsidP="003B6F40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07FA99" w14:textId="25CA6F35" w:rsidR="00BA6411" w:rsidRDefault="00BA6411" w:rsidP="003B6F40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 w:rsidR="00CD7DC3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CD7DC3">
              <w:rPr>
                <w:rFonts w:hint="eastAsia"/>
              </w:rPr>
              <w:t>21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4E6C459D" w14:textId="77777777" w:rsidR="00CD7DC3" w:rsidRPr="00CD7DC3" w:rsidRDefault="00CD7DC3" w:rsidP="00CD7DC3">
      <w:pPr>
        <w:pStyle w:val="0241"/>
        <w:ind w:firstLine="600"/>
        <w:rPr>
          <w:spacing w:val="10"/>
        </w:rPr>
      </w:pPr>
      <w:r w:rsidRPr="00CD7DC3">
        <w:rPr>
          <w:rFonts w:hint="eastAsia"/>
          <w:spacing w:val="10"/>
        </w:rPr>
        <w:t>行政院環境保護</w:t>
      </w:r>
      <w:proofErr w:type="gramStart"/>
      <w:r w:rsidRPr="00CD7DC3">
        <w:rPr>
          <w:rFonts w:hint="eastAsia"/>
          <w:spacing w:val="10"/>
        </w:rPr>
        <w:t>署</w:t>
      </w:r>
      <w:proofErr w:type="gramEnd"/>
      <w:r w:rsidRPr="00CD7DC3">
        <w:rPr>
          <w:rFonts w:hint="eastAsia"/>
          <w:spacing w:val="10"/>
        </w:rPr>
        <w:t>署長張子敬、副署長王雅玢因組織調整，均應予免職。</w:t>
      </w:r>
    </w:p>
    <w:p w14:paraId="2AB77FE3" w14:textId="5266B893" w:rsidR="00CD7DC3" w:rsidRPr="00CD7DC3" w:rsidRDefault="00CD7DC3" w:rsidP="00CD7DC3">
      <w:pPr>
        <w:pStyle w:val="0241"/>
        <w:ind w:firstLine="600"/>
        <w:rPr>
          <w:spacing w:val="10"/>
        </w:rPr>
      </w:pPr>
      <w:r w:rsidRPr="00CD7DC3">
        <w:rPr>
          <w:rFonts w:hint="eastAsia"/>
          <w:spacing w:val="10"/>
        </w:rPr>
        <w:t>特任張子敬為行政院政務委員，薛富盛為環境部部長。</w:t>
      </w:r>
    </w:p>
    <w:p w14:paraId="5CB1F7DD" w14:textId="75CB8400" w:rsidR="00CD7DC3" w:rsidRPr="00CD7DC3" w:rsidRDefault="00CD7DC3" w:rsidP="00CD7DC3">
      <w:pPr>
        <w:pStyle w:val="0241"/>
        <w:ind w:firstLine="600"/>
        <w:rPr>
          <w:spacing w:val="10"/>
        </w:rPr>
      </w:pPr>
      <w:r w:rsidRPr="00CD7DC3">
        <w:rPr>
          <w:rFonts w:hint="eastAsia"/>
          <w:spacing w:val="10"/>
        </w:rPr>
        <w:t>任命葉俊宏、施文真為環境部政務次長。</w:t>
      </w:r>
    </w:p>
    <w:p w14:paraId="0D596E7B" w14:textId="163A3E92" w:rsidR="00BA6411" w:rsidRPr="00CD7DC3" w:rsidRDefault="00CD7DC3" w:rsidP="00CD7DC3">
      <w:pPr>
        <w:pStyle w:val="0241"/>
        <w:ind w:firstLine="600"/>
        <w:rPr>
          <w:spacing w:val="10"/>
        </w:rPr>
      </w:pPr>
      <w:r w:rsidRPr="00CD7DC3">
        <w:rPr>
          <w:rFonts w:hint="eastAsia"/>
          <w:spacing w:val="10"/>
        </w:rPr>
        <w:t>此令自中華民國</w:t>
      </w:r>
      <w:r w:rsidRPr="00CD7DC3">
        <w:rPr>
          <w:rFonts w:hint="eastAsia"/>
          <w:spacing w:val="10"/>
        </w:rPr>
        <w:t>112</w:t>
      </w:r>
      <w:r w:rsidRPr="00CD7DC3">
        <w:rPr>
          <w:rFonts w:hint="eastAsia"/>
          <w:spacing w:val="10"/>
        </w:rPr>
        <w:t>年</w:t>
      </w:r>
      <w:r w:rsidRPr="00CD7DC3">
        <w:rPr>
          <w:rFonts w:hint="eastAsia"/>
          <w:spacing w:val="10"/>
        </w:rPr>
        <w:t>8</w:t>
      </w:r>
      <w:r w:rsidRPr="00CD7DC3">
        <w:rPr>
          <w:rFonts w:hint="eastAsia"/>
          <w:spacing w:val="10"/>
        </w:rPr>
        <w:t>月</w:t>
      </w:r>
      <w:r w:rsidRPr="00CD7DC3">
        <w:rPr>
          <w:rFonts w:hint="eastAsia"/>
          <w:spacing w:val="10"/>
        </w:rPr>
        <w:t>22</w:t>
      </w:r>
      <w:r w:rsidRPr="00CD7DC3">
        <w:rPr>
          <w:rFonts w:hint="eastAsia"/>
          <w:spacing w:val="10"/>
        </w:rPr>
        <w:t>日生效。</w:t>
      </w:r>
    </w:p>
    <w:p w14:paraId="3AF02772" w14:textId="19395F43" w:rsidR="00CD7DC3" w:rsidRDefault="00BA6411" w:rsidP="00A13954">
      <w:pPr>
        <w:pStyle w:val="025"/>
        <w:spacing w:afterLines="50" w:after="12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BA6411" w:rsidRPr="00663BD1" w14:paraId="11DC2673" w14:textId="77777777" w:rsidTr="003B6F40">
        <w:trPr>
          <w:trHeight w:hRule="exact" w:val="851"/>
        </w:trPr>
        <w:tc>
          <w:tcPr>
            <w:tcW w:w="1988" w:type="dxa"/>
            <w:vAlign w:val="center"/>
          </w:tcPr>
          <w:p w14:paraId="11E12BC3" w14:textId="77777777" w:rsidR="00BA6411" w:rsidRDefault="00BA6411" w:rsidP="003B6F40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0658A5C5" w14:textId="566F8174" w:rsidR="00BA6411" w:rsidRDefault="00BA6411" w:rsidP="003B6F40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 w:rsidR="009E4359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9E4359">
              <w:rPr>
                <w:rFonts w:hint="eastAsia"/>
              </w:rPr>
              <w:t>22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349A6108" w14:textId="3A8CA50C" w:rsidR="009E4359" w:rsidRDefault="009E4359" w:rsidP="00BA6411">
      <w:pPr>
        <w:pStyle w:val="0241"/>
      </w:pPr>
      <w:r w:rsidRPr="009E4359">
        <w:rPr>
          <w:rFonts w:hint="eastAsia"/>
        </w:rPr>
        <w:t>任命林秋薰為簡任公務人員。</w:t>
      </w:r>
    </w:p>
    <w:p w14:paraId="45BBBFE0" w14:textId="3F1570EF" w:rsidR="00BA6411" w:rsidRDefault="009E4359" w:rsidP="00BA6411">
      <w:pPr>
        <w:pStyle w:val="0241"/>
      </w:pPr>
      <w:r w:rsidRPr="009E4359">
        <w:rPr>
          <w:rFonts w:hint="eastAsia"/>
        </w:rPr>
        <w:t>任命陳俊廷、鄧宇哲、顏韶儀為簡任公務人員。</w:t>
      </w:r>
    </w:p>
    <w:p w14:paraId="32C0B106" w14:textId="3B27B79C" w:rsidR="009E4359" w:rsidRDefault="009E4359" w:rsidP="00BA6411">
      <w:pPr>
        <w:pStyle w:val="0241"/>
      </w:pPr>
      <w:r w:rsidRPr="009E4359">
        <w:rPr>
          <w:rFonts w:hint="eastAsia"/>
        </w:rPr>
        <w:t>任命馬榕曼、蔡英明、戴君芳、林麗貞、林容朱、邱雪蘭、陳俊男為簡任公務人員。</w:t>
      </w:r>
    </w:p>
    <w:p w14:paraId="7DBBA71F" w14:textId="46134331" w:rsidR="009E4359" w:rsidRDefault="009E4359" w:rsidP="00BA6411">
      <w:pPr>
        <w:pStyle w:val="0241"/>
      </w:pPr>
      <w:r w:rsidRPr="009E4359">
        <w:rPr>
          <w:rFonts w:hint="eastAsia"/>
        </w:rPr>
        <w:t>任命許志漢、郭慶康為簡任公務人員。</w:t>
      </w:r>
    </w:p>
    <w:p w14:paraId="6C058A23" w14:textId="29E48FC9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lastRenderedPageBreak/>
        <w:t>任命張能凱、朱文伶、</w:t>
      </w:r>
      <w:proofErr w:type="gramStart"/>
      <w:r w:rsidRPr="009E4359">
        <w:rPr>
          <w:rFonts w:hint="eastAsia"/>
        </w:rPr>
        <w:t>詹</w:t>
      </w:r>
      <w:proofErr w:type="gramEnd"/>
      <w:r w:rsidRPr="009E4359">
        <w:rPr>
          <w:rFonts w:hint="eastAsia"/>
        </w:rPr>
        <w:t>孜孜、張文育、林中仁為簡任公務人員。</w:t>
      </w:r>
    </w:p>
    <w:p w14:paraId="406CCAE4" w14:textId="6F5B802C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任命賴世寶為簡任公務人員。</w:t>
      </w:r>
    </w:p>
    <w:p w14:paraId="245106BB" w14:textId="577773FC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派徐春英為簡派公務人員。</w:t>
      </w:r>
    </w:p>
    <w:p w14:paraId="1CA96F2E" w14:textId="738B582A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任命張珮玲、陳</w:t>
      </w:r>
      <w:proofErr w:type="gramStart"/>
      <w:r w:rsidRPr="009E4359">
        <w:rPr>
          <w:rFonts w:hint="eastAsia"/>
        </w:rPr>
        <w:t>暉江為</w:t>
      </w:r>
      <w:proofErr w:type="gramEnd"/>
      <w:r w:rsidRPr="009E4359">
        <w:rPr>
          <w:rFonts w:hint="eastAsia"/>
        </w:rPr>
        <w:t>簡任公務人員。</w:t>
      </w:r>
    </w:p>
    <w:p w14:paraId="43C225DD" w14:textId="1020520C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任命李海峰、黃效禹、謝孟荃、莊皓雲為簡任公務人員。</w:t>
      </w:r>
    </w:p>
    <w:p w14:paraId="42F8403F" w14:textId="496959D2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任命林雅姿、柯海韻為簡任公務人員。</w:t>
      </w:r>
    </w:p>
    <w:p w14:paraId="69A7B9C8" w14:textId="5D9A92AF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任命顏坤鴻、林其範為簡任公務人員。</w:t>
      </w:r>
    </w:p>
    <w:p w14:paraId="0DFA3219" w14:textId="482ED49B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任命林俊明、曾詩凱、黃月盈、張益銘為簡任公務人員。</w:t>
      </w:r>
    </w:p>
    <w:p w14:paraId="479F1DEB" w14:textId="24B9CC27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任命張蕙璿為簡任公務人員。</w:t>
      </w:r>
    </w:p>
    <w:p w14:paraId="06D9B79B" w14:textId="78AABA9C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任命許文君、</w:t>
      </w:r>
      <w:proofErr w:type="gramStart"/>
      <w:r w:rsidRPr="009E4359">
        <w:rPr>
          <w:rFonts w:hint="eastAsia"/>
        </w:rPr>
        <w:t>彭烜</w:t>
      </w:r>
      <w:proofErr w:type="gramEnd"/>
      <w:r w:rsidRPr="009E4359">
        <w:rPr>
          <w:rFonts w:hint="eastAsia"/>
        </w:rPr>
        <w:t>廣為簡任公務人員。</w:t>
      </w:r>
    </w:p>
    <w:p w14:paraId="48C5EDDB" w14:textId="3CB528C0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任命劉劭儀為簡任公務人員。</w:t>
      </w:r>
    </w:p>
    <w:p w14:paraId="0CE9251F" w14:textId="51060709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任命羅婷婷、李俊文為簡任公務人員。</w:t>
      </w:r>
    </w:p>
    <w:p w14:paraId="6F48CCA4" w14:textId="1C360EA9" w:rsidR="009E4359" w:rsidRDefault="009E4359" w:rsidP="00F45AE8">
      <w:pPr>
        <w:pStyle w:val="0241"/>
        <w:spacing w:line="455" w:lineRule="exact"/>
      </w:pPr>
      <w:r w:rsidRPr="009E4359">
        <w:rPr>
          <w:rFonts w:hint="eastAsia"/>
        </w:rPr>
        <w:t>任命</w:t>
      </w:r>
      <w:proofErr w:type="gramStart"/>
      <w:r w:rsidRPr="009E4359">
        <w:rPr>
          <w:rFonts w:hint="eastAsia"/>
        </w:rPr>
        <w:t>黃厚輯為</w:t>
      </w:r>
      <w:proofErr w:type="gramEnd"/>
      <w:r w:rsidRPr="009E4359">
        <w:rPr>
          <w:rFonts w:hint="eastAsia"/>
        </w:rPr>
        <w:t>簡任公務人員。</w:t>
      </w:r>
    </w:p>
    <w:p w14:paraId="60DD22CA" w14:textId="54AFF820" w:rsidR="009E4359" w:rsidRDefault="00662A78" w:rsidP="00F45AE8">
      <w:pPr>
        <w:pStyle w:val="0241"/>
        <w:spacing w:line="455" w:lineRule="exact"/>
      </w:pPr>
      <w:r w:rsidRPr="00662A78">
        <w:rPr>
          <w:rFonts w:hint="eastAsia"/>
        </w:rPr>
        <w:t>任命曾聖彬、蕭憲明、戴良哲、黃君平、謝賢德、劉如</w:t>
      </w:r>
      <w:proofErr w:type="gramStart"/>
      <w:r w:rsidRPr="00662A78">
        <w:rPr>
          <w:rFonts w:hint="eastAsia"/>
        </w:rPr>
        <w:t>濡</w:t>
      </w:r>
      <w:proofErr w:type="gramEnd"/>
      <w:r w:rsidRPr="00662A78">
        <w:rPr>
          <w:rFonts w:hint="eastAsia"/>
        </w:rPr>
        <w:t>為簡任公務人員。</w:t>
      </w:r>
    </w:p>
    <w:p w14:paraId="7DCEBDE9" w14:textId="06E0E841" w:rsidR="00662A78" w:rsidRDefault="00662A78" w:rsidP="00F45AE8">
      <w:pPr>
        <w:pStyle w:val="0241"/>
        <w:spacing w:line="455" w:lineRule="exact"/>
      </w:pPr>
      <w:r w:rsidRPr="00662A78">
        <w:rPr>
          <w:rFonts w:hint="eastAsia"/>
        </w:rPr>
        <w:t>任命王曉麟為簡任公務人員。</w:t>
      </w:r>
    </w:p>
    <w:p w14:paraId="7D3AC646" w14:textId="6EA4FAC8" w:rsidR="00662A78" w:rsidRDefault="00662A78" w:rsidP="00F45AE8">
      <w:pPr>
        <w:pStyle w:val="0241"/>
        <w:spacing w:line="455" w:lineRule="exact"/>
      </w:pPr>
      <w:r w:rsidRPr="00662A78">
        <w:rPr>
          <w:rFonts w:hint="eastAsia"/>
        </w:rPr>
        <w:t>任命張</w:t>
      </w:r>
      <w:proofErr w:type="gramStart"/>
      <w:r w:rsidRPr="00662A78">
        <w:rPr>
          <w:rFonts w:hint="eastAsia"/>
        </w:rPr>
        <w:t>菀</w:t>
      </w:r>
      <w:proofErr w:type="gramEnd"/>
      <w:r w:rsidRPr="00662A78">
        <w:rPr>
          <w:rFonts w:hint="eastAsia"/>
        </w:rPr>
        <w:t>玲、黃佳慧為簡任公務人員。</w:t>
      </w:r>
    </w:p>
    <w:p w14:paraId="4A35CC22" w14:textId="29D36B33" w:rsidR="00662A78" w:rsidRDefault="00662A78" w:rsidP="00F45AE8">
      <w:pPr>
        <w:pStyle w:val="0241"/>
        <w:spacing w:line="455" w:lineRule="exact"/>
      </w:pPr>
      <w:r w:rsidRPr="00662A78">
        <w:rPr>
          <w:rFonts w:hint="eastAsia"/>
        </w:rPr>
        <w:t>任命蕭裕騰為簡任公務人員。</w:t>
      </w:r>
    </w:p>
    <w:p w14:paraId="2EC44C95" w14:textId="0907CE67" w:rsidR="00662A78" w:rsidRDefault="00662A78" w:rsidP="00F45AE8">
      <w:pPr>
        <w:pStyle w:val="0241"/>
        <w:spacing w:line="455" w:lineRule="exact"/>
      </w:pPr>
      <w:r w:rsidRPr="00662A78">
        <w:rPr>
          <w:rFonts w:hint="eastAsia"/>
        </w:rPr>
        <w:t>任命蔣喬玫、郭淑萍、陳素霞、張錦利為簡任公務人員。</w:t>
      </w:r>
    </w:p>
    <w:p w14:paraId="0B85F84C" w14:textId="7F6BB272" w:rsidR="00662A78" w:rsidRDefault="00662A78" w:rsidP="00F45AE8">
      <w:pPr>
        <w:pStyle w:val="0241"/>
        <w:spacing w:line="455" w:lineRule="exact"/>
      </w:pPr>
      <w:r w:rsidRPr="00662A78">
        <w:rPr>
          <w:rFonts w:hint="eastAsia"/>
        </w:rPr>
        <w:t>任命吳再欽、羅國威、詹育齊、蔡家隆為簡任公務人員。</w:t>
      </w:r>
    </w:p>
    <w:p w14:paraId="61A9C622" w14:textId="4E776793" w:rsidR="00662A78" w:rsidRDefault="0059049C" w:rsidP="00F45AE8">
      <w:pPr>
        <w:pStyle w:val="0241"/>
        <w:spacing w:line="455" w:lineRule="exact"/>
      </w:pPr>
      <w:r w:rsidRPr="0059049C">
        <w:rPr>
          <w:rFonts w:hint="eastAsia"/>
        </w:rPr>
        <w:t>任命劉廣堂、林文閔為簡任公務人員。</w:t>
      </w:r>
    </w:p>
    <w:p w14:paraId="55CD554F" w14:textId="2743D0A2" w:rsidR="0059049C" w:rsidRDefault="0059049C" w:rsidP="00F45AE8">
      <w:pPr>
        <w:pStyle w:val="0241"/>
        <w:spacing w:line="455" w:lineRule="exact"/>
      </w:pPr>
      <w:r w:rsidRPr="0059049C">
        <w:rPr>
          <w:rFonts w:hint="eastAsia"/>
        </w:rPr>
        <w:t>任命劉</w:t>
      </w:r>
      <w:proofErr w:type="gramStart"/>
      <w:r w:rsidRPr="0059049C">
        <w:rPr>
          <w:rFonts w:hint="eastAsia"/>
        </w:rPr>
        <w:t>姵</w:t>
      </w:r>
      <w:proofErr w:type="gramEnd"/>
      <w:r w:rsidRPr="0059049C">
        <w:rPr>
          <w:rFonts w:hint="eastAsia"/>
        </w:rPr>
        <w:t>君、</w:t>
      </w:r>
      <w:proofErr w:type="gramStart"/>
      <w:r w:rsidRPr="0059049C">
        <w:rPr>
          <w:rFonts w:hint="eastAsia"/>
        </w:rPr>
        <w:t>劉汶軒</w:t>
      </w:r>
      <w:proofErr w:type="gramEnd"/>
      <w:r w:rsidRPr="0059049C">
        <w:rPr>
          <w:rFonts w:hint="eastAsia"/>
        </w:rPr>
        <w:t>為簡任公務人員。</w:t>
      </w:r>
    </w:p>
    <w:p w14:paraId="6FA797D0" w14:textId="093B5E9E" w:rsidR="0059049C" w:rsidRDefault="0059049C" w:rsidP="00F45AE8">
      <w:pPr>
        <w:pStyle w:val="0241"/>
        <w:spacing w:line="455" w:lineRule="exact"/>
      </w:pPr>
      <w:r w:rsidRPr="0059049C">
        <w:rPr>
          <w:rFonts w:hint="eastAsia"/>
        </w:rPr>
        <w:t>任命簡莉莎、林德興為簡任公務人員。</w:t>
      </w:r>
    </w:p>
    <w:p w14:paraId="45A9976F" w14:textId="64A77AFF" w:rsidR="0059049C" w:rsidRDefault="0059049C" w:rsidP="00F45AE8">
      <w:pPr>
        <w:pStyle w:val="0241"/>
        <w:spacing w:line="455" w:lineRule="exact"/>
      </w:pPr>
      <w:r w:rsidRPr="0059049C">
        <w:rPr>
          <w:rFonts w:hint="eastAsia"/>
        </w:rPr>
        <w:t>任命邱榮振、鍾炳光、曾品</w:t>
      </w:r>
      <w:proofErr w:type="gramStart"/>
      <w:r w:rsidRPr="0059049C">
        <w:rPr>
          <w:rFonts w:hint="eastAsia"/>
        </w:rPr>
        <w:t>杰</w:t>
      </w:r>
      <w:proofErr w:type="gramEnd"/>
      <w:r w:rsidRPr="0059049C">
        <w:rPr>
          <w:rFonts w:hint="eastAsia"/>
        </w:rPr>
        <w:t>為簡任公務人員。</w:t>
      </w:r>
    </w:p>
    <w:p w14:paraId="08268240" w14:textId="1E271E19" w:rsidR="0059049C" w:rsidRDefault="0059049C" w:rsidP="00F45AE8">
      <w:pPr>
        <w:pStyle w:val="0241"/>
        <w:spacing w:line="455" w:lineRule="exact"/>
      </w:pPr>
      <w:r w:rsidRPr="0059049C">
        <w:rPr>
          <w:rFonts w:hint="eastAsia"/>
        </w:rPr>
        <w:t>任命賴</w:t>
      </w:r>
      <w:proofErr w:type="gramStart"/>
      <w:r w:rsidRPr="0059049C">
        <w:rPr>
          <w:rFonts w:hint="eastAsia"/>
        </w:rPr>
        <w:t>梵</w:t>
      </w:r>
      <w:proofErr w:type="gramEnd"/>
      <w:r w:rsidRPr="0059049C">
        <w:rPr>
          <w:rFonts w:hint="eastAsia"/>
        </w:rPr>
        <w:t>秦為簡任公務人員。</w:t>
      </w:r>
    </w:p>
    <w:p w14:paraId="5DBA6CF0" w14:textId="0D911897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lastRenderedPageBreak/>
        <w:t>任命鄭淼生、張淇銘為簡任公務人員。</w:t>
      </w:r>
    </w:p>
    <w:p w14:paraId="12691BD8" w14:textId="6266514D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任命吳建河為簡任公務人員。</w:t>
      </w:r>
    </w:p>
    <w:p w14:paraId="0A49D157" w14:textId="72D2AEE7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任命陳昌茂、吳佳玲為簡任公務人員。</w:t>
      </w:r>
    </w:p>
    <w:p w14:paraId="178CBD0C" w14:textId="0CFAE775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任命謝</w:t>
      </w:r>
      <w:proofErr w:type="gramStart"/>
      <w:r w:rsidRPr="0059049C">
        <w:rPr>
          <w:rFonts w:hint="eastAsia"/>
        </w:rPr>
        <w:t>孝昆、</w:t>
      </w:r>
      <w:proofErr w:type="gramEnd"/>
      <w:r w:rsidRPr="0059049C">
        <w:rPr>
          <w:rFonts w:hint="eastAsia"/>
        </w:rPr>
        <w:t>劉美蘭、</w:t>
      </w:r>
      <w:proofErr w:type="gramStart"/>
      <w:r w:rsidRPr="0059049C">
        <w:rPr>
          <w:rFonts w:hint="eastAsia"/>
        </w:rPr>
        <w:t>管鳳珠為</w:t>
      </w:r>
      <w:proofErr w:type="gramEnd"/>
      <w:r w:rsidRPr="0059049C">
        <w:rPr>
          <w:rFonts w:hint="eastAsia"/>
        </w:rPr>
        <w:t>簡任公務人員。</w:t>
      </w:r>
    </w:p>
    <w:p w14:paraId="108E2D80" w14:textId="2CCF493D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任命黃佳婷、蘇文彬、張品珊為簡任公務人員。</w:t>
      </w:r>
    </w:p>
    <w:p w14:paraId="2739679D" w14:textId="7FA06670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任命郭芳杏、陳美貴、</w:t>
      </w:r>
      <w:proofErr w:type="gramStart"/>
      <w:r w:rsidRPr="0059049C">
        <w:rPr>
          <w:rFonts w:hint="eastAsia"/>
        </w:rPr>
        <w:t>周富晨為</w:t>
      </w:r>
      <w:proofErr w:type="gramEnd"/>
      <w:r w:rsidRPr="0059049C">
        <w:rPr>
          <w:rFonts w:hint="eastAsia"/>
        </w:rPr>
        <w:t>簡任公務人員。</w:t>
      </w:r>
    </w:p>
    <w:p w14:paraId="4786CC8D" w14:textId="4813E1BB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</w:t>
      </w:r>
      <w:proofErr w:type="gramStart"/>
      <w:r w:rsidRPr="0059049C">
        <w:rPr>
          <w:rFonts w:hint="eastAsia"/>
        </w:rPr>
        <w:t>李成致</w:t>
      </w:r>
      <w:proofErr w:type="gramEnd"/>
      <w:r w:rsidRPr="0059049C">
        <w:rPr>
          <w:rFonts w:hint="eastAsia"/>
        </w:rPr>
        <w:t>、楊明翰、薛文彬為簡任關務人員。</w:t>
      </w:r>
    </w:p>
    <w:p w14:paraId="3DC794FB" w14:textId="4F1D847A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</w:t>
      </w:r>
      <w:proofErr w:type="gramStart"/>
      <w:r w:rsidRPr="0059049C">
        <w:rPr>
          <w:rFonts w:hint="eastAsia"/>
        </w:rPr>
        <w:t>鄭硯方</w:t>
      </w:r>
      <w:proofErr w:type="gramEnd"/>
      <w:r w:rsidRPr="0059049C">
        <w:rPr>
          <w:rFonts w:hint="eastAsia"/>
        </w:rPr>
        <w:t>、吳羿</w:t>
      </w:r>
      <w:proofErr w:type="gramStart"/>
      <w:r w:rsidRPr="0059049C">
        <w:rPr>
          <w:rFonts w:hint="eastAsia"/>
        </w:rPr>
        <w:t>鋐</w:t>
      </w:r>
      <w:proofErr w:type="gramEnd"/>
      <w:r w:rsidRPr="0059049C">
        <w:rPr>
          <w:rFonts w:hint="eastAsia"/>
        </w:rPr>
        <w:t>、關宇呈、陳柏翰、喻楚華、林致齊、王韋翔、施依汶、徐佳煌、葉思</w:t>
      </w:r>
      <w:proofErr w:type="gramStart"/>
      <w:r w:rsidRPr="0059049C">
        <w:rPr>
          <w:rFonts w:hint="eastAsia"/>
        </w:rPr>
        <w:t>縈</w:t>
      </w:r>
      <w:proofErr w:type="gramEnd"/>
      <w:r w:rsidRPr="0059049C">
        <w:rPr>
          <w:rFonts w:hint="eastAsia"/>
        </w:rPr>
        <w:t>、李雅郁、米洵、楊榮群、</w:t>
      </w:r>
      <w:proofErr w:type="gramStart"/>
      <w:r w:rsidRPr="0059049C">
        <w:rPr>
          <w:rFonts w:hint="eastAsia"/>
        </w:rPr>
        <w:t>范</w:t>
      </w:r>
      <w:proofErr w:type="gramEnd"/>
      <w:r w:rsidRPr="0059049C">
        <w:rPr>
          <w:rFonts w:hint="eastAsia"/>
        </w:rPr>
        <w:t>喻雯、葉樹樺、朱宇莉、陳義宏、謝秉慧、湯立、蔣立恩、黃逵政、申尊仁、張孜亭、劉冠廷、陳冠安、陳建翔、李佩軒、陳怡伶、吳紹瑜、</w:t>
      </w:r>
      <w:proofErr w:type="gramStart"/>
      <w:r w:rsidRPr="0059049C">
        <w:rPr>
          <w:rFonts w:hint="eastAsia"/>
        </w:rPr>
        <w:t>洪榮伸為薦任</w:t>
      </w:r>
      <w:proofErr w:type="gramEnd"/>
      <w:r w:rsidRPr="0059049C">
        <w:rPr>
          <w:rFonts w:hint="eastAsia"/>
        </w:rPr>
        <w:t>公務人員。</w:t>
      </w:r>
    </w:p>
    <w:p w14:paraId="4E7DE741" w14:textId="480FB7F2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任命陳慧文、黃文郁、許金煉、張倚禎、胡惠雅、吳敏禎、趙庭萱、林宗儒、邱博仁、鄭永揚、黃麗</w:t>
      </w:r>
      <w:proofErr w:type="gramStart"/>
      <w:r w:rsidRPr="0059049C">
        <w:rPr>
          <w:rFonts w:hint="eastAsia"/>
        </w:rPr>
        <w:t>紘為薦</w:t>
      </w:r>
      <w:proofErr w:type="gramEnd"/>
      <w:r w:rsidRPr="0059049C">
        <w:rPr>
          <w:rFonts w:hint="eastAsia"/>
        </w:rPr>
        <w:t>任公務人員。</w:t>
      </w:r>
    </w:p>
    <w:p w14:paraId="1E109E60" w14:textId="039578E1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任命林裕淵、楊振芳、林宛靚、林彥利、蔡睿宇、蘇正文、王宏銘、劉勇佐、劉</w:t>
      </w:r>
      <w:proofErr w:type="gramStart"/>
      <w:r w:rsidRPr="0059049C">
        <w:rPr>
          <w:rFonts w:hint="eastAsia"/>
        </w:rPr>
        <w:t>炤</w:t>
      </w:r>
      <w:proofErr w:type="gramEnd"/>
      <w:r w:rsidRPr="0059049C">
        <w:rPr>
          <w:rFonts w:hint="eastAsia"/>
        </w:rPr>
        <w:t>延、林甫昌、葉國華、江書瑋、王雅珊、蔡嘉育、許瑛娜、朱偉豐、尹年聖、顏福順、夏鴻鈞、</w:t>
      </w:r>
      <w:proofErr w:type="gramStart"/>
      <w:r w:rsidRPr="0059049C">
        <w:rPr>
          <w:rFonts w:hint="eastAsia"/>
        </w:rPr>
        <w:t>黃淑婷為薦任</w:t>
      </w:r>
      <w:proofErr w:type="gramEnd"/>
      <w:r w:rsidRPr="0059049C">
        <w:rPr>
          <w:rFonts w:hint="eastAsia"/>
        </w:rPr>
        <w:t>公務人員。</w:t>
      </w:r>
    </w:p>
    <w:p w14:paraId="184B083D" w14:textId="59BE1E66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任命蔡美珠、王欽茂、</w:t>
      </w:r>
      <w:proofErr w:type="gramStart"/>
      <w:r w:rsidRPr="0059049C">
        <w:rPr>
          <w:rFonts w:hint="eastAsia"/>
        </w:rPr>
        <w:t>張祖寧為薦任</w:t>
      </w:r>
      <w:proofErr w:type="gramEnd"/>
      <w:r w:rsidRPr="0059049C">
        <w:rPr>
          <w:rFonts w:hint="eastAsia"/>
        </w:rPr>
        <w:t>公務人員。</w:t>
      </w:r>
    </w:p>
    <w:p w14:paraId="6DA1199A" w14:textId="7C2C13FF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任命詹睿瑜、葉致均、林晏瑜、林志強、黃炳翔、吳尚津、黃昱翔、蔡建勲、曾秀招、莊美惠、郭乃劉、許佳琳、洪琛惠、張益祥、葉俊利為薦任公務人員。</w:t>
      </w:r>
    </w:p>
    <w:p w14:paraId="420808C9" w14:textId="6EEA6CC9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任命吳</w:t>
      </w:r>
      <w:proofErr w:type="gramStart"/>
      <w:r w:rsidRPr="0059049C">
        <w:rPr>
          <w:rFonts w:hint="eastAsia"/>
        </w:rPr>
        <w:t>紘</w:t>
      </w:r>
      <w:proofErr w:type="gramEnd"/>
      <w:r w:rsidRPr="0059049C">
        <w:rPr>
          <w:rFonts w:hint="eastAsia"/>
        </w:rPr>
        <w:t>瑞、</w:t>
      </w:r>
      <w:proofErr w:type="gramStart"/>
      <w:r w:rsidRPr="0059049C">
        <w:rPr>
          <w:rFonts w:hint="eastAsia"/>
        </w:rPr>
        <w:t>徐仕璿為薦任</w:t>
      </w:r>
      <w:proofErr w:type="gramEnd"/>
      <w:r w:rsidRPr="0059049C">
        <w:rPr>
          <w:rFonts w:hint="eastAsia"/>
        </w:rPr>
        <w:t>公務人員。</w:t>
      </w:r>
    </w:p>
    <w:p w14:paraId="325C41F9" w14:textId="1E9AC02D" w:rsidR="0059049C" w:rsidRDefault="0059049C" w:rsidP="005126DC">
      <w:pPr>
        <w:pStyle w:val="0241"/>
        <w:spacing w:line="436" w:lineRule="exact"/>
      </w:pPr>
      <w:r w:rsidRPr="0059049C">
        <w:rPr>
          <w:rFonts w:hint="eastAsia"/>
        </w:rPr>
        <w:t>任命余育權、林冠</w:t>
      </w:r>
      <w:proofErr w:type="gramStart"/>
      <w:r w:rsidRPr="0059049C">
        <w:rPr>
          <w:rFonts w:hint="eastAsia"/>
        </w:rPr>
        <w:t>余</w:t>
      </w:r>
      <w:proofErr w:type="gramEnd"/>
      <w:r w:rsidRPr="0059049C">
        <w:rPr>
          <w:rFonts w:hint="eastAsia"/>
        </w:rPr>
        <w:t>、</w:t>
      </w:r>
      <w:proofErr w:type="gramStart"/>
      <w:r w:rsidRPr="0059049C">
        <w:rPr>
          <w:rFonts w:hint="eastAsia"/>
        </w:rPr>
        <w:t>林蕙平為薦任</w:t>
      </w:r>
      <w:proofErr w:type="gramEnd"/>
      <w:r w:rsidRPr="0059049C">
        <w:rPr>
          <w:rFonts w:hint="eastAsia"/>
        </w:rPr>
        <w:t>公務人員。</w:t>
      </w:r>
    </w:p>
    <w:p w14:paraId="31CB477B" w14:textId="599665E9" w:rsidR="0059049C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</w:t>
      </w:r>
      <w:proofErr w:type="gramStart"/>
      <w:r w:rsidRPr="00216FB6">
        <w:rPr>
          <w:rFonts w:hint="eastAsia"/>
        </w:rPr>
        <w:t>蔡欣怡為薦任</w:t>
      </w:r>
      <w:proofErr w:type="gramEnd"/>
      <w:r w:rsidRPr="00216FB6">
        <w:rPr>
          <w:rFonts w:hint="eastAsia"/>
        </w:rPr>
        <w:t>公務人員。</w:t>
      </w:r>
    </w:p>
    <w:p w14:paraId="79D07C39" w14:textId="497188EB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任命邱靖雯、</w:t>
      </w:r>
      <w:proofErr w:type="gramStart"/>
      <w:r w:rsidRPr="00216FB6">
        <w:rPr>
          <w:rFonts w:hint="eastAsia"/>
        </w:rPr>
        <w:t>郭育齊為薦任</w:t>
      </w:r>
      <w:proofErr w:type="gramEnd"/>
      <w:r w:rsidRPr="00216FB6">
        <w:rPr>
          <w:rFonts w:hint="eastAsia"/>
        </w:rPr>
        <w:t>公務人員。</w:t>
      </w:r>
    </w:p>
    <w:p w14:paraId="239E7949" w14:textId="52F43A50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任命蔡善如、麥</w:t>
      </w:r>
      <w:proofErr w:type="gramStart"/>
      <w:r w:rsidRPr="00216FB6">
        <w:rPr>
          <w:rFonts w:hint="eastAsia"/>
        </w:rPr>
        <w:t>漢韋為薦</w:t>
      </w:r>
      <w:proofErr w:type="gramEnd"/>
      <w:r w:rsidRPr="00216FB6">
        <w:rPr>
          <w:rFonts w:hint="eastAsia"/>
        </w:rPr>
        <w:t>任公務人員。</w:t>
      </w:r>
    </w:p>
    <w:p w14:paraId="7E6DE9F2" w14:textId="6E7CCD4D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lastRenderedPageBreak/>
        <w:t>任命</w:t>
      </w:r>
      <w:proofErr w:type="gramStart"/>
      <w:r w:rsidRPr="00216FB6">
        <w:rPr>
          <w:rFonts w:hint="eastAsia"/>
        </w:rPr>
        <w:t>李庚瑞為薦任</w:t>
      </w:r>
      <w:proofErr w:type="gramEnd"/>
      <w:r w:rsidRPr="00216FB6">
        <w:rPr>
          <w:rFonts w:hint="eastAsia"/>
        </w:rPr>
        <w:t>公務人員。</w:t>
      </w:r>
    </w:p>
    <w:p w14:paraId="44DD05F3" w14:textId="17AC87D8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</w:t>
      </w:r>
      <w:proofErr w:type="gramStart"/>
      <w:r w:rsidRPr="00216FB6">
        <w:rPr>
          <w:rFonts w:hint="eastAsia"/>
        </w:rPr>
        <w:t>李香盈為薦</w:t>
      </w:r>
      <w:proofErr w:type="gramEnd"/>
      <w:r w:rsidRPr="00216FB6">
        <w:rPr>
          <w:rFonts w:hint="eastAsia"/>
        </w:rPr>
        <w:t>任公務人員。</w:t>
      </w:r>
    </w:p>
    <w:p w14:paraId="50E42111" w14:textId="369878C3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任命陳先</w:t>
      </w:r>
      <w:proofErr w:type="gramStart"/>
      <w:r w:rsidRPr="00216FB6">
        <w:rPr>
          <w:rFonts w:hint="eastAsia"/>
        </w:rPr>
        <w:t>呈為薦</w:t>
      </w:r>
      <w:proofErr w:type="gramEnd"/>
      <w:r w:rsidRPr="00216FB6">
        <w:rPr>
          <w:rFonts w:hint="eastAsia"/>
        </w:rPr>
        <w:t>任公務人員。</w:t>
      </w:r>
    </w:p>
    <w:p w14:paraId="125D9BD9" w14:textId="003FA6E7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</w:t>
      </w:r>
      <w:proofErr w:type="gramStart"/>
      <w:r w:rsidRPr="00216FB6">
        <w:rPr>
          <w:rFonts w:hint="eastAsia"/>
        </w:rPr>
        <w:t>莊宜諳</w:t>
      </w:r>
      <w:proofErr w:type="gramEnd"/>
      <w:r w:rsidRPr="00216FB6">
        <w:rPr>
          <w:rFonts w:hint="eastAsia"/>
        </w:rPr>
        <w:t>、周尚</w:t>
      </w:r>
      <w:proofErr w:type="gramStart"/>
      <w:r w:rsidRPr="00216FB6">
        <w:rPr>
          <w:rFonts w:hint="eastAsia"/>
        </w:rPr>
        <w:t>諭</w:t>
      </w:r>
      <w:proofErr w:type="gramEnd"/>
      <w:r w:rsidRPr="00216FB6">
        <w:rPr>
          <w:rFonts w:hint="eastAsia"/>
        </w:rPr>
        <w:t>、李怡慧、陳又慈、李芸宜、蕭純純、王月伶、李依穎、許婉茹、林俞文、陳可欣、盧翊</w:t>
      </w:r>
      <w:proofErr w:type="gramStart"/>
      <w:r w:rsidRPr="00216FB6">
        <w:rPr>
          <w:rFonts w:hint="eastAsia"/>
        </w:rPr>
        <w:t>筑</w:t>
      </w:r>
      <w:proofErr w:type="gramEnd"/>
      <w:r w:rsidRPr="00216FB6">
        <w:rPr>
          <w:rFonts w:hint="eastAsia"/>
        </w:rPr>
        <w:t>、盧瑞芳、許皓</w:t>
      </w:r>
      <w:proofErr w:type="gramStart"/>
      <w:r w:rsidRPr="00216FB6">
        <w:rPr>
          <w:rFonts w:hint="eastAsia"/>
        </w:rPr>
        <w:t>閔</w:t>
      </w:r>
      <w:proofErr w:type="gramEnd"/>
      <w:r w:rsidRPr="00216FB6">
        <w:rPr>
          <w:rFonts w:hint="eastAsia"/>
        </w:rPr>
        <w:t>、黃瀞誼、黃伃婕、郭雅妮為薦任公務人員。</w:t>
      </w:r>
    </w:p>
    <w:p w14:paraId="24F2938F" w14:textId="0D261E90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</w:t>
      </w:r>
      <w:proofErr w:type="gramStart"/>
      <w:r w:rsidRPr="00216FB6">
        <w:rPr>
          <w:rFonts w:hint="eastAsia"/>
        </w:rPr>
        <w:t>高香妮、</w:t>
      </w:r>
      <w:proofErr w:type="gramEnd"/>
      <w:r w:rsidRPr="00216FB6">
        <w:rPr>
          <w:rFonts w:hint="eastAsia"/>
        </w:rPr>
        <w:t>吳明義、陳駿</w:t>
      </w:r>
      <w:proofErr w:type="gramStart"/>
      <w:r w:rsidRPr="00216FB6">
        <w:rPr>
          <w:rFonts w:hint="eastAsia"/>
        </w:rPr>
        <w:t>洧</w:t>
      </w:r>
      <w:proofErr w:type="gramEnd"/>
      <w:r w:rsidRPr="00216FB6">
        <w:rPr>
          <w:rFonts w:hint="eastAsia"/>
        </w:rPr>
        <w:t>、温琇淳、鄧信國、張峻愷、詹子萱、許雅筑、吳厚萱、鐘祥文、爐義翔、吳懿臻、劉品宏、陳錦星、廖書緯、曹至正、曾鈺文、邱偉博為薦任公務人員。</w:t>
      </w:r>
    </w:p>
    <w:p w14:paraId="0A6F440C" w14:textId="15159F02" w:rsidR="00216FB6" w:rsidRDefault="009858CA" w:rsidP="005126DC">
      <w:pPr>
        <w:pStyle w:val="0241"/>
        <w:spacing w:line="436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1D841" wp14:editId="62576E9E">
                <wp:simplePos x="0" y="0"/>
                <wp:positionH relativeFrom="margin">
                  <wp:align>right</wp:align>
                </wp:positionH>
                <wp:positionV relativeFrom="paragraph">
                  <wp:posOffset>10955</wp:posOffset>
                </wp:positionV>
                <wp:extent cx="370248" cy="4857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48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168BB" w14:textId="0E615C8E" w:rsidR="009858CA" w:rsidRDefault="009858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861D1" wp14:editId="330A1524">
                                  <wp:extent cx="156166" cy="161925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056" cy="173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1D84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2.05pt;margin-top:.85pt;width:29.1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" filled="f" stroked="f" strokeweight=".5pt">
                <v:textbox>
                  <w:txbxContent>
                    <w:p w14:paraId="1E2168BB" w14:textId="0E615C8E" w:rsidR="009858CA" w:rsidRDefault="009858CA">
                      <w:r>
                        <w:rPr>
                          <w:noProof/>
                        </w:rPr>
                        <w:drawing>
                          <wp:inline distT="0" distB="0" distL="0" distR="0" wp14:anchorId="482861D1" wp14:editId="330A1524">
                            <wp:extent cx="156166" cy="161925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056" cy="173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FB6" w:rsidRPr="00216FB6">
        <w:rPr>
          <w:rFonts w:hint="eastAsia"/>
        </w:rPr>
        <w:t>任命沈</w:t>
      </w:r>
      <w:proofErr w:type="gramStart"/>
      <w:r w:rsidR="00216FB6" w:rsidRPr="00216FB6">
        <w:rPr>
          <w:rFonts w:hint="eastAsia"/>
        </w:rPr>
        <w:t>才倫、留語謙</w:t>
      </w:r>
      <w:proofErr w:type="gramEnd"/>
      <w:r w:rsidR="00216FB6" w:rsidRPr="00216FB6">
        <w:rPr>
          <w:rFonts w:hint="eastAsia"/>
        </w:rPr>
        <w:t>、彭富鼎、傅麒瑞、曾奕維、楊雯瀚、劉晏</w:t>
      </w:r>
      <w:r>
        <w:rPr>
          <w:rFonts w:hint="eastAsia"/>
        </w:rPr>
        <w:t xml:space="preserve">　</w:t>
      </w:r>
      <w:r w:rsidR="00216FB6" w:rsidRPr="00216FB6">
        <w:rPr>
          <w:rFonts w:hint="eastAsia"/>
        </w:rPr>
        <w:t>、林郭嘉、吳韋漢、王少君、陳希哲、李</w:t>
      </w:r>
      <w:proofErr w:type="gramStart"/>
      <w:r w:rsidR="00216FB6" w:rsidRPr="00216FB6">
        <w:rPr>
          <w:rFonts w:hint="eastAsia"/>
        </w:rPr>
        <w:t>芳語為薦</w:t>
      </w:r>
      <w:proofErr w:type="gramEnd"/>
      <w:r w:rsidR="00216FB6" w:rsidRPr="00216FB6">
        <w:rPr>
          <w:rFonts w:hint="eastAsia"/>
        </w:rPr>
        <w:t>任公務人員。</w:t>
      </w:r>
    </w:p>
    <w:p w14:paraId="73AE5919" w14:textId="32F83D81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任命謝</w:t>
      </w:r>
      <w:proofErr w:type="gramStart"/>
      <w:r w:rsidRPr="00216FB6">
        <w:rPr>
          <w:rFonts w:hint="eastAsia"/>
        </w:rPr>
        <w:t>侑</w:t>
      </w:r>
      <w:proofErr w:type="gramEnd"/>
      <w:r w:rsidRPr="00216FB6">
        <w:rPr>
          <w:rFonts w:hint="eastAsia"/>
        </w:rPr>
        <w:t>庭、林欣柔、吳向豪、吳育銓、陳育銓、鄭齊方、黃加棟、蔡弘偉、李紹微、洪梓芸、鄭國宏、陳博揚、賴正雄、魏鳳珍、陳鳳顯、葉政、</w:t>
      </w:r>
      <w:proofErr w:type="gramStart"/>
      <w:r w:rsidRPr="00216FB6">
        <w:rPr>
          <w:rFonts w:hint="eastAsia"/>
        </w:rPr>
        <w:t>蕭明娟為薦任</w:t>
      </w:r>
      <w:proofErr w:type="gramEnd"/>
      <w:r w:rsidRPr="00216FB6">
        <w:rPr>
          <w:rFonts w:hint="eastAsia"/>
        </w:rPr>
        <w:t>公務人員。</w:t>
      </w:r>
    </w:p>
    <w:p w14:paraId="785C44AB" w14:textId="0BC8B0C3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任命陳世杰、林怡秀、何適宏、蘇進達、蔡明秋、</w:t>
      </w:r>
      <w:proofErr w:type="gramStart"/>
      <w:r w:rsidRPr="00216FB6">
        <w:rPr>
          <w:rFonts w:hint="eastAsia"/>
        </w:rPr>
        <w:t>林明偉為薦任</w:t>
      </w:r>
      <w:proofErr w:type="gramEnd"/>
      <w:r w:rsidRPr="00216FB6">
        <w:rPr>
          <w:rFonts w:hint="eastAsia"/>
        </w:rPr>
        <w:t>公務人員。</w:t>
      </w:r>
    </w:p>
    <w:p w14:paraId="2D31E336" w14:textId="3DCDF4F1" w:rsidR="00216FB6" w:rsidRDefault="00216FB6" w:rsidP="005126DC">
      <w:pPr>
        <w:pStyle w:val="0241"/>
        <w:spacing w:line="436" w:lineRule="exact"/>
      </w:pPr>
      <w:r w:rsidRPr="00216FB6">
        <w:rPr>
          <w:rFonts w:hint="eastAsia"/>
        </w:rPr>
        <w:t>任命蘇皇</w:t>
      </w:r>
      <w:proofErr w:type="gramStart"/>
      <w:r w:rsidRPr="00216FB6">
        <w:rPr>
          <w:rFonts w:hint="eastAsia"/>
        </w:rPr>
        <w:t>丞</w:t>
      </w:r>
      <w:proofErr w:type="gramEnd"/>
      <w:r w:rsidRPr="00216FB6">
        <w:rPr>
          <w:rFonts w:hint="eastAsia"/>
        </w:rPr>
        <w:t>、何權</w:t>
      </w:r>
      <w:proofErr w:type="gramStart"/>
      <w:r w:rsidRPr="00216FB6">
        <w:rPr>
          <w:rFonts w:hint="eastAsia"/>
        </w:rPr>
        <w:t>紘</w:t>
      </w:r>
      <w:proofErr w:type="gramEnd"/>
      <w:r w:rsidRPr="00216FB6">
        <w:rPr>
          <w:rFonts w:hint="eastAsia"/>
        </w:rPr>
        <w:t>、</w:t>
      </w:r>
      <w:proofErr w:type="gramStart"/>
      <w:r w:rsidRPr="00216FB6">
        <w:rPr>
          <w:rFonts w:hint="eastAsia"/>
        </w:rPr>
        <w:t>陳振雄為薦任</w:t>
      </w:r>
      <w:proofErr w:type="gramEnd"/>
      <w:r w:rsidRPr="00216FB6">
        <w:rPr>
          <w:rFonts w:hint="eastAsia"/>
        </w:rPr>
        <w:t>公務人員。</w:t>
      </w:r>
    </w:p>
    <w:p w14:paraId="213A89DC" w14:textId="0E302DBD" w:rsidR="00216FB6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任命陳建任、歐雅芳、李素青、宋沛穎、吳伊婷、林宇燕、陳衍甫、林孟嫻、胡盛彬、黃世華、</w:t>
      </w:r>
      <w:proofErr w:type="gramStart"/>
      <w:r w:rsidRPr="002E14F5">
        <w:rPr>
          <w:rFonts w:hint="eastAsia"/>
        </w:rPr>
        <w:t>劉俊明為薦任</w:t>
      </w:r>
      <w:proofErr w:type="gramEnd"/>
      <w:r w:rsidRPr="002E14F5">
        <w:rPr>
          <w:rFonts w:hint="eastAsia"/>
        </w:rPr>
        <w:t>公務人員。</w:t>
      </w:r>
    </w:p>
    <w:p w14:paraId="695760C8" w14:textId="6E536649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</w:t>
      </w:r>
      <w:proofErr w:type="gramStart"/>
      <w:r w:rsidRPr="002E14F5">
        <w:rPr>
          <w:rFonts w:hint="eastAsia"/>
        </w:rPr>
        <w:t>林淑玲為薦任</w:t>
      </w:r>
      <w:proofErr w:type="gramEnd"/>
      <w:r w:rsidRPr="002E14F5">
        <w:rPr>
          <w:rFonts w:hint="eastAsia"/>
        </w:rPr>
        <w:t>公務人員。</w:t>
      </w:r>
    </w:p>
    <w:p w14:paraId="1087EEEA" w14:textId="14D56D50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任命林</w:t>
      </w:r>
      <w:proofErr w:type="gramStart"/>
      <w:r w:rsidRPr="002E14F5">
        <w:rPr>
          <w:rFonts w:hint="eastAsia"/>
        </w:rPr>
        <w:t>侑志為薦任</w:t>
      </w:r>
      <w:proofErr w:type="gramEnd"/>
      <w:r w:rsidRPr="002E14F5">
        <w:rPr>
          <w:rFonts w:hint="eastAsia"/>
        </w:rPr>
        <w:t>公務人員。</w:t>
      </w:r>
    </w:p>
    <w:p w14:paraId="5ACF44BE" w14:textId="7671859F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任命蔡語珩、林岡樺、劉彥伶、吳英昌、</w:t>
      </w:r>
      <w:proofErr w:type="gramStart"/>
      <w:r w:rsidRPr="002E14F5">
        <w:rPr>
          <w:rFonts w:hint="eastAsia"/>
        </w:rPr>
        <w:t>陳仲儀為薦任</w:t>
      </w:r>
      <w:proofErr w:type="gramEnd"/>
      <w:r w:rsidRPr="002E14F5">
        <w:rPr>
          <w:rFonts w:hint="eastAsia"/>
        </w:rPr>
        <w:t>公務人員。</w:t>
      </w:r>
    </w:p>
    <w:p w14:paraId="7C20288F" w14:textId="5E724F5D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任命陳玉芸、黃寶秀、許沛玲、鄧皓勻、</w:t>
      </w:r>
      <w:proofErr w:type="gramStart"/>
      <w:r w:rsidRPr="002E14F5">
        <w:rPr>
          <w:rFonts w:hint="eastAsia"/>
        </w:rPr>
        <w:t>劉麗娟為薦任</w:t>
      </w:r>
      <w:proofErr w:type="gramEnd"/>
      <w:r w:rsidRPr="002E14F5">
        <w:rPr>
          <w:rFonts w:hint="eastAsia"/>
        </w:rPr>
        <w:t>公務人員。</w:t>
      </w:r>
    </w:p>
    <w:p w14:paraId="625B7F05" w14:textId="19CCD466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任命吳</w:t>
      </w:r>
      <w:proofErr w:type="gramStart"/>
      <w:r w:rsidRPr="002E14F5">
        <w:rPr>
          <w:rFonts w:hint="eastAsia"/>
        </w:rPr>
        <w:t>姮萱</w:t>
      </w:r>
      <w:proofErr w:type="gramEnd"/>
      <w:r w:rsidRPr="002E14F5">
        <w:rPr>
          <w:rFonts w:hint="eastAsia"/>
        </w:rPr>
        <w:t>、</w:t>
      </w:r>
      <w:proofErr w:type="gramStart"/>
      <w:r w:rsidRPr="002E14F5">
        <w:rPr>
          <w:rFonts w:hint="eastAsia"/>
        </w:rPr>
        <w:t>張晉誠為薦任</w:t>
      </w:r>
      <w:proofErr w:type="gramEnd"/>
      <w:r w:rsidRPr="002E14F5">
        <w:rPr>
          <w:rFonts w:hint="eastAsia"/>
        </w:rPr>
        <w:t>公務人員。</w:t>
      </w:r>
    </w:p>
    <w:p w14:paraId="61FCFC1C" w14:textId="028C045D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</w:t>
      </w:r>
      <w:proofErr w:type="gramStart"/>
      <w:r w:rsidRPr="002E14F5">
        <w:rPr>
          <w:rFonts w:hint="eastAsia"/>
        </w:rPr>
        <w:t>林博文為薦任</w:t>
      </w:r>
      <w:proofErr w:type="gramEnd"/>
      <w:r w:rsidRPr="002E14F5">
        <w:rPr>
          <w:rFonts w:hint="eastAsia"/>
        </w:rPr>
        <w:t>公務人員。</w:t>
      </w:r>
    </w:p>
    <w:p w14:paraId="5090213A" w14:textId="17130B08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任命簡</w:t>
      </w:r>
      <w:proofErr w:type="gramStart"/>
      <w:r w:rsidRPr="002E14F5">
        <w:rPr>
          <w:rFonts w:hint="eastAsia"/>
        </w:rPr>
        <w:t>郁儒為薦</w:t>
      </w:r>
      <w:proofErr w:type="gramEnd"/>
      <w:r w:rsidRPr="002E14F5">
        <w:rPr>
          <w:rFonts w:hint="eastAsia"/>
        </w:rPr>
        <w:t>任公務人員。</w:t>
      </w:r>
    </w:p>
    <w:p w14:paraId="509AF02C" w14:textId="2095A650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lastRenderedPageBreak/>
        <w:t>任命</w:t>
      </w:r>
      <w:proofErr w:type="gramStart"/>
      <w:r w:rsidRPr="002E14F5">
        <w:rPr>
          <w:rFonts w:hint="eastAsia"/>
        </w:rPr>
        <w:t>林于新為薦任</w:t>
      </w:r>
      <w:proofErr w:type="gramEnd"/>
      <w:r w:rsidRPr="002E14F5">
        <w:rPr>
          <w:rFonts w:hint="eastAsia"/>
        </w:rPr>
        <w:t>公務人員。</w:t>
      </w:r>
    </w:p>
    <w:p w14:paraId="281A10AC" w14:textId="3B32FBFD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任命陳</w:t>
      </w:r>
      <w:proofErr w:type="gramStart"/>
      <w:r w:rsidRPr="002E14F5">
        <w:rPr>
          <w:rFonts w:hint="eastAsia"/>
        </w:rPr>
        <w:t>治緯為薦</w:t>
      </w:r>
      <w:proofErr w:type="gramEnd"/>
      <w:r w:rsidRPr="002E14F5">
        <w:rPr>
          <w:rFonts w:hint="eastAsia"/>
        </w:rPr>
        <w:t>任公務人員。</w:t>
      </w:r>
    </w:p>
    <w:p w14:paraId="2DF9E9E9" w14:textId="04524D75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</w:t>
      </w:r>
      <w:proofErr w:type="gramStart"/>
      <w:r w:rsidRPr="002E14F5">
        <w:rPr>
          <w:rFonts w:hint="eastAsia"/>
        </w:rPr>
        <w:t>倪麗華為薦任</w:t>
      </w:r>
      <w:proofErr w:type="gramEnd"/>
      <w:r w:rsidRPr="002E14F5">
        <w:rPr>
          <w:rFonts w:hint="eastAsia"/>
        </w:rPr>
        <w:t>公務人員。</w:t>
      </w:r>
    </w:p>
    <w:p w14:paraId="64723A86" w14:textId="0B2D6E1C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任命張</w:t>
      </w:r>
      <w:proofErr w:type="gramStart"/>
      <w:r w:rsidRPr="002E14F5">
        <w:rPr>
          <w:rFonts w:hint="eastAsia"/>
        </w:rPr>
        <w:t>慰親為薦任</w:t>
      </w:r>
      <w:proofErr w:type="gramEnd"/>
      <w:r w:rsidRPr="002E14F5">
        <w:rPr>
          <w:rFonts w:hint="eastAsia"/>
        </w:rPr>
        <w:t>公務人員。</w:t>
      </w:r>
    </w:p>
    <w:p w14:paraId="68E5DFB1" w14:textId="188B05E8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任命郭家維、陳旭成、</w:t>
      </w:r>
      <w:proofErr w:type="gramStart"/>
      <w:r w:rsidRPr="002E14F5">
        <w:rPr>
          <w:rFonts w:hint="eastAsia"/>
        </w:rPr>
        <w:t>林宗毅為薦任</w:t>
      </w:r>
      <w:proofErr w:type="gramEnd"/>
      <w:r w:rsidRPr="002E14F5">
        <w:rPr>
          <w:rFonts w:hint="eastAsia"/>
        </w:rPr>
        <w:t>公務人員。</w:t>
      </w:r>
    </w:p>
    <w:p w14:paraId="286E654E" w14:textId="4E640C7A" w:rsidR="002E14F5" w:rsidRDefault="002E14F5" w:rsidP="005126DC">
      <w:pPr>
        <w:pStyle w:val="0241"/>
        <w:spacing w:line="436" w:lineRule="exact"/>
      </w:pPr>
      <w:r w:rsidRPr="002E14F5">
        <w:rPr>
          <w:rFonts w:hint="eastAsia"/>
        </w:rPr>
        <w:t>任命</w:t>
      </w:r>
      <w:proofErr w:type="gramStart"/>
      <w:r w:rsidRPr="002E14F5">
        <w:rPr>
          <w:rFonts w:hint="eastAsia"/>
        </w:rPr>
        <w:t>王攀傑</w:t>
      </w:r>
      <w:proofErr w:type="gramEnd"/>
      <w:r w:rsidRPr="002E14F5">
        <w:rPr>
          <w:rFonts w:hint="eastAsia"/>
        </w:rPr>
        <w:t>、張百先、張人方、</w:t>
      </w:r>
      <w:proofErr w:type="gramStart"/>
      <w:r w:rsidRPr="002E14F5">
        <w:rPr>
          <w:rFonts w:hint="eastAsia"/>
        </w:rPr>
        <w:t>黃鳳儀為薦任</w:t>
      </w:r>
      <w:proofErr w:type="gramEnd"/>
      <w:r w:rsidRPr="002E14F5">
        <w:rPr>
          <w:rFonts w:hint="eastAsia"/>
        </w:rPr>
        <w:t>關務人員。</w:t>
      </w:r>
    </w:p>
    <w:p w14:paraId="6F3F7A56" w14:textId="454EAD83" w:rsidR="002E14F5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任命廖子榮、黃琦卉、陳世榮、</w:t>
      </w:r>
      <w:proofErr w:type="gramStart"/>
      <w:r w:rsidRPr="00934CCA">
        <w:rPr>
          <w:rFonts w:hint="eastAsia"/>
        </w:rPr>
        <w:t>游紘</w:t>
      </w:r>
      <w:proofErr w:type="gramEnd"/>
      <w:r w:rsidRPr="00934CCA">
        <w:rPr>
          <w:rFonts w:hint="eastAsia"/>
        </w:rPr>
        <w:t>權、卜柏元、林靖哲為委任公務人員。</w:t>
      </w:r>
    </w:p>
    <w:p w14:paraId="766365BC" w14:textId="347C9189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</w:t>
      </w:r>
      <w:proofErr w:type="gramStart"/>
      <w:r w:rsidRPr="00934CCA">
        <w:rPr>
          <w:rFonts w:hint="eastAsia"/>
        </w:rPr>
        <w:t>李沛涵</w:t>
      </w:r>
      <w:proofErr w:type="gramEnd"/>
      <w:r w:rsidRPr="00934CCA">
        <w:rPr>
          <w:rFonts w:hint="eastAsia"/>
        </w:rPr>
        <w:t>、徐識弦、馮意庭為委任公務人員。</w:t>
      </w:r>
    </w:p>
    <w:p w14:paraId="29E80D69" w14:textId="65BEED1F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任命楊柏軒、姚秀韻為委任公務人員。</w:t>
      </w:r>
    </w:p>
    <w:p w14:paraId="689BAF1A" w14:textId="038E004C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</w:t>
      </w:r>
      <w:proofErr w:type="gramStart"/>
      <w:r w:rsidRPr="00934CCA">
        <w:rPr>
          <w:rFonts w:hint="eastAsia"/>
        </w:rPr>
        <w:t>謝紳泉</w:t>
      </w:r>
      <w:proofErr w:type="gramEnd"/>
      <w:r w:rsidRPr="00934CCA">
        <w:rPr>
          <w:rFonts w:hint="eastAsia"/>
        </w:rPr>
        <w:t>、傅彬垣、郭柏均、李</w:t>
      </w:r>
      <w:proofErr w:type="gramStart"/>
      <w:r w:rsidRPr="00934CCA">
        <w:rPr>
          <w:rFonts w:hint="eastAsia"/>
        </w:rPr>
        <w:t>旻</w:t>
      </w:r>
      <w:proofErr w:type="gramEnd"/>
      <w:r w:rsidRPr="00934CCA">
        <w:rPr>
          <w:rFonts w:hint="eastAsia"/>
        </w:rPr>
        <w:t>穎、洪于祥、廖冠霖、郭慈睿、王繼漢、廖榮奇為委任公務人員。</w:t>
      </w:r>
    </w:p>
    <w:p w14:paraId="79AE1043" w14:textId="6AFC5153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任命莊</w:t>
      </w:r>
      <w:proofErr w:type="gramStart"/>
      <w:r w:rsidRPr="00934CCA">
        <w:rPr>
          <w:rFonts w:hint="eastAsia"/>
        </w:rPr>
        <w:t>御祥</w:t>
      </w:r>
      <w:proofErr w:type="gramEnd"/>
      <w:r w:rsidRPr="00934CCA">
        <w:rPr>
          <w:rFonts w:hint="eastAsia"/>
        </w:rPr>
        <w:t>為委任公務人員。</w:t>
      </w:r>
    </w:p>
    <w:p w14:paraId="6CC8C959" w14:textId="1279D87B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任命趙桓健、王福辰為委任公務人員。</w:t>
      </w:r>
    </w:p>
    <w:p w14:paraId="677299EF" w14:textId="4FB7D24D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任命羅盛謙為委任公務人員。</w:t>
      </w:r>
    </w:p>
    <w:p w14:paraId="5A0BC184" w14:textId="45B8F7CC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任命陳馥柔、吳冠儒為委任公務人員。</w:t>
      </w:r>
    </w:p>
    <w:p w14:paraId="640734A9" w14:textId="6C72F776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任命翁鈺欣為委任公務人員。</w:t>
      </w:r>
    </w:p>
    <w:p w14:paraId="118C64D4" w14:textId="1BAA0E07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任命陳秋庭為委任公務人員。</w:t>
      </w:r>
    </w:p>
    <w:p w14:paraId="65E8D51E" w14:textId="0255ECA7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任命高勝昌、林智浩、廖育嫻、楊士賢為委任公務人員。</w:t>
      </w:r>
    </w:p>
    <w:p w14:paraId="356462D0" w14:textId="0750C7E7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任命李思蓓、黃</w:t>
      </w:r>
      <w:proofErr w:type="gramStart"/>
      <w:r w:rsidRPr="00934CCA">
        <w:rPr>
          <w:rFonts w:hint="eastAsia"/>
        </w:rPr>
        <w:t>暐茹</w:t>
      </w:r>
      <w:proofErr w:type="gramEnd"/>
      <w:r w:rsidRPr="00934CCA">
        <w:rPr>
          <w:rFonts w:hint="eastAsia"/>
        </w:rPr>
        <w:t>、余靜茹、張馨、張素芳、劉懷仁、陳欣儀、賴俊嘉、張乃心、陳彥竹、黃筱晴、江奕安、江彥寧、梁世昕、黃詩婷、江偉豪為委任公務人員。</w:t>
      </w:r>
    </w:p>
    <w:p w14:paraId="41119234" w14:textId="64EC9E2C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任命劉家如、詹永</w:t>
      </w:r>
      <w:proofErr w:type="gramStart"/>
      <w:r w:rsidRPr="00934CCA">
        <w:rPr>
          <w:rFonts w:hint="eastAsia"/>
        </w:rPr>
        <w:t>鋌</w:t>
      </w:r>
      <w:proofErr w:type="gramEnd"/>
      <w:r w:rsidRPr="00934CCA">
        <w:rPr>
          <w:rFonts w:hint="eastAsia"/>
        </w:rPr>
        <w:t>、全</w:t>
      </w:r>
      <w:proofErr w:type="gramStart"/>
      <w:r w:rsidRPr="00934CCA">
        <w:rPr>
          <w:rFonts w:hint="eastAsia"/>
        </w:rPr>
        <w:t>珮</w:t>
      </w:r>
      <w:proofErr w:type="gramEnd"/>
      <w:r w:rsidRPr="00934CCA">
        <w:rPr>
          <w:rFonts w:hint="eastAsia"/>
        </w:rPr>
        <w:t>儀、李俞曉、黃立安、謝宛庭、林其鋒、陳家興、謝雅青、顏家民、劉炳良、藍惠敏、蔡宗和、陳廣祥、李婕、劉娟妤、方晉翊、林昱昕為委任公務人員。</w:t>
      </w:r>
    </w:p>
    <w:p w14:paraId="647CF8B7" w14:textId="0B6D71AC" w:rsidR="00934CCA" w:rsidRDefault="00934CCA" w:rsidP="005126DC">
      <w:pPr>
        <w:pStyle w:val="0241"/>
        <w:spacing w:line="436" w:lineRule="exact"/>
      </w:pPr>
      <w:r w:rsidRPr="00934CCA">
        <w:rPr>
          <w:rFonts w:hint="eastAsia"/>
        </w:rPr>
        <w:t>任命陳</w:t>
      </w:r>
      <w:proofErr w:type="gramStart"/>
      <w:r w:rsidRPr="00934CCA">
        <w:rPr>
          <w:rFonts w:hint="eastAsia"/>
        </w:rPr>
        <w:t>璇</w:t>
      </w:r>
      <w:proofErr w:type="gramEnd"/>
      <w:r w:rsidRPr="00934CCA">
        <w:rPr>
          <w:rFonts w:hint="eastAsia"/>
        </w:rPr>
        <w:t>、黃聖喬、賴威志為委任公務人員。</w:t>
      </w:r>
    </w:p>
    <w:p w14:paraId="00AE7CED" w14:textId="4196D1D9" w:rsidR="00934CCA" w:rsidRDefault="00934CCA" w:rsidP="005126DC">
      <w:pPr>
        <w:pStyle w:val="0241"/>
      </w:pPr>
      <w:r w:rsidRPr="00934CCA">
        <w:rPr>
          <w:rFonts w:hint="eastAsia"/>
        </w:rPr>
        <w:lastRenderedPageBreak/>
        <w:t>任命徐紫芸、蘇月楓、吳兆</w:t>
      </w:r>
      <w:proofErr w:type="gramStart"/>
      <w:r w:rsidRPr="00934CCA">
        <w:rPr>
          <w:rFonts w:hint="eastAsia"/>
        </w:rPr>
        <w:t>陞</w:t>
      </w:r>
      <w:proofErr w:type="gramEnd"/>
      <w:r w:rsidRPr="00934CCA">
        <w:rPr>
          <w:rFonts w:hint="eastAsia"/>
        </w:rPr>
        <w:t>為委任公務人員。</w:t>
      </w:r>
    </w:p>
    <w:p w14:paraId="51FD44B4" w14:textId="3A58CEDA" w:rsidR="00934CCA" w:rsidRDefault="00934CCA" w:rsidP="005126DC">
      <w:pPr>
        <w:pStyle w:val="0241"/>
      </w:pPr>
      <w:r w:rsidRPr="00934CCA">
        <w:rPr>
          <w:rFonts w:hint="eastAsia"/>
        </w:rPr>
        <w:t>任命黃信凱為委任公務人員。</w:t>
      </w:r>
    </w:p>
    <w:p w14:paraId="7C046200" w14:textId="1CB9F9D8" w:rsidR="00934CCA" w:rsidRDefault="00934CCA" w:rsidP="005126DC">
      <w:pPr>
        <w:pStyle w:val="0241"/>
      </w:pPr>
      <w:r w:rsidRPr="00934CCA">
        <w:rPr>
          <w:rFonts w:hint="eastAsia"/>
        </w:rPr>
        <w:t>任命劉家宏、羅皓、蔡翔宇為委任公務人員。</w:t>
      </w:r>
    </w:p>
    <w:p w14:paraId="25B28CB7" w14:textId="1A25E667" w:rsidR="00934CCA" w:rsidRDefault="00934CCA" w:rsidP="005126DC">
      <w:pPr>
        <w:pStyle w:val="0241"/>
      </w:pPr>
      <w:r w:rsidRPr="00934CCA">
        <w:rPr>
          <w:rFonts w:hint="eastAsia"/>
        </w:rPr>
        <w:t>任命</w:t>
      </w:r>
      <w:proofErr w:type="gramStart"/>
      <w:r w:rsidRPr="00934CCA">
        <w:rPr>
          <w:rFonts w:hint="eastAsia"/>
        </w:rPr>
        <w:t>翁藝芳</w:t>
      </w:r>
      <w:proofErr w:type="gramEnd"/>
      <w:r w:rsidRPr="00934CCA">
        <w:rPr>
          <w:rFonts w:hint="eastAsia"/>
        </w:rPr>
        <w:t>、張純華為委任公務人員。</w:t>
      </w:r>
    </w:p>
    <w:p w14:paraId="3B04B77D" w14:textId="2AFC8F34" w:rsidR="00934CCA" w:rsidRDefault="00934CCA" w:rsidP="005126DC">
      <w:pPr>
        <w:pStyle w:val="0241"/>
      </w:pPr>
      <w:r w:rsidRPr="00934CCA">
        <w:rPr>
          <w:rFonts w:hint="eastAsia"/>
        </w:rPr>
        <w:t>任命鄭博元為委任公務人員。</w:t>
      </w:r>
    </w:p>
    <w:p w14:paraId="360E97BB" w14:textId="747FC4B1" w:rsidR="00934CCA" w:rsidRDefault="00934CCA" w:rsidP="005126DC">
      <w:pPr>
        <w:pStyle w:val="0241"/>
      </w:pPr>
      <w:r w:rsidRPr="00934CCA">
        <w:rPr>
          <w:rFonts w:hint="eastAsia"/>
        </w:rPr>
        <w:t>任命江芷儀、石俞欣為委任公務人員。</w:t>
      </w:r>
    </w:p>
    <w:p w14:paraId="64A9B2C9" w14:textId="239EB9F6" w:rsidR="00934CCA" w:rsidRDefault="00934CCA" w:rsidP="005126DC">
      <w:pPr>
        <w:pStyle w:val="0241"/>
      </w:pPr>
      <w:r w:rsidRPr="00934CCA">
        <w:rPr>
          <w:rFonts w:hint="eastAsia"/>
        </w:rPr>
        <w:t>任命</w:t>
      </w:r>
      <w:proofErr w:type="gramStart"/>
      <w:r w:rsidRPr="00934CCA">
        <w:rPr>
          <w:rFonts w:hint="eastAsia"/>
        </w:rPr>
        <w:t>范宥</w:t>
      </w:r>
      <w:proofErr w:type="gramEnd"/>
      <w:r w:rsidRPr="00934CCA">
        <w:rPr>
          <w:rFonts w:hint="eastAsia"/>
        </w:rPr>
        <w:t>儀為委任公務人員。</w:t>
      </w:r>
    </w:p>
    <w:p w14:paraId="1B50E64A" w14:textId="1B62D3B8" w:rsidR="00934CCA" w:rsidRDefault="00934CCA" w:rsidP="005126DC">
      <w:pPr>
        <w:pStyle w:val="0241"/>
      </w:pPr>
      <w:r w:rsidRPr="00934CCA">
        <w:rPr>
          <w:rFonts w:hint="eastAsia"/>
        </w:rPr>
        <w:t>任命黃于珊為委任公務人員。</w:t>
      </w:r>
    </w:p>
    <w:p w14:paraId="3960F56A" w14:textId="4853E2F2" w:rsidR="00934CCA" w:rsidRDefault="00934CCA" w:rsidP="005126DC">
      <w:pPr>
        <w:pStyle w:val="0241"/>
      </w:pPr>
      <w:r w:rsidRPr="00934CCA">
        <w:rPr>
          <w:rFonts w:hint="eastAsia"/>
        </w:rPr>
        <w:t>任命簡坤志為委任公務人員。</w:t>
      </w:r>
    </w:p>
    <w:p w14:paraId="553646AA" w14:textId="7DF57DE3" w:rsidR="00934CCA" w:rsidRDefault="00934CCA" w:rsidP="005126DC">
      <w:pPr>
        <w:pStyle w:val="0241"/>
      </w:pPr>
      <w:r w:rsidRPr="00934CCA">
        <w:rPr>
          <w:rFonts w:hint="eastAsia"/>
        </w:rPr>
        <w:t>任命陳昭維為委任公務人員。</w:t>
      </w:r>
    </w:p>
    <w:p w14:paraId="4DEB7B87" w14:textId="7FF0A877" w:rsidR="00934CCA" w:rsidRDefault="005B2ADF" w:rsidP="005126DC">
      <w:pPr>
        <w:pStyle w:val="0241"/>
      </w:pPr>
      <w:r w:rsidRPr="005B2ADF">
        <w:rPr>
          <w:rFonts w:hint="eastAsia"/>
        </w:rPr>
        <w:t>任命</w:t>
      </w:r>
      <w:proofErr w:type="gramStart"/>
      <w:r w:rsidRPr="005B2ADF">
        <w:rPr>
          <w:rFonts w:hint="eastAsia"/>
        </w:rPr>
        <w:t>羅孝玄為</w:t>
      </w:r>
      <w:proofErr w:type="gramEnd"/>
      <w:r w:rsidRPr="005B2ADF">
        <w:rPr>
          <w:rFonts w:hint="eastAsia"/>
        </w:rPr>
        <w:t>委任公務人員。</w:t>
      </w:r>
    </w:p>
    <w:p w14:paraId="4E7BC7EE" w14:textId="750D8FD6" w:rsidR="005B2ADF" w:rsidRDefault="005B2ADF" w:rsidP="005126DC">
      <w:pPr>
        <w:pStyle w:val="0241"/>
      </w:pPr>
      <w:r w:rsidRPr="005B2ADF">
        <w:rPr>
          <w:rFonts w:hint="eastAsia"/>
        </w:rPr>
        <w:t>任命許</w:t>
      </w:r>
      <w:proofErr w:type="gramStart"/>
      <w:r w:rsidRPr="005B2ADF">
        <w:rPr>
          <w:rFonts w:hint="eastAsia"/>
        </w:rPr>
        <w:t>冠禹為</w:t>
      </w:r>
      <w:proofErr w:type="gramEnd"/>
      <w:r w:rsidRPr="005B2ADF">
        <w:rPr>
          <w:rFonts w:hint="eastAsia"/>
        </w:rPr>
        <w:t>委任公務人員。</w:t>
      </w:r>
    </w:p>
    <w:p w14:paraId="24540B04" w14:textId="42739E02" w:rsidR="005B2ADF" w:rsidRDefault="005B2ADF" w:rsidP="005126DC">
      <w:pPr>
        <w:pStyle w:val="0241"/>
      </w:pPr>
      <w:r w:rsidRPr="005B2ADF">
        <w:rPr>
          <w:rFonts w:hint="eastAsia"/>
        </w:rPr>
        <w:t>任命林楨進、李怡臻、謝立祥為委任公務人員。</w:t>
      </w:r>
    </w:p>
    <w:p w14:paraId="688187FE" w14:textId="1676B779" w:rsidR="005B2ADF" w:rsidRDefault="005B2ADF" w:rsidP="005126DC">
      <w:pPr>
        <w:pStyle w:val="0241"/>
      </w:pPr>
      <w:r w:rsidRPr="005B2ADF">
        <w:rPr>
          <w:rFonts w:hint="eastAsia"/>
        </w:rPr>
        <w:t>任命鄭智元為委任關務人員。</w:t>
      </w:r>
    </w:p>
    <w:p w14:paraId="63696A82" w14:textId="0E0C6A32" w:rsidR="005B2ADF" w:rsidRDefault="005B2ADF" w:rsidP="005126DC">
      <w:pPr>
        <w:pStyle w:val="0241"/>
      </w:pPr>
      <w:r w:rsidRPr="005B2ADF">
        <w:rPr>
          <w:rFonts w:hint="eastAsia"/>
        </w:rPr>
        <w:t>任命柯浩儀、周鈺凱、陳聖儒、蔡明哲為委任公務人員。</w:t>
      </w:r>
    </w:p>
    <w:p w14:paraId="0D52B1FF" w14:textId="0C0BA781" w:rsidR="005B2ADF" w:rsidRPr="00F81345" w:rsidRDefault="005B2ADF" w:rsidP="005126DC">
      <w:pPr>
        <w:pStyle w:val="0241"/>
        <w:rPr>
          <w:color w:val="auto"/>
        </w:rPr>
      </w:pPr>
      <w:r w:rsidRPr="005B2ADF">
        <w:rPr>
          <w:rFonts w:hint="eastAsia"/>
        </w:rPr>
        <w:t>任命周</w:t>
      </w:r>
      <w:proofErr w:type="gramStart"/>
      <w:r w:rsidRPr="00F81345">
        <w:rPr>
          <w:rFonts w:hint="eastAsia"/>
          <w:color w:val="auto"/>
        </w:rPr>
        <w:t>士榆</w:t>
      </w:r>
      <w:r w:rsidRPr="00F81345">
        <w:rPr>
          <w:rFonts w:hint="eastAsia"/>
          <w:color w:val="auto"/>
          <w:spacing w:val="6"/>
        </w:rPr>
        <w:t>為</w:t>
      </w:r>
      <w:proofErr w:type="gramEnd"/>
      <w:r w:rsidRPr="00F81345">
        <w:rPr>
          <w:rFonts w:hint="eastAsia"/>
          <w:color w:val="auto"/>
          <w:spacing w:val="6"/>
        </w:rPr>
        <w:t>福建金門地方檢察署檢察長，林錦村為臺灣高等檢察署</w:t>
      </w:r>
      <w:proofErr w:type="gramStart"/>
      <w:r w:rsidRPr="00F81345">
        <w:rPr>
          <w:rFonts w:hint="eastAsia"/>
          <w:color w:val="auto"/>
          <w:spacing w:val="6"/>
        </w:rPr>
        <w:t>臺</w:t>
      </w:r>
      <w:proofErr w:type="gramEnd"/>
      <w:r w:rsidRPr="00F81345">
        <w:rPr>
          <w:rFonts w:hint="eastAsia"/>
          <w:color w:val="auto"/>
          <w:spacing w:val="6"/>
        </w:rPr>
        <w:t>中檢察分署檢察長，顏</w:t>
      </w:r>
      <w:proofErr w:type="gramStart"/>
      <w:r w:rsidRPr="00F81345">
        <w:rPr>
          <w:rFonts w:hint="eastAsia"/>
          <w:color w:val="auto"/>
          <w:spacing w:val="6"/>
        </w:rPr>
        <w:t>迺</w:t>
      </w:r>
      <w:proofErr w:type="gramEnd"/>
      <w:r w:rsidRPr="00F81345">
        <w:rPr>
          <w:rFonts w:hint="eastAsia"/>
          <w:color w:val="auto"/>
          <w:spacing w:val="6"/>
        </w:rPr>
        <w:t>偉為臺灣士林地方檢察署檢察長，</w:t>
      </w:r>
      <w:r w:rsidRPr="00F81345">
        <w:rPr>
          <w:rFonts w:hint="eastAsia"/>
          <w:color w:val="auto"/>
        </w:rPr>
        <w:t>柯宜</w:t>
      </w:r>
      <w:proofErr w:type="gramStart"/>
      <w:r w:rsidRPr="00F81345">
        <w:rPr>
          <w:rFonts w:hint="eastAsia"/>
          <w:color w:val="auto"/>
        </w:rPr>
        <w:t>汾</w:t>
      </w:r>
      <w:proofErr w:type="gramEnd"/>
      <w:r w:rsidRPr="00F81345">
        <w:rPr>
          <w:rFonts w:hint="eastAsia"/>
          <w:color w:val="auto"/>
        </w:rPr>
        <w:t>為臺灣</w:t>
      </w:r>
      <w:proofErr w:type="gramStart"/>
      <w:r w:rsidRPr="00F81345">
        <w:rPr>
          <w:rFonts w:hint="eastAsia"/>
          <w:color w:val="auto"/>
        </w:rPr>
        <w:t>臺</w:t>
      </w:r>
      <w:proofErr w:type="gramEnd"/>
      <w:r w:rsidRPr="00F81345">
        <w:rPr>
          <w:rFonts w:hint="eastAsia"/>
          <w:color w:val="auto"/>
        </w:rPr>
        <w:t>東地方檢察署檢察長，陳佳秀為臺灣澎湖地方檢察署檢察長，葉淑文為臺灣高等檢察署</w:t>
      </w:r>
      <w:proofErr w:type="gramStart"/>
      <w:r w:rsidRPr="00F81345">
        <w:rPr>
          <w:rFonts w:hint="eastAsia"/>
          <w:color w:val="auto"/>
        </w:rPr>
        <w:t>臺</w:t>
      </w:r>
      <w:proofErr w:type="gramEnd"/>
      <w:r w:rsidRPr="00F81345">
        <w:rPr>
          <w:rFonts w:hint="eastAsia"/>
          <w:color w:val="auto"/>
        </w:rPr>
        <w:t>南檢察分署主任檢察官，林慶宗為臺灣高等檢察署高雄檢察分署主任檢察官。</w:t>
      </w:r>
    </w:p>
    <w:p w14:paraId="3625BB48" w14:textId="0D4CDABE" w:rsidR="005B2ADF" w:rsidRPr="00F81345" w:rsidRDefault="005B2ADF" w:rsidP="005126DC">
      <w:pPr>
        <w:pStyle w:val="0241"/>
        <w:rPr>
          <w:color w:val="auto"/>
        </w:rPr>
      </w:pPr>
      <w:r w:rsidRPr="00F81345">
        <w:rPr>
          <w:rFonts w:hint="eastAsia"/>
          <w:color w:val="auto"/>
        </w:rPr>
        <w:t>任命林新育、簡豐富、林</w:t>
      </w:r>
      <w:proofErr w:type="gramStart"/>
      <w:r w:rsidRPr="00F81345">
        <w:rPr>
          <w:rFonts w:hint="eastAsia"/>
          <w:color w:val="auto"/>
        </w:rPr>
        <w:t>洸祥</w:t>
      </w:r>
      <w:proofErr w:type="gramEnd"/>
      <w:r w:rsidRPr="00F81345">
        <w:rPr>
          <w:rFonts w:hint="eastAsia"/>
          <w:color w:val="auto"/>
        </w:rPr>
        <w:t>、吳瑞成、何岳霖、王志豪為委任公務人員。</w:t>
      </w:r>
    </w:p>
    <w:p w14:paraId="58706A09" w14:textId="437A4C82" w:rsidR="005B2ADF" w:rsidRPr="00934CCA" w:rsidRDefault="005B2ADF" w:rsidP="005126DC">
      <w:pPr>
        <w:pStyle w:val="0241"/>
      </w:pPr>
      <w:r w:rsidRPr="005B2ADF">
        <w:rPr>
          <w:rFonts w:hint="eastAsia"/>
        </w:rPr>
        <w:t>任命楊世賢、王振佑、李昕、林翠珊、林昶燁為法官。</w:t>
      </w:r>
    </w:p>
    <w:p w14:paraId="4EBCD3C2" w14:textId="2627C53D" w:rsidR="009E4359" w:rsidRDefault="00BA6411" w:rsidP="00C51FAD">
      <w:pPr>
        <w:pStyle w:val="025"/>
        <w:spacing w:beforeLines="150" w:before="36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BA6411" w:rsidRPr="00663BD1" w14:paraId="605C69AD" w14:textId="77777777" w:rsidTr="003B6F40">
        <w:trPr>
          <w:trHeight w:hRule="exact" w:val="851"/>
        </w:trPr>
        <w:tc>
          <w:tcPr>
            <w:tcW w:w="1988" w:type="dxa"/>
            <w:vAlign w:val="center"/>
          </w:tcPr>
          <w:p w14:paraId="3D149C15" w14:textId="77777777" w:rsidR="00BA6411" w:rsidRDefault="00BA6411" w:rsidP="003B6F40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B4ACF7" w14:textId="14C21BCA" w:rsidR="00BA6411" w:rsidRDefault="00BA6411" w:rsidP="003B6F40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 w:rsidR="009E4359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9E4359">
              <w:rPr>
                <w:rFonts w:hint="eastAsia"/>
              </w:rPr>
              <w:t>22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544F0BE8" w14:textId="40CBA7E9" w:rsidR="00BA6411" w:rsidRDefault="009E4359" w:rsidP="00C82584">
      <w:pPr>
        <w:pStyle w:val="0241"/>
        <w:spacing w:line="455" w:lineRule="exact"/>
      </w:pPr>
      <w:r w:rsidRPr="009E4359">
        <w:rPr>
          <w:rFonts w:hint="eastAsia"/>
        </w:rPr>
        <w:t>任命陳建龍、</w:t>
      </w:r>
      <w:proofErr w:type="gramStart"/>
      <w:r w:rsidRPr="009E4359">
        <w:rPr>
          <w:rFonts w:hint="eastAsia"/>
        </w:rPr>
        <w:t>黃水願</w:t>
      </w:r>
      <w:proofErr w:type="gramEnd"/>
      <w:r w:rsidRPr="009E4359">
        <w:rPr>
          <w:rFonts w:hint="eastAsia"/>
        </w:rPr>
        <w:t>、李憲蒼、吳傳銘、林鼎泰、張鶴瓊、吳信宏、陳奕良、蕭永欽、劉永福、黃順益為警監四階警察官。</w:t>
      </w:r>
    </w:p>
    <w:p w14:paraId="5FF56DD5" w14:textId="61ED55AF" w:rsidR="009E4359" w:rsidRDefault="008F03FD" w:rsidP="00C82584">
      <w:pPr>
        <w:pStyle w:val="0241"/>
        <w:spacing w:line="455" w:lineRule="exact"/>
      </w:pPr>
      <w:r w:rsidRPr="008F03FD">
        <w:rPr>
          <w:rFonts w:hint="eastAsia"/>
        </w:rPr>
        <w:t>任命</w:t>
      </w:r>
      <w:proofErr w:type="gramStart"/>
      <w:r w:rsidRPr="008F03FD">
        <w:rPr>
          <w:rFonts w:hint="eastAsia"/>
        </w:rPr>
        <w:t>羅億田</w:t>
      </w:r>
      <w:proofErr w:type="gramEnd"/>
      <w:r w:rsidRPr="008F03FD">
        <w:rPr>
          <w:rFonts w:hint="eastAsia"/>
        </w:rPr>
        <w:t>、張易鴻為警監四階警察官。</w:t>
      </w:r>
    </w:p>
    <w:p w14:paraId="68FD15FB" w14:textId="373610B7" w:rsidR="008F03FD" w:rsidRDefault="008F03FD" w:rsidP="00C82584">
      <w:pPr>
        <w:pStyle w:val="0241"/>
        <w:spacing w:line="455" w:lineRule="exact"/>
      </w:pPr>
      <w:r w:rsidRPr="008F03FD">
        <w:rPr>
          <w:rFonts w:hint="eastAsia"/>
        </w:rPr>
        <w:t>任命陳坤宗、楊子</w:t>
      </w:r>
      <w:proofErr w:type="gramStart"/>
      <w:r w:rsidRPr="008F03FD">
        <w:rPr>
          <w:rFonts w:hint="eastAsia"/>
        </w:rPr>
        <w:t>濬</w:t>
      </w:r>
      <w:proofErr w:type="gramEnd"/>
      <w:r w:rsidRPr="008F03FD">
        <w:rPr>
          <w:rFonts w:hint="eastAsia"/>
        </w:rPr>
        <w:t>、</w:t>
      </w:r>
      <w:proofErr w:type="gramStart"/>
      <w:r w:rsidRPr="008F03FD">
        <w:rPr>
          <w:rFonts w:hint="eastAsia"/>
        </w:rPr>
        <w:t>王騰毅為</w:t>
      </w:r>
      <w:proofErr w:type="gramEnd"/>
      <w:r w:rsidRPr="008F03FD">
        <w:rPr>
          <w:rFonts w:hint="eastAsia"/>
        </w:rPr>
        <w:t>警監四階警察官。</w:t>
      </w:r>
    </w:p>
    <w:p w14:paraId="302C1E6A" w14:textId="33371352" w:rsidR="008F03FD" w:rsidRDefault="008F03FD" w:rsidP="00C82584">
      <w:pPr>
        <w:pStyle w:val="0241"/>
        <w:spacing w:line="455" w:lineRule="exact"/>
      </w:pPr>
      <w:r w:rsidRPr="008F03FD">
        <w:rPr>
          <w:rFonts w:hint="eastAsia"/>
        </w:rPr>
        <w:t>任命薛裕霖、莊</w:t>
      </w:r>
      <w:proofErr w:type="gramStart"/>
      <w:r w:rsidRPr="008F03FD">
        <w:rPr>
          <w:rFonts w:hint="eastAsia"/>
        </w:rPr>
        <w:t>祐</w:t>
      </w:r>
      <w:proofErr w:type="gramEnd"/>
      <w:r w:rsidRPr="008F03FD">
        <w:rPr>
          <w:rFonts w:hint="eastAsia"/>
        </w:rPr>
        <w:t>佳、王崇旭、黃楓森、陳博仁為警監四階警察官。</w:t>
      </w:r>
    </w:p>
    <w:p w14:paraId="62ECF1C0" w14:textId="707892A7" w:rsidR="008F03FD" w:rsidRDefault="008F03FD" w:rsidP="00C82584">
      <w:pPr>
        <w:pStyle w:val="0241"/>
        <w:spacing w:line="455" w:lineRule="exact"/>
      </w:pPr>
      <w:r w:rsidRPr="008F03FD">
        <w:rPr>
          <w:rFonts w:hint="eastAsia"/>
        </w:rPr>
        <w:t>任命張</w:t>
      </w:r>
      <w:proofErr w:type="gramStart"/>
      <w:r w:rsidRPr="008F03FD">
        <w:rPr>
          <w:rFonts w:hint="eastAsia"/>
        </w:rPr>
        <w:t>峻豪、游</w:t>
      </w:r>
      <w:proofErr w:type="gramEnd"/>
      <w:r w:rsidRPr="008F03FD">
        <w:rPr>
          <w:rFonts w:hint="eastAsia"/>
        </w:rPr>
        <w:t>名鴻、黃植敬、陳裔</w:t>
      </w:r>
      <w:proofErr w:type="gramStart"/>
      <w:r w:rsidRPr="008F03FD">
        <w:rPr>
          <w:rFonts w:hint="eastAsia"/>
        </w:rPr>
        <w:t>姁</w:t>
      </w:r>
      <w:proofErr w:type="gramEnd"/>
      <w:r w:rsidRPr="008F03FD">
        <w:rPr>
          <w:rFonts w:hint="eastAsia"/>
        </w:rPr>
        <w:t>、張明輝、許豪智、林群皓、李嘉馨、洪基凱、李柏勲、黃甜甜、黃世維、陳杰陽、李旻松、張志鴻、雷國生、蘇威隆、張喻涵、劉耀文、曾心柔、林奕宏、蔡佩岑、楊承翰、林于聖、池艾岷、林修瑜、許靖雅、廖正發、林于翔、鍾仲評、蕭浚璿、鄭佳瑩、李研慧、吳柏諺、莊詠貿、朱書賢、蔡惠茹、葉祐豪、陳昱祺、吳彥良、黃嘉志、田浩、黃恩豪、蕭妃青、凌幼庭、李美瑩、陳亮齊、陳君豪、洪瑋哲、林柔君、田子凝、古維升、唐志成、陳鵬俊、張志傑、李佳翰、顏意如、李宗翰、黃登蔚、黃楚堯、顏工智、張婷雅、謝惠程、陳俊憲、陳紀璇、黃嬿妮、林家豪、賴郁鈞、謝東穎、林政宏、郭采綾、鍾鈞翔、黃鴻渝、林昕葦、楊銘德、林宗儒、葉慧君、賴晉揚、林鈞毅、林家賢、陳曉葳、游鎧蔚、曾士哲、楊翔宇、饒展毓、林哲民、王裕民、徐松佞、陳恩、陳郁銨、林詠勛、吳哲宇、許甫任、莊嘉文、張賢宇、黃茂楨、蕭智文、李啓維、陳育峰、黃玄芝、吳孟謙、劉福升、江建漢、洪祺菖、張鈞復、蔡睿宬、王沅騰、蘇靖堯、張嘉維、許啟祥、莊喻任、鄭妍芝、林琨富、黃冠瀚、古國臻、楊佳潔、劉坤隴、林俊彥、郭采晏、黃世傑、官瑜軒、廖永裕、古志煌、蔡佳秀、張道祥、李威諭、柯虹聿、黃俊璋、徐尚群、陳意尹、鄭王翔、陳年輝、曾天佑、張哲誠、蕭志協、蘇琴雅、黃敬堯、徐國祐、謝尚恩、林京輝、陳明仁、李彥德、洪憶萍、</w:t>
      </w:r>
      <w:r w:rsidRPr="008F03FD">
        <w:rPr>
          <w:rFonts w:hint="eastAsia"/>
        </w:rPr>
        <w:lastRenderedPageBreak/>
        <w:t>李勍、陳韋丞、邱泓仁、李峻宇、王至瑄、施佑宗、彭耀慶、杜偉銘、吳育卿、蕭勝男、劉俊毅、盧威宏、林庭盛、蔡博屹、楊晁瑋、柯伯勳、蔡佩娟、李永強、許筑鈞、洪佩筑、王祐謙、陳昱志、陳嘉宏、吳品賢、林士峰、黃任民、嚴柏昕、陳建廷、劉憲瑋、周信勳、劉家濬、林庭逸、顏均容、卓冠有、王又菁、陳俊雄、黃國豪、林正義、吳承洋、田光曜、黃宗賢、張嘉芯、陳偉柏、李俊樺、徐銘鴻、黃浩翔、吳昱德、陳建任、何孟霖、張瑋、陳冠融、江月丹、洪俊彥、陳盈維、王德陽、吳豪傑、劉馥慈、廖伊靜、李家泓、柯沛吟、張勝一、劉力愷、陳昶明、潘佳琳、陳世昌、張崇豪、蔡孟驊、孔令欣、郭子槐、卓霆瑋、左紹泓、陳鼎文、李壁維、潘明瑩、吳仕仲、江暐豪、張峻嘉、蕭文志、李鴻毅、趙元禧、蕭佳欣、廖婉玲、黃馨慧、張鳳洳、廖苡婷、劉冠佑、楊志旋、黃家慧、許菁倩、陳美吟、王妙如、林侑宣、凃品玄、楊日進、張瑋庭、許家瑄、溫品豪、邱慧齊、楊耀文、王瑭琨、廖彥圃、陳正彬、陳柄宏、陳冠竹、吳峻源、黃建中、徐振育、何炳村、林忠毅、陳子羽、朱益樟、黃鈺涵、陳俐廷、廖偉志、張凱翔、林政穎、郭育伶、李崎維、王暘寗、鄭進嘉、蔡瀚賢、黃彥霖、林嘉宏、劉翊辰、吳文彬、黃堂軒、李俊澈、呂切克、黃泰翔、劉子豪、吳宗寅、鄭蓮玉、洪鼎凱、陳元美為警正警察官。</w:t>
      </w:r>
    </w:p>
    <w:p w14:paraId="5C9F06D5" w14:textId="758DB358" w:rsidR="008F03FD" w:rsidRDefault="00C22DAD" w:rsidP="00C82584">
      <w:pPr>
        <w:pStyle w:val="0241"/>
        <w:spacing w:line="455" w:lineRule="exact"/>
      </w:pPr>
      <w:r w:rsidRPr="00C22DAD">
        <w:rPr>
          <w:rFonts w:hint="eastAsia"/>
        </w:rPr>
        <w:t>任命李子賢、郭凱銘、黃柏雄、黃柏傑、鄭素涵、陳緯宏、謝家慶、吳立偉、陳韋豪、周子洪、林沛瑩、馮俊傑、陳泊勳、王詠</w:t>
      </w:r>
      <w:proofErr w:type="gramStart"/>
      <w:r w:rsidRPr="00C22DAD">
        <w:rPr>
          <w:rFonts w:hint="eastAsia"/>
        </w:rPr>
        <w:t>汯</w:t>
      </w:r>
      <w:proofErr w:type="gramEnd"/>
      <w:r w:rsidRPr="00C22DAD">
        <w:rPr>
          <w:rFonts w:hint="eastAsia"/>
        </w:rPr>
        <w:t>、</w:t>
      </w:r>
      <w:proofErr w:type="gramStart"/>
      <w:r w:rsidRPr="00C22DAD">
        <w:rPr>
          <w:rFonts w:hint="eastAsia"/>
        </w:rPr>
        <w:t>李法模</w:t>
      </w:r>
      <w:proofErr w:type="gramEnd"/>
      <w:r w:rsidRPr="00C22DAD">
        <w:rPr>
          <w:rFonts w:hint="eastAsia"/>
        </w:rPr>
        <w:t>為警正警察官。</w:t>
      </w:r>
    </w:p>
    <w:p w14:paraId="58261D65" w14:textId="14AAA2B0" w:rsidR="00C22DAD" w:rsidRDefault="00C22DAD" w:rsidP="00C82584">
      <w:pPr>
        <w:pStyle w:val="0241"/>
        <w:spacing w:line="455" w:lineRule="exact"/>
      </w:pPr>
      <w:r w:rsidRPr="00C22DAD">
        <w:rPr>
          <w:rFonts w:hint="eastAsia"/>
        </w:rPr>
        <w:t>任命吳凱琳、陳建嘉、林宜樺、謝祥彥、毛博申、蔡騏鴻、張一鵬、陳宏賓、王浩宇、李喬元、陳偉翔、江佩蓉、王詩雅、尤森信、黃建祥、詹迪任、黃逸峰、謝宜靜、林琨智、莊義弘、黃奕誠、陳信全、王俊憲、洪偉元、王冠智、鄭偉廷、邱聖鈞、葉鴻慶、楊勝富、林季霆、陳燕翎為警正警察官。</w:t>
      </w:r>
    </w:p>
    <w:p w14:paraId="712FE459" w14:textId="1CBB952C" w:rsidR="00C22DAD" w:rsidRDefault="00C22DAD" w:rsidP="00C82584">
      <w:pPr>
        <w:pStyle w:val="0241"/>
        <w:spacing w:line="455" w:lineRule="exact"/>
      </w:pPr>
      <w:r w:rsidRPr="00C22DAD">
        <w:rPr>
          <w:rFonts w:hint="eastAsia"/>
        </w:rPr>
        <w:lastRenderedPageBreak/>
        <w:t>任命鄭宇哲、蔡育峰、楊廷偉、魏</w:t>
      </w:r>
      <w:proofErr w:type="gramStart"/>
      <w:r w:rsidRPr="00C22DAD">
        <w:rPr>
          <w:rFonts w:hint="eastAsia"/>
        </w:rPr>
        <w:t>于婷</w:t>
      </w:r>
      <w:proofErr w:type="gramEnd"/>
      <w:r w:rsidRPr="00C22DAD">
        <w:rPr>
          <w:rFonts w:hint="eastAsia"/>
        </w:rPr>
        <w:t>、黃于婷、蔡承廷、張展榮、謝孟修為警正警察官。</w:t>
      </w:r>
    </w:p>
    <w:p w14:paraId="63567693" w14:textId="47FA3B49" w:rsidR="00C22DAD" w:rsidRPr="005D37F4" w:rsidRDefault="00C22DAD" w:rsidP="00ED7B33">
      <w:pPr>
        <w:pStyle w:val="0241"/>
        <w:spacing w:line="460" w:lineRule="exact"/>
        <w:ind w:firstLine="576"/>
        <w:rPr>
          <w:color w:val="auto"/>
          <w:spacing w:val="4"/>
        </w:rPr>
      </w:pPr>
      <w:r w:rsidRPr="005D37F4">
        <w:rPr>
          <w:rFonts w:hint="eastAsia"/>
          <w:color w:val="auto"/>
          <w:spacing w:val="4"/>
        </w:rPr>
        <w:t>任命楊祖昇、劉俊宏、吳朝涵、陳群、張躍嚴、黃毓涵為警正警察官。</w:t>
      </w:r>
    </w:p>
    <w:p w14:paraId="65C143D9" w14:textId="31841B6E" w:rsidR="00C22DAD" w:rsidRDefault="00C22DAD" w:rsidP="00ED7B33">
      <w:pPr>
        <w:pStyle w:val="0241"/>
        <w:spacing w:line="460" w:lineRule="exact"/>
      </w:pPr>
      <w:r w:rsidRPr="00C22DAD">
        <w:rPr>
          <w:rFonts w:hint="eastAsia"/>
        </w:rPr>
        <w:t>任命</w:t>
      </w:r>
      <w:proofErr w:type="gramStart"/>
      <w:r w:rsidRPr="00C22DAD">
        <w:rPr>
          <w:rFonts w:hint="eastAsia"/>
        </w:rPr>
        <w:t>楊士逸</w:t>
      </w:r>
      <w:proofErr w:type="gramEnd"/>
      <w:r w:rsidRPr="00C22DAD">
        <w:rPr>
          <w:rFonts w:hint="eastAsia"/>
        </w:rPr>
        <w:t>、葉家睿、林佳蓁、林書毓、楊仕銘、柳信彣、李秉威、馮玉慧、吳冠瑩、張智傑、余正道、楊中傑、呂政翰、劉梓蔚、李嘉峰、吳昆翰、江佳毓、吳念蓁、黃志樺、陳逸駿、吳灃恒、林逸撰、許自豪、楊政諠、劉珈銘、康朝為、吳俊緯、蘇睦淵、林志清、吳俊昌、謝明凱、蔡瑋庭、林稽宗、謝欣傑、張閔雄、王紫誼、蔡佳樺、曾獻慶、何坤達、陳建宏、劉峻廷、吳沛燦、洪嘉謙、尤英豪、盧功榮、謝介豪、蘇意惟、林佳芳為警正警察官。</w:t>
      </w:r>
    </w:p>
    <w:p w14:paraId="341D08DA" w14:textId="01B5F8B9" w:rsidR="00C22DAD" w:rsidRDefault="00C22DAD" w:rsidP="00ED7B33">
      <w:pPr>
        <w:pStyle w:val="0241"/>
        <w:spacing w:line="460" w:lineRule="exact"/>
      </w:pPr>
      <w:r w:rsidRPr="00C22DAD">
        <w:rPr>
          <w:rFonts w:hint="eastAsia"/>
        </w:rPr>
        <w:t>任命林家丞、王若</w:t>
      </w:r>
      <w:proofErr w:type="gramStart"/>
      <w:r w:rsidRPr="00C22DAD">
        <w:rPr>
          <w:rFonts w:hint="eastAsia"/>
        </w:rPr>
        <w:t>縈</w:t>
      </w:r>
      <w:proofErr w:type="gramEnd"/>
      <w:r w:rsidRPr="00C22DAD">
        <w:rPr>
          <w:rFonts w:hint="eastAsia"/>
        </w:rPr>
        <w:t>、李瑋哲為警正警察官。</w:t>
      </w:r>
    </w:p>
    <w:p w14:paraId="3D138C2D" w14:textId="4543F685" w:rsidR="00C22DAD" w:rsidRDefault="00C22DAD" w:rsidP="00ED7B33">
      <w:pPr>
        <w:pStyle w:val="0241"/>
        <w:spacing w:line="460" w:lineRule="exact"/>
      </w:pPr>
      <w:r w:rsidRPr="00C22DAD">
        <w:rPr>
          <w:rFonts w:hint="eastAsia"/>
        </w:rPr>
        <w:t>任命王裕斌、王明田、李家誠、蘇慶原、王威植、李佳川、方韋博、江柏萱、黃昭翔、沈振煒、魏秉濂、許俊勝、董師群、王</w:t>
      </w:r>
      <w:proofErr w:type="gramStart"/>
      <w:r w:rsidRPr="00C22DAD">
        <w:rPr>
          <w:rFonts w:hint="eastAsia"/>
        </w:rPr>
        <w:t>祈</w:t>
      </w:r>
      <w:proofErr w:type="gramEnd"/>
      <w:r w:rsidRPr="00C22DAD">
        <w:rPr>
          <w:rFonts w:hint="eastAsia"/>
        </w:rPr>
        <w:t>超、鄭博維、莊曜仲、郭一智、陳俊南、黃鉉雄、黃啓豐、張憬汯、劉彥俊、張峻郎、顏新育、陳佳輝、曾奕維、黃崑峰、李冠杰、彭婕楹為警正警察官。</w:t>
      </w:r>
    </w:p>
    <w:p w14:paraId="5B552388" w14:textId="2B999ECE" w:rsidR="00C22DAD" w:rsidRDefault="00C22DAD" w:rsidP="00ED7B33">
      <w:pPr>
        <w:pStyle w:val="0241"/>
        <w:spacing w:line="460" w:lineRule="exact"/>
      </w:pPr>
      <w:r w:rsidRPr="00C22DAD">
        <w:rPr>
          <w:rFonts w:hint="eastAsia"/>
        </w:rPr>
        <w:t>任命廖家翔、吳函書、張鎮</w:t>
      </w:r>
      <w:proofErr w:type="gramStart"/>
      <w:r w:rsidRPr="00C22DAD">
        <w:rPr>
          <w:rFonts w:hint="eastAsia"/>
        </w:rPr>
        <w:t>繹</w:t>
      </w:r>
      <w:proofErr w:type="gramEnd"/>
      <w:r w:rsidRPr="00C22DAD">
        <w:rPr>
          <w:rFonts w:hint="eastAsia"/>
        </w:rPr>
        <w:t>、張雅倫為警正警察官。</w:t>
      </w:r>
    </w:p>
    <w:p w14:paraId="3F6E093F" w14:textId="1F46AE0C" w:rsidR="00C22DAD" w:rsidRDefault="00C22DAD" w:rsidP="00ED7B33">
      <w:pPr>
        <w:pStyle w:val="0241"/>
        <w:spacing w:line="460" w:lineRule="exact"/>
      </w:pPr>
      <w:r w:rsidRPr="00C22DAD">
        <w:rPr>
          <w:rFonts w:hint="eastAsia"/>
        </w:rPr>
        <w:t>任命張振偉、張淳謙、高宏甫、葉仁煌、張淑娟、賴宜谷、蘇成揚、黃俊孝、楊尚儒、張均凱、曾敬欽、林哲瑋、黃紹郡、黃丁財、黃智弘、邱鴻祥、顏晨旭、何政壕、</w:t>
      </w:r>
      <w:proofErr w:type="gramStart"/>
      <w:r w:rsidRPr="00C22DAD">
        <w:rPr>
          <w:rFonts w:hint="eastAsia"/>
        </w:rPr>
        <w:t>蔡閔</w:t>
      </w:r>
      <w:proofErr w:type="gramEnd"/>
      <w:r w:rsidRPr="00C22DAD">
        <w:rPr>
          <w:rFonts w:hint="eastAsia"/>
        </w:rPr>
        <w:t>晃、何俊偉、陳柏元、陳泓翔、王金梅、葉南廷、李偉全、陳昱洲為警正警察官。</w:t>
      </w:r>
    </w:p>
    <w:p w14:paraId="758FCF9C" w14:textId="53D10677" w:rsidR="00C22DAD" w:rsidRPr="0055722D" w:rsidRDefault="00C22DAD" w:rsidP="00ED7B33">
      <w:pPr>
        <w:pStyle w:val="0241"/>
        <w:spacing w:afterLines="50" w:after="120" w:line="460" w:lineRule="exact"/>
      </w:pPr>
      <w:r w:rsidRPr="00C22DAD">
        <w:rPr>
          <w:rFonts w:hint="eastAsia"/>
        </w:rPr>
        <w:t>任命李韓、陳冠佑、盧彥榮為警正警察官。</w:t>
      </w:r>
    </w:p>
    <w:p w14:paraId="778898FF" w14:textId="1B5E7740" w:rsidR="009E4359" w:rsidRDefault="00BA6411" w:rsidP="00ED7B33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9C7A68" w14:paraId="3DDCC571" w14:textId="77777777" w:rsidTr="00CF5509">
        <w:trPr>
          <w:trHeight w:hRule="exact" w:val="851"/>
        </w:trPr>
        <w:tc>
          <w:tcPr>
            <w:tcW w:w="1988" w:type="dxa"/>
            <w:vAlign w:val="center"/>
          </w:tcPr>
          <w:p w14:paraId="1000BC98" w14:textId="77777777" w:rsidR="009C7A68" w:rsidRPr="00026BD0" w:rsidRDefault="009C7A68" w:rsidP="00CF5509">
            <w:pPr>
              <w:pStyle w:val="022"/>
            </w:pPr>
            <w:r>
              <w:rPr>
                <w:rFonts w:hint="eastAsia"/>
              </w:rPr>
              <w:lastRenderedPageBreak/>
              <w:t>總統令</w:t>
            </w:r>
          </w:p>
        </w:tc>
        <w:tc>
          <w:tcPr>
            <w:tcW w:w="4759" w:type="dxa"/>
            <w:vAlign w:val="center"/>
          </w:tcPr>
          <w:p w14:paraId="074FC367" w14:textId="77777777" w:rsidR="009C7A68" w:rsidRPr="0079273A" w:rsidRDefault="009C7A68" w:rsidP="00CF5509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112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  <w:p w14:paraId="1A07F207" w14:textId="77777777" w:rsidR="009C7A68" w:rsidRDefault="009C7A68" w:rsidP="00CF5509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>
              <w:rPr>
                <w:rFonts w:hint="eastAsia"/>
              </w:rPr>
              <w:t>11200056270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598F6427" w14:textId="77777777" w:rsidR="009C7A68" w:rsidRPr="009C7A68" w:rsidRDefault="009C7A68" w:rsidP="004D7B06">
      <w:pPr>
        <w:pStyle w:val="0241"/>
        <w:spacing w:line="484" w:lineRule="exact"/>
        <w:ind w:firstLine="592"/>
        <w:rPr>
          <w:spacing w:val="8"/>
        </w:rPr>
      </w:pPr>
      <w:r w:rsidRPr="009C7A68">
        <w:rPr>
          <w:rFonts w:hint="eastAsia"/>
          <w:spacing w:val="8"/>
        </w:rPr>
        <w:t>茲授予國立臺灣大學副校長張上淳三等景星勳章。</w:t>
      </w:r>
    </w:p>
    <w:p w14:paraId="2AA69451" w14:textId="33FBF7C7" w:rsidR="009C7A68" w:rsidRPr="009C7A68" w:rsidRDefault="009C7A68" w:rsidP="004D7B06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陳建仁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14:paraId="08F45929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47010F00" w14:textId="77777777"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0EA9577B" w14:textId="51FE139D"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年</w:t>
            </w:r>
            <w:r w:rsidR="0083191F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83191F">
              <w:rPr>
                <w:rFonts w:hint="eastAsia"/>
              </w:rPr>
              <w:t>14</w:t>
            </w:r>
            <w:r w:rsidRPr="0079273A">
              <w:rPr>
                <w:rFonts w:hint="eastAsia"/>
              </w:rPr>
              <w:t>日</w:t>
            </w:r>
          </w:p>
          <w:p w14:paraId="118DD36B" w14:textId="47602AA4"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83191F">
              <w:rPr>
                <w:rFonts w:hint="eastAsia"/>
              </w:rPr>
              <w:t>11200069360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14:paraId="210D3098" w14:textId="05E98317" w:rsidR="00DA7DF3" w:rsidRPr="00326243" w:rsidRDefault="0083191F" w:rsidP="004D7B06">
      <w:pPr>
        <w:pStyle w:val="0241"/>
        <w:spacing w:line="460" w:lineRule="exact"/>
        <w:ind w:firstLine="592"/>
        <w:rPr>
          <w:spacing w:val="8"/>
        </w:rPr>
      </w:pPr>
      <w:r w:rsidRPr="00326243">
        <w:rPr>
          <w:rFonts w:hint="eastAsia"/>
          <w:spacing w:val="8"/>
        </w:rPr>
        <w:t>客家</w:t>
      </w:r>
      <w:proofErr w:type="gramStart"/>
      <w:r w:rsidRPr="00326243">
        <w:rPr>
          <w:rFonts w:hint="eastAsia"/>
          <w:spacing w:val="8"/>
        </w:rPr>
        <w:t>耆</w:t>
      </w:r>
      <w:proofErr w:type="gramEnd"/>
      <w:r w:rsidRPr="00326243">
        <w:rPr>
          <w:rFonts w:hint="eastAsia"/>
          <w:spacing w:val="8"/>
        </w:rPr>
        <w:t>宿陳運棟，清樸恂達，明</w:t>
      </w:r>
      <w:proofErr w:type="gramStart"/>
      <w:r w:rsidRPr="00326243">
        <w:rPr>
          <w:rFonts w:hint="eastAsia"/>
          <w:spacing w:val="8"/>
        </w:rPr>
        <w:t>贍惇</w:t>
      </w:r>
      <w:proofErr w:type="gramEnd"/>
      <w:r w:rsidRPr="00326243">
        <w:rPr>
          <w:rFonts w:hint="eastAsia"/>
          <w:spacing w:val="8"/>
        </w:rPr>
        <w:t>敏。</w:t>
      </w:r>
      <w:proofErr w:type="gramStart"/>
      <w:r w:rsidRPr="00326243">
        <w:rPr>
          <w:rFonts w:hint="eastAsia"/>
          <w:spacing w:val="8"/>
        </w:rPr>
        <w:t>少歲卒業</w:t>
      </w:r>
      <w:proofErr w:type="gramEnd"/>
      <w:r w:rsidRPr="00326243">
        <w:rPr>
          <w:rFonts w:hint="eastAsia"/>
          <w:spacing w:val="8"/>
        </w:rPr>
        <w:t>臺灣省立新竹師範學校，</w:t>
      </w:r>
      <w:proofErr w:type="gramStart"/>
      <w:r w:rsidRPr="00326243">
        <w:rPr>
          <w:rFonts w:hint="eastAsia"/>
          <w:spacing w:val="8"/>
        </w:rPr>
        <w:t>嗣</w:t>
      </w:r>
      <w:proofErr w:type="gramEnd"/>
      <w:r w:rsidRPr="00326243">
        <w:rPr>
          <w:rFonts w:hint="eastAsia"/>
          <w:spacing w:val="8"/>
        </w:rPr>
        <w:t>獲文化大學民族與華僑研究所碩士學位，術</w:t>
      </w:r>
      <w:proofErr w:type="gramStart"/>
      <w:r w:rsidRPr="00326243">
        <w:rPr>
          <w:rFonts w:hint="eastAsia"/>
          <w:spacing w:val="8"/>
        </w:rPr>
        <w:t>德陶育，時雨</w:t>
      </w:r>
      <w:proofErr w:type="gramEnd"/>
      <w:r w:rsidRPr="00326243">
        <w:rPr>
          <w:rFonts w:hint="eastAsia"/>
          <w:spacing w:val="8"/>
        </w:rPr>
        <w:t>春風，</w:t>
      </w:r>
      <w:proofErr w:type="gramStart"/>
      <w:r w:rsidRPr="00326243">
        <w:rPr>
          <w:rFonts w:hint="eastAsia"/>
          <w:spacing w:val="8"/>
        </w:rPr>
        <w:t>肇始逾四十</w:t>
      </w:r>
      <w:proofErr w:type="gramEnd"/>
      <w:r w:rsidRPr="00326243">
        <w:rPr>
          <w:rFonts w:hint="eastAsia"/>
          <w:spacing w:val="8"/>
        </w:rPr>
        <w:t>載</w:t>
      </w:r>
      <w:proofErr w:type="gramStart"/>
      <w:r w:rsidRPr="00326243">
        <w:rPr>
          <w:rFonts w:hint="eastAsia"/>
          <w:spacing w:val="8"/>
        </w:rPr>
        <w:t>薰</w:t>
      </w:r>
      <w:proofErr w:type="gramEnd"/>
      <w:r w:rsidRPr="00326243">
        <w:rPr>
          <w:rFonts w:hint="eastAsia"/>
          <w:spacing w:val="8"/>
        </w:rPr>
        <w:t>沐啟迪之年月。</w:t>
      </w:r>
      <w:proofErr w:type="gramStart"/>
      <w:r w:rsidRPr="00326243">
        <w:rPr>
          <w:rFonts w:hint="eastAsia"/>
          <w:spacing w:val="8"/>
        </w:rPr>
        <w:t>平居從事</w:t>
      </w:r>
      <w:proofErr w:type="gramEnd"/>
      <w:r w:rsidRPr="00326243">
        <w:rPr>
          <w:rFonts w:hint="eastAsia"/>
          <w:spacing w:val="8"/>
        </w:rPr>
        <w:t>田野調查</w:t>
      </w:r>
      <w:proofErr w:type="gramStart"/>
      <w:r w:rsidRPr="00326243">
        <w:rPr>
          <w:rFonts w:hint="eastAsia"/>
          <w:spacing w:val="8"/>
        </w:rPr>
        <w:t>采集，暢申</w:t>
      </w:r>
      <w:proofErr w:type="gramEnd"/>
      <w:r w:rsidRPr="00326243">
        <w:rPr>
          <w:rFonts w:hint="eastAsia"/>
          <w:spacing w:val="8"/>
        </w:rPr>
        <w:t>族群意識認同，相繼完成著作四十餘本、文章一百六十餘篇，</w:t>
      </w:r>
      <w:r w:rsidRPr="00326243">
        <w:rPr>
          <w:rFonts w:hint="eastAsia"/>
          <w:spacing w:val="2"/>
        </w:rPr>
        <w:t>尤以《客家人》、《臺灣的客家人》等</w:t>
      </w:r>
      <w:proofErr w:type="gramStart"/>
      <w:r w:rsidRPr="00326243">
        <w:rPr>
          <w:rFonts w:hint="eastAsia"/>
          <w:spacing w:val="2"/>
        </w:rPr>
        <w:t>雋</w:t>
      </w:r>
      <w:proofErr w:type="gramEnd"/>
      <w:r w:rsidRPr="00326243">
        <w:rPr>
          <w:rFonts w:hint="eastAsia"/>
          <w:spacing w:val="2"/>
        </w:rPr>
        <w:t>品稱頌，</w:t>
      </w:r>
      <w:proofErr w:type="gramStart"/>
      <w:r w:rsidRPr="00326243">
        <w:rPr>
          <w:rFonts w:hint="eastAsia"/>
          <w:spacing w:val="2"/>
        </w:rPr>
        <w:t>澄源端本</w:t>
      </w:r>
      <w:proofErr w:type="gramEnd"/>
      <w:r w:rsidRPr="00326243">
        <w:rPr>
          <w:rFonts w:hint="eastAsia"/>
          <w:spacing w:val="2"/>
        </w:rPr>
        <w:t>，披林</w:t>
      </w:r>
      <w:proofErr w:type="gramStart"/>
      <w:r w:rsidRPr="00326243">
        <w:rPr>
          <w:rFonts w:hint="eastAsia"/>
          <w:spacing w:val="2"/>
        </w:rPr>
        <w:t>擷</w:t>
      </w:r>
      <w:proofErr w:type="gramEnd"/>
      <w:r w:rsidRPr="00326243">
        <w:rPr>
          <w:rFonts w:hint="eastAsia"/>
          <w:spacing w:val="2"/>
        </w:rPr>
        <w:t>秀，允為客家系統研究前驅。長期</w:t>
      </w:r>
      <w:proofErr w:type="gramStart"/>
      <w:r w:rsidRPr="00326243">
        <w:rPr>
          <w:rFonts w:hint="eastAsia"/>
          <w:spacing w:val="2"/>
        </w:rPr>
        <w:t>眷</w:t>
      </w:r>
      <w:proofErr w:type="gramEnd"/>
      <w:r w:rsidRPr="00326243">
        <w:rPr>
          <w:rFonts w:hint="eastAsia"/>
          <w:spacing w:val="2"/>
        </w:rPr>
        <w:t>懷客家事務，參與《三台雜誌》、</w:t>
      </w:r>
      <w:r w:rsidRPr="00326243">
        <w:rPr>
          <w:rFonts w:hint="eastAsia"/>
          <w:spacing w:val="8"/>
        </w:rPr>
        <w:t>《客家風雲雜誌》編輯，擔任「鄉親鄉情」電視節目講座，資助還我母語運動、寶島客家廣播電臺草創，探索前人拓荒軌跡，</w:t>
      </w:r>
      <w:proofErr w:type="gramStart"/>
      <w:r w:rsidRPr="00326243">
        <w:rPr>
          <w:rFonts w:hint="eastAsia"/>
          <w:spacing w:val="8"/>
        </w:rPr>
        <w:t>標揚先輩</w:t>
      </w:r>
      <w:proofErr w:type="gramEnd"/>
      <w:r w:rsidRPr="00326243">
        <w:rPr>
          <w:rFonts w:hint="eastAsia"/>
          <w:spacing w:val="8"/>
        </w:rPr>
        <w:t>硬頸精神；潛心苗栗縣</w:t>
      </w:r>
      <w:proofErr w:type="gramStart"/>
      <w:r w:rsidRPr="00326243">
        <w:rPr>
          <w:rFonts w:hint="eastAsia"/>
          <w:spacing w:val="8"/>
        </w:rPr>
        <w:t>誌</w:t>
      </w:r>
      <w:proofErr w:type="gramEnd"/>
      <w:r w:rsidRPr="00326243">
        <w:rPr>
          <w:rFonts w:hint="eastAsia"/>
          <w:spacing w:val="8"/>
        </w:rPr>
        <w:t>重修，</w:t>
      </w:r>
      <w:proofErr w:type="gramStart"/>
      <w:r w:rsidRPr="00326243">
        <w:rPr>
          <w:rFonts w:hint="eastAsia"/>
          <w:spacing w:val="8"/>
        </w:rPr>
        <w:t>悉力地方</w:t>
      </w:r>
      <w:proofErr w:type="gramEnd"/>
      <w:r w:rsidRPr="00326243">
        <w:rPr>
          <w:rFonts w:hint="eastAsia"/>
          <w:spacing w:val="8"/>
        </w:rPr>
        <w:t>文史</w:t>
      </w:r>
      <w:proofErr w:type="gramStart"/>
      <w:r w:rsidRPr="00326243">
        <w:rPr>
          <w:rFonts w:hint="eastAsia"/>
          <w:spacing w:val="8"/>
        </w:rPr>
        <w:t>傳衍，極智窮思</w:t>
      </w:r>
      <w:proofErr w:type="gramEnd"/>
      <w:r w:rsidRPr="00326243">
        <w:rPr>
          <w:rFonts w:hint="eastAsia"/>
          <w:spacing w:val="8"/>
        </w:rPr>
        <w:t>，明若觀火；</w:t>
      </w:r>
      <w:proofErr w:type="gramStart"/>
      <w:r w:rsidRPr="00326243">
        <w:rPr>
          <w:rFonts w:hint="eastAsia"/>
          <w:spacing w:val="8"/>
        </w:rPr>
        <w:t>析微察異</w:t>
      </w:r>
      <w:proofErr w:type="gramEnd"/>
      <w:r w:rsidRPr="00326243">
        <w:rPr>
          <w:rFonts w:hint="eastAsia"/>
          <w:spacing w:val="8"/>
        </w:rPr>
        <w:t>，博通典籍。曾獲頒特殊優良教師奬項、客家台灣文化獎、全球中華文化藝術薪傳獎</w:t>
      </w:r>
      <w:r w:rsidRPr="00326243">
        <w:rPr>
          <w:spacing w:val="8"/>
        </w:rPr>
        <w:t>-</w:t>
      </w:r>
      <w:r w:rsidRPr="00326243">
        <w:rPr>
          <w:rFonts w:hint="eastAsia"/>
          <w:spacing w:val="8"/>
        </w:rPr>
        <w:t>中華文藝獎、客家貢獻獎</w:t>
      </w:r>
      <w:r w:rsidRPr="00326243">
        <w:rPr>
          <w:spacing w:val="8"/>
        </w:rPr>
        <w:t>-</w:t>
      </w:r>
      <w:r w:rsidRPr="00326243">
        <w:rPr>
          <w:rFonts w:hint="eastAsia"/>
          <w:spacing w:val="8"/>
        </w:rPr>
        <w:t>終身貢獻獎暨推展本土語言傑出貢獻獎等殊榮，蜚英騰茂，枌榆有聲。</w:t>
      </w:r>
      <w:proofErr w:type="gramStart"/>
      <w:r w:rsidRPr="00326243">
        <w:rPr>
          <w:rFonts w:hint="eastAsia"/>
          <w:spacing w:val="8"/>
        </w:rPr>
        <w:t>綜其生平</w:t>
      </w:r>
      <w:proofErr w:type="gramEnd"/>
      <w:r w:rsidRPr="00326243">
        <w:rPr>
          <w:rFonts w:hint="eastAsia"/>
          <w:spacing w:val="8"/>
        </w:rPr>
        <w:t>，盡瘁客家歷史語言發展，</w:t>
      </w:r>
      <w:proofErr w:type="gramStart"/>
      <w:r w:rsidRPr="00326243">
        <w:rPr>
          <w:rFonts w:hint="eastAsia"/>
          <w:spacing w:val="8"/>
        </w:rPr>
        <w:t>倡</w:t>
      </w:r>
      <w:proofErr w:type="gramEnd"/>
      <w:r w:rsidRPr="00326243">
        <w:rPr>
          <w:rFonts w:hint="eastAsia"/>
          <w:spacing w:val="8"/>
        </w:rPr>
        <w:t>提臺灣鄉土文化保存，貽範遐緒，</w:t>
      </w:r>
      <w:proofErr w:type="gramStart"/>
      <w:r w:rsidRPr="00326243">
        <w:rPr>
          <w:rFonts w:hint="eastAsia"/>
          <w:spacing w:val="8"/>
        </w:rPr>
        <w:t>累世興詠</w:t>
      </w:r>
      <w:proofErr w:type="gramEnd"/>
      <w:r w:rsidRPr="00326243">
        <w:rPr>
          <w:rFonts w:hint="eastAsia"/>
          <w:spacing w:val="8"/>
        </w:rPr>
        <w:t>。遽聞</w:t>
      </w:r>
      <w:proofErr w:type="gramStart"/>
      <w:r w:rsidRPr="00326243">
        <w:rPr>
          <w:rFonts w:hint="eastAsia"/>
          <w:spacing w:val="8"/>
        </w:rPr>
        <w:t>嵩</w:t>
      </w:r>
      <w:proofErr w:type="gramEnd"/>
      <w:r w:rsidRPr="00326243">
        <w:rPr>
          <w:rFonts w:hint="eastAsia"/>
          <w:spacing w:val="8"/>
        </w:rPr>
        <w:t>齡</w:t>
      </w:r>
      <w:proofErr w:type="gramStart"/>
      <w:r w:rsidRPr="00326243">
        <w:rPr>
          <w:rFonts w:hint="eastAsia"/>
          <w:spacing w:val="8"/>
        </w:rPr>
        <w:t>殂</w:t>
      </w:r>
      <w:proofErr w:type="gramEnd"/>
      <w:r w:rsidRPr="00326243">
        <w:rPr>
          <w:rFonts w:hint="eastAsia"/>
          <w:spacing w:val="8"/>
        </w:rPr>
        <w:t>落，</w:t>
      </w:r>
      <w:proofErr w:type="gramStart"/>
      <w:r w:rsidRPr="00326243">
        <w:rPr>
          <w:rFonts w:hint="eastAsia"/>
          <w:spacing w:val="8"/>
        </w:rPr>
        <w:t>軫</w:t>
      </w:r>
      <w:proofErr w:type="gramEnd"/>
      <w:r w:rsidRPr="00326243">
        <w:rPr>
          <w:rFonts w:hint="eastAsia"/>
          <w:spacing w:val="8"/>
        </w:rPr>
        <w:t>悼</w:t>
      </w:r>
      <w:proofErr w:type="gramStart"/>
      <w:r w:rsidRPr="00326243">
        <w:rPr>
          <w:rFonts w:hint="eastAsia"/>
          <w:spacing w:val="8"/>
        </w:rPr>
        <w:t>良殷，</w:t>
      </w:r>
      <w:proofErr w:type="gramEnd"/>
      <w:r w:rsidRPr="00326243">
        <w:rPr>
          <w:rFonts w:hint="eastAsia"/>
          <w:spacing w:val="8"/>
        </w:rPr>
        <w:t>應予明令褒揚，用示政府篤念</w:t>
      </w:r>
      <w:proofErr w:type="gramStart"/>
      <w:r w:rsidRPr="00326243">
        <w:rPr>
          <w:rFonts w:hint="eastAsia"/>
          <w:spacing w:val="8"/>
        </w:rPr>
        <w:t>耆</w:t>
      </w:r>
      <w:proofErr w:type="gramEnd"/>
      <w:r w:rsidRPr="00326243">
        <w:rPr>
          <w:rFonts w:hint="eastAsia"/>
          <w:spacing w:val="8"/>
        </w:rPr>
        <w:t>賢之至意。</w:t>
      </w:r>
    </w:p>
    <w:p w14:paraId="120E01A0" w14:textId="5E22377B" w:rsidR="00326243" w:rsidRDefault="005D74FE" w:rsidP="002352D6">
      <w:pPr>
        <w:widowControl/>
        <w:adjustRightInd/>
        <w:spacing w:beforeLines="100" w:before="240" w:afterLines="50" w:after="12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3242B5">
        <w:rPr>
          <w:rFonts w:hint="eastAsia"/>
        </w:rPr>
        <w:t>陳建仁</w:t>
      </w:r>
    </w:p>
    <w:p w14:paraId="498BA299" w14:textId="543C486B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4026A9">
      <w:pPr>
        <w:pStyle w:val="041-"/>
        <w:spacing w:beforeLines="0" w:before="0" w:line="420" w:lineRule="exact"/>
      </w:pPr>
      <w:r w:rsidRPr="00F06EF2">
        <w:t>記事期間：</w:t>
      </w:r>
    </w:p>
    <w:p w14:paraId="5E3A6C17" w14:textId="28BFFD8D" w:rsidR="007B6559" w:rsidRDefault="007B6559" w:rsidP="004026A9">
      <w:pPr>
        <w:pStyle w:val="042-"/>
        <w:spacing w:beforeLines="0" w:before="0" w:line="420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7318CB">
        <w:rPr>
          <w:rFonts w:hint="eastAsia"/>
        </w:rPr>
        <w:t>8</w:t>
      </w:r>
      <w:r w:rsidRPr="00D162CD">
        <w:rPr>
          <w:rFonts w:hint="eastAsia"/>
        </w:rPr>
        <w:t>月</w:t>
      </w:r>
      <w:r w:rsidR="007318CB">
        <w:rPr>
          <w:rFonts w:hint="eastAsia"/>
        </w:rPr>
        <w:t>11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7318CB">
        <w:rPr>
          <w:rFonts w:hint="eastAsia"/>
        </w:rPr>
        <w:t>8</w:t>
      </w:r>
      <w:r w:rsidRPr="00D162CD">
        <w:rPr>
          <w:rFonts w:hint="eastAsia"/>
        </w:rPr>
        <w:t>月</w:t>
      </w:r>
      <w:r w:rsidR="007318CB">
        <w:rPr>
          <w:rFonts w:hint="eastAsia"/>
        </w:rPr>
        <w:t>17</w:t>
      </w:r>
      <w:r w:rsidRPr="00D162CD">
        <w:rPr>
          <w:rFonts w:hint="eastAsia"/>
        </w:rPr>
        <w:t>日</w:t>
      </w:r>
    </w:p>
    <w:p w14:paraId="0251A14D" w14:textId="081EB434" w:rsidR="00685DD8" w:rsidRDefault="007318CB" w:rsidP="004026A9">
      <w:pPr>
        <w:pStyle w:val="043-"/>
        <w:spacing w:line="420" w:lineRule="exact"/>
      </w:pPr>
      <w:r>
        <w:rPr>
          <w:rFonts w:hint="eastAsia"/>
        </w:rPr>
        <w:t>8</w:t>
      </w:r>
      <w:r w:rsidR="00685DD8" w:rsidRPr="00757365">
        <w:rPr>
          <w:rFonts w:hint="eastAsia"/>
        </w:rPr>
        <w:t>月</w:t>
      </w:r>
      <w:r>
        <w:rPr>
          <w:rFonts w:hint="eastAsia"/>
        </w:rPr>
        <w:t>11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3FB6E590" w14:textId="206EBC66" w:rsidR="0037747D" w:rsidRPr="0037747D" w:rsidRDefault="003457CA" w:rsidP="004026A9">
      <w:pPr>
        <w:pStyle w:val="044"/>
        <w:spacing w:line="420" w:lineRule="exact"/>
      </w:pPr>
      <w:proofErr w:type="gramStart"/>
      <w:r w:rsidRPr="00D162CD">
        <w:rPr>
          <w:rFonts w:hint="eastAsia"/>
        </w:rPr>
        <w:t>˙</w:t>
      </w:r>
      <w:proofErr w:type="gramEnd"/>
      <w:r w:rsidR="0037747D" w:rsidRPr="004045DB">
        <w:rPr>
          <w:rFonts w:hint="eastAsia"/>
          <w:spacing w:val="-8"/>
        </w:rPr>
        <w:t>蒞臨「榮耀</w:t>
      </w:r>
      <w:r w:rsidR="0037747D" w:rsidRPr="004045DB">
        <w:rPr>
          <w:rFonts w:hint="eastAsia"/>
          <w:spacing w:val="-8"/>
        </w:rPr>
        <w:t>20 ETF</w:t>
      </w:r>
      <w:r w:rsidR="0037747D" w:rsidRPr="004045DB">
        <w:rPr>
          <w:rFonts w:hint="eastAsia"/>
          <w:spacing w:val="-8"/>
        </w:rPr>
        <w:t>啟動財富博覽會」開幕典禮致詞（臺北市信義區）</w:t>
      </w:r>
    </w:p>
    <w:p w14:paraId="10A5AC84" w14:textId="11B902BD" w:rsidR="00685DD8" w:rsidRDefault="0037747D" w:rsidP="004026A9">
      <w:pPr>
        <w:pStyle w:val="044"/>
        <w:spacing w:line="420" w:lineRule="exact"/>
      </w:pPr>
      <w:proofErr w:type="gramStart"/>
      <w:r>
        <w:rPr>
          <w:rFonts w:hint="eastAsia"/>
        </w:rPr>
        <w:t>˙</w:t>
      </w:r>
      <w:proofErr w:type="gramEnd"/>
      <w:r w:rsidR="002F3330">
        <w:rPr>
          <w:rFonts w:hint="eastAsia"/>
        </w:rPr>
        <w:t>出席</w:t>
      </w:r>
      <w:r>
        <w:rPr>
          <w:rFonts w:hint="eastAsia"/>
        </w:rPr>
        <w:t>112</w:t>
      </w:r>
      <w:r>
        <w:rPr>
          <w:rFonts w:hint="eastAsia"/>
        </w:rPr>
        <w:t>年總統府暨國家安全會議員工家庭日</w:t>
      </w:r>
      <w:r w:rsidR="002F3330">
        <w:rPr>
          <w:rFonts w:hint="eastAsia"/>
        </w:rPr>
        <w:t>致詞</w:t>
      </w:r>
    </w:p>
    <w:p w14:paraId="1F267CF3" w14:textId="22C56E76" w:rsidR="00685731" w:rsidRDefault="007318CB" w:rsidP="004026A9">
      <w:pPr>
        <w:pStyle w:val="043-"/>
        <w:spacing w:line="420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22942CE7" w14:textId="4DEDFA67" w:rsidR="00685731" w:rsidRDefault="00685731" w:rsidP="004026A9">
      <w:pPr>
        <w:pStyle w:val="044"/>
        <w:spacing w:line="420" w:lineRule="exact"/>
      </w:pPr>
      <w:proofErr w:type="gramStart"/>
      <w:r w:rsidRPr="00D162CD">
        <w:rPr>
          <w:rFonts w:hint="eastAsia"/>
        </w:rPr>
        <w:t>˙</w:t>
      </w:r>
      <w:proofErr w:type="gramEnd"/>
      <w:r w:rsidR="00910F30" w:rsidRPr="00910F30">
        <w:rPr>
          <w:rFonts w:hint="eastAsia"/>
        </w:rPr>
        <w:t>無公開行程</w:t>
      </w:r>
    </w:p>
    <w:p w14:paraId="298B5D5B" w14:textId="2AC2BDDB" w:rsidR="00685731" w:rsidRDefault="007318CB" w:rsidP="004026A9">
      <w:pPr>
        <w:pStyle w:val="043-"/>
        <w:spacing w:line="420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628931D1" w14:textId="77777777" w:rsidR="00685731" w:rsidRDefault="00685731" w:rsidP="004026A9">
      <w:pPr>
        <w:pStyle w:val="044"/>
        <w:spacing w:line="42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448FCE3" w14:textId="090A06A6" w:rsidR="00685731" w:rsidRDefault="007318CB" w:rsidP="004026A9">
      <w:pPr>
        <w:pStyle w:val="043-"/>
        <w:spacing w:line="420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14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3F1A61C3" w14:textId="34692EB7" w:rsidR="00685731" w:rsidRDefault="00685731" w:rsidP="004026A9">
      <w:pPr>
        <w:pStyle w:val="044"/>
        <w:spacing w:line="420" w:lineRule="exact"/>
      </w:pPr>
      <w:proofErr w:type="gramStart"/>
      <w:r w:rsidRPr="00D162CD">
        <w:rPr>
          <w:rFonts w:hint="eastAsia"/>
        </w:rPr>
        <w:t>˙</w:t>
      </w:r>
      <w:proofErr w:type="gramEnd"/>
      <w:r w:rsidR="00910F30" w:rsidRPr="00910F30">
        <w:rPr>
          <w:rFonts w:hint="eastAsia"/>
        </w:rPr>
        <w:t>視導東部地區部隊（花蓮縣新城鄉）</w:t>
      </w:r>
    </w:p>
    <w:p w14:paraId="722552C0" w14:textId="1C2EA53D" w:rsidR="00685731" w:rsidRDefault="007318CB" w:rsidP="004026A9">
      <w:pPr>
        <w:pStyle w:val="043-"/>
        <w:spacing w:line="420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15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0D265472" w14:textId="45CC64BD" w:rsidR="00DB5874" w:rsidRDefault="00685731" w:rsidP="004026A9">
      <w:pPr>
        <w:pStyle w:val="044"/>
        <w:spacing w:line="420" w:lineRule="exact"/>
      </w:pPr>
      <w:proofErr w:type="gramStart"/>
      <w:r w:rsidRPr="00D162CD">
        <w:rPr>
          <w:rFonts w:hint="eastAsia"/>
        </w:rPr>
        <w:t>˙</w:t>
      </w:r>
      <w:proofErr w:type="gramEnd"/>
      <w:r w:rsidR="00DB5874">
        <w:rPr>
          <w:rFonts w:hint="eastAsia"/>
        </w:rPr>
        <w:t>接見第</w:t>
      </w:r>
      <w:r w:rsidR="00D02111">
        <w:rPr>
          <w:rFonts w:hint="eastAsia"/>
        </w:rPr>
        <w:t>5</w:t>
      </w:r>
      <w:r w:rsidR="00DB5874">
        <w:rPr>
          <w:rFonts w:hint="eastAsia"/>
        </w:rPr>
        <w:t>屆品牌金</w:t>
      </w:r>
      <w:proofErr w:type="gramStart"/>
      <w:r w:rsidR="00DB5874">
        <w:rPr>
          <w:rFonts w:hint="eastAsia"/>
        </w:rPr>
        <w:t>舶</w:t>
      </w:r>
      <w:proofErr w:type="gramEnd"/>
      <w:r w:rsidR="00DB5874">
        <w:rPr>
          <w:rFonts w:hint="eastAsia"/>
        </w:rPr>
        <w:t>獎獲獎企業一行</w:t>
      </w:r>
    </w:p>
    <w:p w14:paraId="1CE47295" w14:textId="37748FB1" w:rsidR="00685731" w:rsidRDefault="00DB5874" w:rsidP="004026A9">
      <w:pPr>
        <w:pStyle w:val="044"/>
        <w:spacing w:line="420" w:lineRule="exact"/>
      </w:pP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接見布魯金斯研究院學者專家訪問團一行</w:t>
      </w:r>
    </w:p>
    <w:p w14:paraId="030C8816" w14:textId="0A75D56B" w:rsidR="00685731" w:rsidRDefault="007318CB" w:rsidP="004026A9">
      <w:pPr>
        <w:pStyle w:val="043-"/>
        <w:spacing w:line="420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12CD7230" w14:textId="5724F2A2" w:rsidR="00685731" w:rsidRDefault="00685731" w:rsidP="004026A9">
      <w:pPr>
        <w:pStyle w:val="044"/>
        <w:spacing w:line="420" w:lineRule="exact"/>
      </w:pPr>
      <w:proofErr w:type="gramStart"/>
      <w:r w:rsidRPr="00D162CD">
        <w:rPr>
          <w:rFonts w:hint="eastAsia"/>
        </w:rPr>
        <w:t>˙</w:t>
      </w:r>
      <w:proofErr w:type="gramEnd"/>
      <w:r w:rsidR="0045471B" w:rsidRPr="0045471B">
        <w:rPr>
          <w:rFonts w:hint="eastAsia"/>
        </w:rPr>
        <w:t>接見新北市自強國小女子足球隊</w:t>
      </w:r>
      <w:r w:rsidR="0045471B">
        <w:rPr>
          <w:rFonts w:hint="eastAsia"/>
        </w:rPr>
        <w:t>一行</w:t>
      </w:r>
    </w:p>
    <w:p w14:paraId="6EA245C6" w14:textId="02E84C32" w:rsidR="00685731" w:rsidRDefault="007318CB" w:rsidP="004026A9">
      <w:pPr>
        <w:pStyle w:val="043-"/>
        <w:spacing w:line="420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3ED7F782" w14:textId="34268443" w:rsidR="00636216" w:rsidRPr="00685731" w:rsidRDefault="00685731" w:rsidP="004026A9">
      <w:pPr>
        <w:pStyle w:val="044"/>
        <w:spacing w:afterLines="50" w:after="120" w:line="420" w:lineRule="exact"/>
      </w:pPr>
      <w:proofErr w:type="gramStart"/>
      <w:r w:rsidRPr="00D162CD">
        <w:rPr>
          <w:rFonts w:hint="eastAsia"/>
        </w:rPr>
        <w:t>˙</w:t>
      </w:r>
      <w:proofErr w:type="gramEnd"/>
      <w:r w:rsidR="00C20CA3" w:rsidRPr="00C20CA3">
        <w:rPr>
          <w:rFonts w:hint="eastAsia"/>
        </w:rPr>
        <w:t>接見友邦駐日內瓦聯合國暨其他國際組織常任代表訪台團</w:t>
      </w:r>
      <w:r w:rsidR="00C20CA3">
        <w:rPr>
          <w:rFonts w:hint="eastAsia"/>
        </w:rPr>
        <w:t>一行</w:t>
      </w:r>
    </w:p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6953C0EB" w14:textId="77777777" w:rsidR="007B6559" w:rsidRPr="00FC0DD7" w:rsidRDefault="007B6559" w:rsidP="00A92528">
      <w:pPr>
        <w:pStyle w:val="041-"/>
        <w:spacing w:beforeLines="0" w:before="0" w:line="450" w:lineRule="exact"/>
      </w:pPr>
      <w:r>
        <w:rPr>
          <w:rFonts w:hint="eastAsia"/>
        </w:rPr>
        <w:t>記事期間：</w:t>
      </w:r>
    </w:p>
    <w:p w14:paraId="4D1CDE9F" w14:textId="05260A55" w:rsidR="007B6559" w:rsidRDefault="00994205" w:rsidP="00A92528">
      <w:pPr>
        <w:pStyle w:val="042-"/>
        <w:spacing w:beforeLines="0" w:before="0" w:line="450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E22357">
        <w:rPr>
          <w:rFonts w:hint="eastAsia"/>
        </w:rPr>
        <w:t>8</w:t>
      </w:r>
      <w:r w:rsidRPr="00D162CD">
        <w:rPr>
          <w:rFonts w:hint="eastAsia"/>
        </w:rPr>
        <w:t>月</w:t>
      </w:r>
      <w:r w:rsidR="00E22357">
        <w:rPr>
          <w:rFonts w:hint="eastAsia"/>
        </w:rPr>
        <w:t>11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E22357">
        <w:rPr>
          <w:rFonts w:hint="eastAsia"/>
        </w:rPr>
        <w:t>8</w:t>
      </w:r>
      <w:r w:rsidRPr="00D162CD">
        <w:rPr>
          <w:rFonts w:hint="eastAsia"/>
        </w:rPr>
        <w:t>月</w:t>
      </w:r>
      <w:r w:rsidR="00E22357">
        <w:rPr>
          <w:rFonts w:hint="eastAsia"/>
        </w:rPr>
        <w:t>17</w:t>
      </w:r>
      <w:r w:rsidRPr="00D162CD">
        <w:rPr>
          <w:rFonts w:hint="eastAsia"/>
        </w:rPr>
        <w:t>日</w:t>
      </w:r>
    </w:p>
    <w:p w14:paraId="1CAFEC21" w14:textId="1B98B326" w:rsidR="00685731" w:rsidRDefault="00E22357" w:rsidP="00693486">
      <w:pPr>
        <w:pStyle w:val="043-"/>
        <w:spacing w:line="436" w:lineRule="exact"/>
      </w:pPr>
      <w:r>
        <w:rPr>
          <w:rFonts w:hint="eastAsia"/>
        </w:rPr>
        <w:lastRenderedPageBreak/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（星期五）</w:t>
      </w:r>
    </w:p>
    <w:p w14:paraId="2402625D" w14:textId="6F618EF1" w:rsidR="00685731" w:rsidRDefault="00685731" w:rsidP="00693486">
      <w:pPr>
        <w:pStyle w:val="044"/>
        <w:spacing w:line="436" w:lineRule="exact"/>
      </w:pPr>
      <w:proofErr w:type="gramStart"/>
      <w:r w:rsidRPr="00D162CD">
        <w:rPr>
          <w:rFonts w:hint="eastAsia"/>
        </w:rPr>
        <w:t>˙</w:t>
      </w:r>
      <w:proofErr w:type="gramEnd"/>
      <w:r w:rsidR="00846506" w:rsidRPr="00846506">
        <w:rPr>
          <w:rFonts w:hint="eastAsia"/>
        </w:rPr>
        <w:t>陪同總統出席</w:t>
      </w:r>
      <w:r w:rsidR="00846506" w:rsidRPr="00846506">
        <w:rPr>
          <w:rFonts w:hint="eastAsia"/>
        </w:rPr>
        <w:t>112</w:t>
      </w:r>
      <w:r w:rsidR="00846506" w:rsidRPr="00846506">
        <w:rPr>
          <w:rFonts w:hint="eastAsia"/>
        </w:rPr>
        <w:t>年總統府暨國家安全會議員工家庭日</w:t>
      </w:r>
    </w:p>
    <w:p w14:paraId="0A84625B" w14:textId="543654BB" w:rsidR="00685731" w:rsidRDefault="00E22357" w:rsidP="00693486">
      <w:pPr>
        <w:pStyle w:val="043-"/>
        <w:spacing w:line="436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38FB1137" w14:textId="5FE11E99" w:rsidR="00846506" w:rsidRPr="009756F5" w:rsidRDefault="00846506" w:rsidP="00693486">
      <w:pPr>
        <w:pStyle w:val="044"/>
        <w:spacing w:line="43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E015B2">
        <w:rPr>
          <w:rFonts w:hint="eastAsia"/>
          <w:spacing w:val="-14"/>
        </w:rPr>
        <w:t>副總統</w:t>
      </w:r>
      <w:proofErr w:type="gramStart"/>
      <w:r w:rsidRPr="00E015B2">
        <w:rPr>
          <w:rFonts w:hint="eastAsia"/>
          <w:spacing w:val="-14"/>
        </w:rPr>
        <w:t>特</w:t>
      </w:r>
      <w:proofErr w:type="gramEnd"/>
      <w:r w:rsidRPr="00E015B2">
        <w:rPr>
          <w:rFonts w:hint="eastAsia"/>
          <w:spacing w:val="-14"/>
        </w:rPr>
        <w:t>使團出席巴拉圭共和國新任總統貝尼亞</w:t>
      </w:r>
      <w:r w:rsidR="00E015B2" w:rsidRPr="00E015B2">
        <w:rPr>
          <w:rFonts w:hint="eastAsia"/>
          <w:spacing w:val="-14"/>
        </w:rPr>
        <w:t>（</w:t>
      </w:r>
      <w:r w:rsidR="00E015B2" w:rsidRPr="00E015B2">
        <w:rPr>
          <w:rFonts w:hint="eastAsia"/>
          <w:spacing w:val="-14"/>
        </w:rPr>
        <w:t>Santiago Peña Palacios</w:t>
      </w:r>
      <w:r w:rsidR="00E015B2" w:rsidRPr="00E015B2">
        <w:rPr>
          <w:rFonts w:hint="eastAsia"/>
          <w:spacing w:val="-14"/>
          <w:sz w:val="25"/>
          <w:szCs w:val="25"/>
        </w:rPr>
        <w:t>）</w:t>
      </w:r>
      <w:r w:rsidRPr="00846506">
        <w:rPr>
          <w:rFonts w:hint="eastAsia"/>
        </w:rPr>
        <w:t>就職典禮</w:t>
      </w:r>
    </w:p>
    <w:p w14:paraId="12D04E43" w14:textId="77777777" w:rsidR="00846506" w:rsidRDefault="00846506" w:rsidP="00693486">
      <w:pPr>
        <w:spacing w:line="436" w:lineRule="exact"/>
        <w:ind w:leftChars="200" w:left="840" w:hangingChars="100" w:hanging="280"/>
      </w:pPr>
      <w:r>
        <w:rPr>
          <w:rFonts w:hint="eastAsia"/>
        </w:rPr>
        <w:t>◎發表行前談話（桃園市大園區）</w:t>
      </w:r>
    </w:p>
    <w:p w14:paraId="7706DD5B" w14:textId="766B4A7D" w:rsidR="00685731" w:rsidRDefault="00E22357" w:rsidP="00693486">
      <w:pPr>
        <w:pStyle w:val="043-"/>
        <w:spacing w:line="436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26F9BD05" w14:textId="3510CA42" w:rsidR="00846506" w:rsidRPr="009756F5" w:rsidRDefault="00846506" w:rsidP="00693486">
      <w:pPr>
        <w:pStyle w:val="044"/>
        <w:spacing w:line="43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846506">
        <w:rPr>
          <w:rFonts w:hint="eastAsia"/>
        </w:rPr>
        <w:t>副總統</w:t>
      </w:r>
      <w:proofErr w:type="gramStart"/>
      <w:r w:rsidRPr="00846506">
        <w:rPr>
          <w:rFonts w:hint="eastAsia"/>
        </w:rPr>
        <w:t>特</w:t>
      </w:r>
      <w:proofErr w:type="gramEnd"/>
      <w:r w:rsidRPr="00846506">
        <w:rPr>
          <w:rFonts w:hint="eastAsia"/>
        </w:rPr>
        <w:t>使團出席巴拉圭共和國新任總統貝尼亞就職典禮</w:t>
      </w:r>
    </w:p>
    <w:p w14:paraId="55D536E4" w14:textId="41CD2A2C" w:rsidR="00846506" w:rsidRDefault="00846506" w:rsidP="00693486">
      <w:pPr>
        <w:spacing w:line="436" w:lineRule="exact"/>
        <w:ind w:leftChars="200" w:left="840" w:hangingChars="100" w:hanging="280"/>
      </w:pPr>
      <w:r>
        <w:rPr>
          <w:rFonts w:hint="eastAsia"/>
        </w:rPr>
        <w:t>◎</w:t>
      </w:r>
      <w:r w:rsidR="009705BB" w:rsidRPr="009705BB">
        <w:rPr>
          <w:rFonts w:hint="eastAsia"/>
        </w:rPr>
        <w:t>抵達美國紐約（當地時間</w:t>
      </w:r>
      <w:r w:rsidR="009705BB">
        <w:rPr>
          <w:rFonts w:hint="eastAsia"/>
        </w:rPr>
        <w:t>8</w:t>
      </w:r>
      <w:r w:rsidR="009705BB" w:rsidRPr="009705BB">
        <w:rPr>
          <w:rFonts w:hint="eastAsia"/>
        </w:rPr>
        <w:t>月</w:t>
      </w:r>
      <w:r w:rsidR="009705BB">
        <w:rPr>
          <w:rFonts w:hint="eastAsia"/>
        </w:rPr>
        <w:t>12</w:t>
      </w:r>
      <w:r w:rsidR="009705BB" w:rsidRPr="009705BB">
        <w:rPr>
          <w:rFonts w:hint="eastAsia"/>
        </w:rPr>
        <w:t>日）</w:t>
      </w:r>
    </w:p>
    <w:p w14:paraId="4DD0B720" w14:textId="04C81D59" w:rsidR="00685731" w:rsidRDefault="00E22357" w:rsidP="00693486">
      <w:pPr>
        <w:pStyle w:val="043-"/>
        <w:spacing w:line="436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14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13614D17" w14:textId="77777777" w:rsidR="006E1831" w:rsidRPr="009756F5" w:rsidRDefault="006E1831" w:rsidP="00693486">
      <w:pPr>
        <w:pStyle w:val="044"/>
        <w:spacing w:line="43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846506">
        <w:rPr>
          <w:rFonts w:hint="eastAsia"/>
        </w:rPr>
        <w:t>副總統</w:t>
      </w:r>
      <w:proofErr w:type="gramStart"/>
      <w:r w:rsidRPr="00846506">
        <w:rPr>
          <w:rFonts w:hint="eastAsia"/>
        </w:rPr>
        <w:t>特</w:t>
      </w:r>
      <w:proofErr w:type="gramEnd"/>
      <w:r w:rsidRPr="00846506">
        <w:rPr>
          <w:rFonts w:hint="eastAsia"/>
        </w:rPr>
        <w:t>使團出席巴拉圭共和國新任總統貝尼亞就職典禮</w:t>
      </w:r>
    </w:p>
    <w:p w14:paraId="70450BCC" w14:textId="246869EB" w:rsidR="006E1831" w:rsidRDefault="006E1831" w:rsidP="00693486">
      <w:pPr>
        <w:spacing w:line="436" w:lineRule="exact"/>
        <w:ind w:leftChars="200" w:left="840" w:hangingChars="100" w:hanging="280"/>
      </w:pPr>
      <w:r>
        <w:rPr>
          <w:rFonts w:hint="eastAsia"/>
        </w:rPr>
        <w:t>◎</w:t>
      </w:r>
      <w:r w:rsidRPr="006E1831">
        <w:rPr>
          <w:rFonts w:hint="eastAsia"/>
        </w:rPr>
        <w:t>出席美國紐約主流暨僑界人士午宴</w:t>
      </w:r>
      <w:r w:rsidRPr="009705BB">
        <w:rPr>
          <w:rFonts w:hint="eastAsia"/>
        </w:rPr>
        <w:t>（當地時間</w:t>
      </w:r>
      <w:r>
        <w:rPr>
          <w:rFonts w:hint="eastAsia"/>
        </w:rPr>
        <w:t>8</w:t>
      </w:r>
      <w:r w:rsidRPr="009705BB">
        <w:rPr>
          <w:rFonts w:hint="eastAsia"/>
        </w:rPr>
        <w:t>月</w:t>
      </w:r>
      <w:r>
        <w:rPr>
          <w:rFonts w:hint="eastAsia"/>
        </w:rPr>
        <w:t>13</w:t>
      </w:r>
      <w:r w:rsidRPr="009705BB">
        <w:rPr>
          <w:rFonts w:hint="eastAsia"/>
        </w:rPr>
        <w:t>日）</w:t>
      </w:r>
    </w:p>
    <w:p w14:paraId="0277349F" w14:textId="34AB6DB8" w:rsidR="00426CE9" w:rsidRDefault="00426CE9" w:rsidP="00693486">
      <w:pPr>
        <w:spacing w:line="436" w:lineRule="exact"/>
        <w:ind w:leftChars="200" w:left="840" w:hangingChars="100" w:hanging="280"/>
      </w:pPr>
      <w:r>
        <w:rPr>
          <w:rFonts w:hint="eastAsia"/>
        </w:rPr>
        <w:t>◎</w:t>
      </w:r>
      <w:r w:rsidR="00F06AF8" w:rsidRPr="00F06AF8">
        <w:rPr>
          <w:rFonts w:hint="eastAsia"/>
        </w:rPr>
        <w:t>在紐約與</w:t>
      </w:r>
      <w:proofErr w:type="gramStart"/>
      <w:r w:rsidR="00F06AF8" w:rsidRPr="00F06AF8">
        <w:rPr>
          <w:rFonts w:hint="eastAsia"/>
        </w:rPr>
        <w:t>臺</w:t>
      </w:r>
      <w:proofErr w:type="gramEnd"/>
      <w:r w:rsidR="00F06AF8" w:rsidRPr="00F06AF8">
        <w:rPr>
          <w:rFonts w:hint="eastAsia"/>
        </w:rPr>
        <w:t>美青年座談</w:t>
      </w:r>
      <w:r w:rsidR="008C3C0E" w:rsidRPr="008C3C0E">
        <w:rPr>
          <w:rFonts w:hint="eastAsia"/>
        </w:rPr>
        <w:t>（當地時間</w:t>
      </w:r>
      <w:r w:rsidR="008C3C0E" w:rsidRPr="008C3C0E">
        <w:rPr>
          <w:rFonts w:hint="eastAsia"/>
        </w:rPr>
        <w:t>8</w:t>
      </w:r>
      <w:r w:rsidR="008C3C0E" w:rsidRPr="008C3C0E">
        <w:rPr>
          <w:rFonts w:hint="eastAsia"/>
        </w:rPr>
        <w:t>月</w:t>
      </w:r>
      <w:r w:rsidR="008C3C0E" w:rsidRPr="008C3C0E">
        <w:rPr>
          <w:rFonts w:hint="eastAsia"/>
        </w:rPr>
        <w:t>13</w:t>
      </w:r>
      <w:r w:rsidR="008C3C0E" w:rsidRPr="008C3C0E">
        <w:rPr>
          <w:rFonts w:hint="eastAsia"/>
        </w:rPr>
        <w:t>日）</w:t>
      </w:r>
    </w:p>
    <w:p w14:paraId="1B36E98D" w14:textId="4C7CE5C8" w:rsidR="00910F30" w:rsidRPr="006E1831" w:rsidRDefault="00910F30" w:rsidP="00693486">
      <w:pPr>
        <w:spacing w:line="436" w:lineRule="exact"/>
        <w:ind w:leftChars="200" w:left="840" w:hangingChars="100" w:hanging="280"/>
      </w:pPr>
      <w:r>
        <w:rPr>
          <w:rFonts w:hint="eastAsia"/>
        </w:rPr>
        <w:t>◎</w:t>
      </w:r>
      <w:r w:rsidRPr="00910F30">
        <w:rPr>
          <w:rFonts w:hint="eastAsia"/>
        </w:rPr>
        <w:t>機上與隨團記者談話</w:t>
      </w:r>
    </w:p>
    <w:p w14:paraId="24AA7607" w14:textId="26E83C72" w:rsidR="00910F30" w:rsidRPr="006E1831" w:rsidRDefault="00910F30" w:rsidP="00693486">
      <w:pPr>
        <w:spacing w:line="436" w:lineRule="exact"/>
        <w:ind w:leftChars="200" w:left="840" w:hangingChars="100" w:hanging="280"/>
      </w:pPr>
      <w:r>
        <w:rPr>
          <w:rFonts w:hint="eastAsia"/>
        </w:rPr>
        <w:t>◎</w:t>
      </w:r>
      <w:r w:rsidRPr="00910F30">
        <w:rPr>
          <w:rFonts w:hint="eastAsia"/>
        </w:rPr>
        <w:t>抵達巴拉圭共和國</w:t>
      </w:r>
    </w:p>
    <w:p w14:paraId="47B86A23" w14:textId="6449971E" w:rsidR="00685731" w:rsidRDefault="00E22357" w:rsidP="00693486">
      <w:pPr>
        <w:pStyle w:val="043-"/>
        <w:spacing w:line="436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15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2F1F930C" w14:textId="77777777" w:rsidR="006E1831" w:rsidRPr="009756F5" w:rsidRDefault="006E1831" w:rsidP="00693486">
      <w:pPr>
        <w:pStyle w:val="044"/>
        <w:spacing w:line="43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846506">
        <w:rPr>
          <w:rFonts w:hint="eastAsia"/>
        </w:rPr>
        <w:t>副總統</w:t>
      </w:r>
      <w:proofErr w:type="gramStart"/>
      <w:r w:rsidRPr="00846506">
        <w:rPr>
          <w:rFonts w:hint="eastAsia"/>
        </w:rPr>
        <w:t>特</w:t>
      </w:r>
      <w:proofErr w:type="gramEnd"/>
      <w:r w:rsidRPr="00846506">
        <w:rPr>
          <w:rFonts w:hint="eastAsia"/>
        </w:rPr>
        <w:t>使團出席巴拉圭共和國新任總統貝尼亞就職典禮</w:t>
      </w:r>
    </w:p>
    <w:p w14:paraId="4DE396DE" w14:textId="67FDD050" w:rsidR="006E1831" w:rsidRDefault="006E1831" w:rsidP="00693486">
      <w:pPr>
        <w:spacing w:line="436" w:lineRule="exact"/>
        <w:ind w:leftChars="200" w:left="840" w:hangingChars="100" w:hanging="280"/>
        <w:rPr>
          <w:szCs w:val="28"/>
        </w:rPr>
      </w:pPr>
      <w:r>
        <w:rPr>
          <w:rFonts w:hint="eastAsia"/>
        </w:rPr>
        <w:t>◎</w:t>
      </w:r>
      <w:r w:rsidR="00502601" w:rsidRPr="00743F7E">
        <w:rPr>
          <w:rFonts w:hint="eastAsia"/>
          <w:spacing w:val="6"/>
        </w:rPr>
        <w:t>午宴巴拉圭國會參議院議長歐斐拉</w:t>
      </w:r>
      <w:r w:rsidR="00F936A7" w:rsidRPr="00743F7E">
        <w:rPr>
          <w:rFonts w:hint="eastAsia"/>
          <w:spacing w:val="6"/>
          <w:sz w:val="25"/>
          <w:szCs w:val="25"/>
        </w:rPr>
        <w:t>（</w:t>
      </w:r>
      <w:r w:rsidR="00F936A7" w:rsidRPr="00743F7E">
        <w:rPr>
          <w:rFonts w:hint="eastAsia"/>
          <w:spacing w:val="6"/>
          <w:szCs w:val="28"/>
        </w:rPr>
        <w:t xml:space="preserve">Silvio </w:t>
      </w:r>
      <w:proofErr w:type="spellStart"/>
      <w:r w:rsidR="00F936A7" w:rsidRPr="00743F7E">
        <w:rPr>
          <w:rFonts w:hint="eastAsia"/>
          <w:spacing w:val="6"/>
          <w:szCs w:val="28"/>
        </w:rPr>
        <w:t>Ovelar</w:t>
      </w:r>
      <w:proofErr w:type="spellEnd"/>
      <w:r w:rsidR="00F936A7" w:rsidRPr="00743F7E">
        <w:rPr>
          <w:rFonts w:hint="eastAsia"/>
          <w:spacing w:val="6"/>
          <w:sz w:val="25"/>
          <w:szCs w:val="25"/>
        </w:rPr>
        <w:t>）</w:t>
      </w:r>
      <w:r w:rsidR="00502601" w:rsidRPr="00743F7E">
        <w:rPr>
          <w:rFonts w:hint="eastAsia"/>
          <w:spacing w:val="6"/>
        </w:rPr>
        <w:t>及眾議院議長</w:t>
      </w:r>
      <w:r w:rsidR="00502601" w:rsidRPr="00F636F7">
        <w:rPr>
          <w:rFonts w:hint="eastAsia"/>
          <w:spacing w:val="4"/>
        </w:rPr>
        <w:t>拉多雷</w:t>
      </w:r>
      <w:r w:rsidR="00F936A7" w:rsidRPr="00F636F7">
        <w:rPr>
          <w:rFonts w:hint="eastAsia"/>
          <w:spacing w:val="4"/>
          <w:szCs w:val="28"/>
        </w:rPr>
        <w:t>（</w:t>
      </w:r>
      <w:r w:rsidR="00F936A7" w:rsidRPr="00F636F7">
        <w:rPr>
          <w:rFonts w:hint="eastAsia"/>
          <w:spacing w:val="4"/>
          <w:szCs w:val="28"/>
        </w:rPr>
        <w:t>Ra</w:t>
      </w:r>
      <w:r w:rsidR="00F936A7" w:rsidRPr="00F636F7">
        <w:rPr>
          <w:rFonts w:hint="eastAsia"/>
          <w:spacing w:val="4"/>
          <w:szCs w:val="28"/>
        </w:rPr>
        <w:t>ú</w:t>
      </w:r>
      <w:r w:rsidR="00F936A7" w:rsidRPr="00F636F7">
        <w:rPr>
          <w:rFonts w:hint="eastAsia"/>
          <w:spacing w:val="4"/>
          <w:szCs w:val="28"/>
        </w:rPr>
        <w:t xml:space="preserve">l </w:t>
      </w:r>
      <w:proofErr w:type="spellStart"/>
      <w:r w:rsidR="00F936A7" w:rsidRPr="00F636F7">
        <w:rPr>
          <w:rFonts w:hint="eastAsia"/>
          <w:spacing w:val="4"/>
          <w:szCs w:val="28"/>
        </w:rPr>
        <w:t>Latorre</w:t>
      </w:r>
      <w:proofErr w:type="spellEnd"/>
      <w:r w:rsidR="00F936A7" w:rsidRPr="00F636F7">
        <w:rPr>
          <w:rFonts w:hint="eastAsia"/>
          <w:spacing w:val="4"/>
          <w:szCs w:val="28"/>
        </w:rPr>
        <w:t>）</w:t>
      </w:r>
      <w:r w:rsidR="00F34D03" w:rsidRPr="008C3C0E">
        <w:rPr>
          <w:rFonts w:hint="eastAsia"/>
        </w:rPr>
        <w:t>（當地時間</w:t>
      </w:r>
      <w:r w:rsidR="00F34D03" w:rsidRPr="008C3C0E">
        <w:rPr>
          <w:rFonts w:hint="eastAsia"/>
        </w:rPr>
        <w:t>8</w:t>
      </w:r>
      <w:r w:rsidR="00F34D03" w:rsidRPr="008C3C0E">
        <w:rPr>
          <w:rFonts w:hint="eastAsia"/>
        </w:rPr>
        <w:t>月</w:t>
      </w:r>
      <w:r w:rsidR="00F34D03" w:rsidRPr="008C3C0E">
        <w:rPr>
          <w:rFonts w:hint="eastAsia"/>
        </w:rPr>
        <w:t>1</w:t>
      </w:r>
      <w:r w:rsidR="00F34D03">
        <w:rPr>
          <w:rFonts w:hint="eastAsia"/>
        </w:rPr>
        <w:t>4</w:t>
      </w:r>
      <w:r w:rsidR="00F34D03" w:rsidRPr="008C3C0E">
        <w:rPr>
          <w:rFonts w:hint="eastAsia"/>
        </w:rPr>
        <w:t>日）</w:t>
      </w:r>
    </w:p>
    <w:p w14:paraId="7B568C83" w14:textId="01F60969" w:rsidR="004D152C" w:rsidRDefault="004D152C" w:rsidP="00693486">
      <w:pPr>
        <w:spacing w:line="436" w:lineRule="exact"/>
        <w:ind w:leftChars="200" w:left="840" w:hangingChars="100" w:hanging="280"/>
      </w:pPr>
      <w:r>
        <w:rPr>
          <w:rFonts w:hint="eastAsia"/>
        </w:rPr>
        <w:t>◎</w:t>
      </w:r>
      <w:r w:rsidRPr="004D152C">
        <w:rPr>
          <w:rFonts w:hint="eastAsia"/>
        </w:rPr>
        <w:t>會晤</w:t>
      </w:r>
      <w:proofErr w:type="gramStart"/>
      <w:r w:rsidRPr="004D152C">
        <w:rPr>
          <w:rFonts w:hint="eastAsia"/>
        </w:rPr>
        <w:t>臺巴科</w:t>
      </w:r>
      <w:proofErr w:type="gramEnd"/>
      <w:r w:rsidRPr="004D152C">
        <w:rPr>
          <w:rFonts w:hint="eastAsia"/>
        </w:rPr>
        <w:t>大應屆畢業生及在校生代表並體驗製作巴國國民小吃活動</w:t>
      </w:r>
      <w:r w:rsidR="00F34D03" w:rsidRPr="008C3C0E">
        <w:rPr>
          <w:rFonts w:hint="eastAsia"/>
        </w:rPr>
        <w:t>（當地時間</w:t>
      </w:r>
      <w:r w:rsidR="00F34D03" w:rsidRPr="008C3C0E">
        <w:rPr>
          <w:rFonts w:hint="eastAsia"/>
        </w:rPr>
        <w:t>8</w:t>
      </w:r>
      <w:r w:rsidR="00F34D03" w:rsidRPr="008C3C0E">
        <w:rPr>
          <w:rFonts w:hint="eastAsia"/>
        </w:rPr>
        <w:t>月</w:t>
      </w:r>
      <w:r w:rsidR="00F34D03" w:rsidRPr="008C3C0E">
        <w:rPr>
          <w:rFonts w:hint="eastAsia"/>
        </w:rPr>
        <w:t>1</w:t>
      </w:r>
      <w:r w:rsidR="00F34D03">
        <w:rPr>
          <w:rFonts w:hint="eastAsia"/>
        </w:rPr>
        <w:t>4</w:t>
      </w:r>
      <w:r w:rsidR="00F34D03" w:rsidRPr="008C3C0E">
        <w:rPr>
          <w:rFonts w:hint="eastAsia"/>
        </w:rPr>
        <w:t>日）</w:t>
      </w:r>
    </w:p>
    <w:p w14:paraId="56D3C58E" w14:textId="15DA322D" w:rsidR="00760BDC" w:rsidRDefault="00760BDC" w:rsidP="00693486">
      <w:pPr>
        <w:spacing w:line="436" w:lineRule="exact"/>
        <w:ind w:leftChars="200" w:left="840" w:hangingChars="100" w:hanging="280"/>
      </w:pPr>
      <w:r w:rsidRPr="00760BDC">
        <w:rPr>
          <w:rFonts w:hint="eastAsia"/>
        </w:rPr>
        <w:t>◎出席歡迎晚宴</w:t>
      </w:r>
      <w:r w:rsidR="00BC73CF" w:rsidRPr="008C3C0E">
        <w:rPr>
          <w:rFonts w:hint="eastAsia"/>
        </w:rPr>
        <w:t>（當地時間</w:t>
      </w:r>
      <w:r w:rsidR="00BC73CF" w:rsidRPr="008C3C0E">
        <w:rPr>
          <w:rFonts w:hint="eastAsia"/>
        </w:rPr>
        <w:t>8</w:t>
      </w:r>
      <w:r w:rsidR="00BC73CF" w:rsidRPr="008C3C0E">
        <w:rPr>
          <w:rFonts w:hint="eastAsia"/>
        </w:rPr>
        <w:t>月</w:t>
      </w:r>
      <w:r w:rsidR="00BC73CF" w:rsidRPr="008C3C0E">
        <w:rPr>
          <w:rFonts w:hint="eastAsia"/>
        </w:rPr>
        <w:t>1</w:t>
      </w:r>
      <w:r w:rsidR="00BC73CF">
        <w:rPr>
          <w:rFonts w:hint="eastAsia"/>
        </w:rPr>
        <w:t>4</w:t>
      </w:r>
      <w:r w:rsidR="00BC73CF" w:rsidRPr="008C3C0E">
        <w:rPr>
          <w:rFonts w:hint="eastAsia"/>
        </w:rPr>
        <w:t>日）</w:t>
      </w:r>
    </w:p>
    <w:p w14:paraId="6EC3B526" w14:textId="256D3552" w:rsidR="007C63B6" w:rsidRPr="001719A1" w:rsidRDefault="007C63B6" w:rsidP="00693486">
      <w:pPr>
        <w:spacing w:line="436" w:lineRule="exact"/>
        <w:ind w:leftChars="200" w:left="840" w:hangingChars="100" w:hanging="280"/>
      </w:pPr>
      <w:r w:rsidRPr="001719A1">
        <w:rPr>
          <w:rFonts w:hint="eastAsia"/>
        </w:rPr>
        <w:t>◎出席巴拉</w:t>
      </w:r>
      <w:r w:rsidR="00A61AFB">
        <w:rPr>
          <w:rFonts w:hint="eastAsia"/>
        </w:rPr>
        <w:t>圭</w:t>
      </w:r>
      <w:r w:rsidRPr="001719A1">
        <w:rPr>
          <w:rFonts w:hint="eastAsia"/>
        </w:rPr>
        <w:t>共和國新任總統貝尼亞就職典禮及相關慶祝活動</w:t>
      </w:r>
    </w:p>
    <w:p w14:paraId="2A7200DB" w14:textId="156FA434" w:rsidR="00685731" w:rsidRDefault="00E22357" w:rsidP="00693486">
      <w:pPr>
        <w:pStyle w:val="043-"/>
        <w:spacing w:line="436" w:lineRule="exact"/>
      </w:pPr>
      <w:r>
        <w:rPr>
          <w:rFonts w:hint="eastAsia"/>
        </w:rPr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0FBAFD8E" w14:textId="77777777" w:rsidR="00BC555C" w:rsidRPr="009756F5" w:rsidRDefault="00BC555C" w:rsidP="00693486">
      <w:pPr>
        <w:pStyle w:val="044"/>
        <w:spacing w:line="43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846506">
        <w:rPr>
          <w:rFonts w:hint="eastAsia"/>
        </w:rPr>
        <w:t>副總統</w:t>
      </w:r>
      <w:proofErr w:type="gramStart"/>
      <w:r w:rsidRPr="00846506">
        <w:rPr>
          <w:rFonts w:hint="eastAsia"/>
        </w:rPr>
        <w:t>特</w:t>
      </w:r>
      <w:proofErr w:type="gramEnd"/>
      <w:r w:rsidRPr="00846506">
        <w:rPr>
          <w:rFonts w:hint="eastAsia"/>
        </w:rPr>
        <w:t>使團出席巴拉圭共和國新任總統貝尼亞就職典禮</w:t>
      </w:r>
    </w:p>
    <w:p w14:paraId="139DDA54" w14:textId="548937DB" w:rsidR="00BC555C" w:rsidRPr="006E1831" w:rsidRDefault="00BC555C" w:rsidP="00BC555C">
      <w:pPr>
        <w:spacing w:line="470" w:lineRule="exact"/>
        <w:ind w:leftChars="200" w:left="840" w:hangingChars="100" w:hanging="280"/>
      </w:pPr>
      <w:r>
        <w:rPr>
          <w:rFonts w:hint="eastAsia"/>
        </w:rPr>
        <w:t>◎</w:t>
      </w:r>
      <w:r w:rsidR="001719A1" w:rsidRPr="001719A1">
        <w:rPr>
          <w:rFonts w:hint="eastAsia"/>
        </w:rPr>
        <w:t>與隨團記者茶敘</w:t>
      </w:r>
      <w:r w:rsidR="001719A1" w:rsidRPr="008C3C0E">
        <w:rPr>
          <w:rFonts w:hint="eastAsia"/>
        </w:rPr>
        <w:t>（當地時間</w:t>
      </w:r>
      <w:r w:rsidR="001719A1" w:rsidRPr="008C3C0E">
        <w:rPr>
          <w:rFonts w:hint="eastAsia"/>
        </w:rPr>
        <w:t>8</w:t>
      </w:r>
      <w:r w:rsidR="001719A1" w:rsidRPr="008C3C0E">
        <w:rPr>
          <w:rFonts w:hint="eastAsia"/>
        </w:rPr>
        <w:t>月</w:t>
      </w:r>
      <w:r w:rsidR="001719A1" w:rsidRPr="008C3C0E">
        <w:rPr>
          <w:rFonts w:hint="eastAsia"/>
        </w:rPr>
        <w:t>1</w:t>
      </w:r>
      <w:r w:rsidR="001719A1">
        <w:rPr>
          <w:rFonts w:hint="eastAsia"/>
        </w:rPr>
        <w:t>5</w:t>
      </w:r>
      <w:r w:rsidR="001719A1" w:rsidRPr="008C3C0E">
        <w:rPr>
          <w:rFonts w:hint="eastAsia"/>
        </w:rPr>
        <w:t>日）</w:t>
      </w:r>
    </w:p>
    <w:p w14:paraId="3F2CDE83" w14:textId="5B744C82" w:rsidR="00685731" w:rsidRDefault="00E22357" w:rsidP="00693486">
      <w:pPr>
        <w:pStyle w:val="043-"/>
      </w:pPr>
      <w:r>
        <w:rPr>
          <w:rFonts w:hint="eastAsia"/>
        </w:rPr>
        <w:lastRenderedPageBreak/>
        <w:t>8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29CD734D" w14:textId="77777777" w:rsidR="00BC555C" w:rsidRPr="009756F5" w:rsidRDefault="00BC555C" w:rsidP="00693486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846506">
        <w:rPr>
          <w:rFonts w:hint="eastAsia"/>
        </w:rPr>
        <w:t>副總統</w:t>
      </w:r>
      <w:proofErr w:type="gramStart"/>
      <w:r w:rsidRPr="00846506">
        <w:rPr>
          <w:rFonts w:hint="eastAsia"/>
        </w:rPr>
        <w:t>特</w:t>
      </w:r>
      <w:proofErr w:type="gramEnd"/>
      <w:r w:rsidRPr="00846506">
        <w:rPr>
          <w:rFonts w:hint="eastAsia"/>
        </w:rPr>
        <w:t>使團出席巴拉圭共和國新任總統貝尼亞就職典禮</w:t>
      </w:r>
    </w:p>
    <w:p w14:paraId="213E6CD6" w14:textId="67981A8F" w:rsidR="002E3C33" w:rsidRDefault="00BC555C" w:rsidP="00693486">
      <w:pPr>
        <w:spacing w:line="440" w:lineRule="exact"/>
        <w:ind w:leftChars="200" w:left="840" w:hangingChars="100" w:hanging="280"/>
      </w:pPr>
      <w:r>
        <w:rPr>
          <w:rFonts w:hint="eastAsia"/>
        </w:rPr>
        <w:t>◎</w:t>
      </w:r>
      <w:r w:rsidR="00BF3225" w:rsidRPr="00BF3225">
        <w:rPr>
          <w:rFonts w:hint="eastAsia"/>
        </w:rPr>
        <w:t>出席美國舊金山主流暨僑界人士晚宴（當地時間</w:t>
      </w:r>
      <w:r w:rsidR="00BF3225" w:rsidRPr="00BF3225">
        <w:rPr>
          <w:rFonts w:hint="eastAsia"/>
        </w:rPr>
        <w:t>8</w:t>
      </w:r>
      <w:r w:rsidR="00BF3225" w:rsidRPr="00BF3225">
        <w:rPr>
          <w:rFonts w:hint="eastAsia"/>
        </w:rPr>
        <w:t>月</w:t>
      </w:r>
      <w:r w:rsidR="00BF3225" w:rsidRPr="00BF3225">
        <w:rPr>
          <w:rFonts w:hint="eastAsia"/>
        </w:rPr>
        <w:t>1</w:t>
      </w:r>
      <w:r w:rsidR="00BF3225">
        <w:rPr>
          <w:rFonts w:hint="eastAsia"/>
        </w:rPr>
        <w:t>6</w:t>
      </w:r>
      <w:r w:rsidR="00BF3225" w:rsidRPr="00BF3225">
        <w:rPr>
          <w:rFonts w:hint="eastAsia"/>
        </w:rPr>
        <w:t>日）</w:t>
      </w:r>
    </w:p>
    <w:p w14:paraId="36BC6E3C" w14:textId="2518A0BB" w:rsidR="0071243F" w:rsidRDefault="0071243F" w:rsidP="0071243F">
      <w:pPr>
        <w:spacing w:line="470" w:lineRule="exact"/>
        <w:rPr>
          <w:color w:val="FF0000"/>
        </w:rPr>
      </w:pPr>
    </w:p>
    <w:p w14:paraId="5336F12A" w14:textId="77777777" w:rsidR="00DB4C5F" w:rsidRDefault="00DB4C5F" w:rsidP="00DB4C5F">
      <w:pPr>
        <w:spacing w:beforeLines="200" w:before="480" w:afterLines="50" w:after="120" w:line="440" w:lineRule="exact"/>
      </w:pPr>
      <w:r>
        <w:rPr>
          <w:rFonts w:hint="eastAsia"/>
          <w:sz w:val="32"/>
        </w:rPr>
        <w:t>勘誤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2127"/>
        <w:gridCol w:w="2126"/>
        <w:gridCol w:w="1417"/>
      </w:tblGrid>
      <w:tr w:rsidR="00E6194E" w:rsidRPr="00E6194E" w14:paraId="3FD62D11" w14:textId="77777777" w:rsidTr="00C93F5F">
        <w:trPr>
          <w:trHeight w:val="714"/>
          <w:jc w:val="center"/>
        </w:trPr>
        <w:tc>
          <w:tcPr>
            <w:tcW w:w="2122" w:type="dxa"/>
            <w:vAlign w:val="center"/>
          </w:tcPr>
          <w:p w14:paraId="01A0CF7E" w14:textId="5D8D42D7" w:rsidR="00B7589D" w:rsidRPr="00B03E05" w:rsidRDefault="00B7589D" w:rsidP="00B7589D">
            <w:pPr>
              <w:spacing w:line="240" w:lineRule="auto"/>
              <w:jc w:val="center"/>
            </w:pPr>
            <w:r w:rsidRPr="00B03E05">
              <w:rPr>
                <w:rFonts w:hint="eastAsia"/>
              </w:rPr>
              <w:t>公報號數</w:t>
            </w:r>
          </w:p>
        </w:tc>
        <w:tc>
          <w:tcPr>
            <w:tcW w:w="708" w:type="dxa"/>
            <w:vAlign w:val="center"/>
          </w:tcPr>
          <w:p w14:paraId="1144BB71" w14:textId="77777777" w:rsidR="00B7589D" w:rsidRPr="00B03E05" w:rsidRDefault="00B7589D" w:rsidP="00B7589D">
            <w:pPr>
              <w:spacing w:line="240" w:lineRule="auto"/>
              <w:jc w:val="center"/>
            </w:pPr>
            <w:r w:rsidRPr="00B03E05">
              <w:rPr>
                <w:rFonts w:hint="eastAsia"/>
              </w:rPr>
              <w:t>頁數</w:t>
            </w:r>
          </w:p>
        </w:tc>
        <w:tc>
          <w:tcPr>
            <w:tcW w:w="2127" w:type="dxa"/>
            <w:vAlign w:val="center"/>
          </w:tcPr>
          <w:p w14:paraId="14D7870A" w14:textId="6C8DB25E" w:rsidR="00B7589D" w:rsidRPr="00B03E05" w:rsidRDefault="00B7589D" w:rsidP="00B7589D">
            <w:pPr>
              <w:spacing w:line="240" w:lineRule="auto"/>
              <w:jc w:val="center"/>
            </w:pPr>
            <w:r w:rsidRPr="00B03E05">
              <w:rPr>
                <w:rFonts w:hint="eastAsia"/>
              </w:rPr>
              <w:t>條次</w:t>
            </w:r>
          </w:p>
        </w:tc>
        <w:tc>
          <w:tcPr>
            <w:tcW w:w="2126" w:type="dxa"/>
            <w:vAlign w:val="center"/>
          </w:tcPr>
          <w:p w14:paraId="2B645753" w14:textId="77777777" w:rsidR="00B7589D" w:rsidRPr="00B03E05" w:rsidRDefault="00B7589D" w:rsidP="00B7589D">
            <w:pPr>
              <w:spacing w:line="240" w:lineRule="auto"/>
              <w:jc w:val="center"/>
            </w:pPr>
            <w:r w:rsidRPr="00B03E05">
              <w:t>更正後文字</w:t>
            </w:r>
          </w:p>
        </w:tc>
        <w:tc>
          <w:tcPr>
            <w:tcW w:w="1417" w:type="dxa"/>
            <w:vAlign w:val="center"/>
          </w:tcPr>
          <w:p w14:paraId="4376CE53" w14:textId="77777777" w:rsidR="00B7589D" w:rsidRPr="00B03E05" w:rsidRDefault="00B7589D" w:rsidP="00B7589D">
            <w:pPr>
              <w:spacing w:line="240" w:lineRule="auto"/>
              <w:jc w:val="center"/>
              <w:rPr>
                <w:spacing w:val="-6"/>
              </w:rPr>
            </w:pPr>
            <w:r w:rsidRPr="00B03E05">
              <w:rPr>
                <w:spacing w:val="-6"/>
              </w:rPr>
              <w:t>原列文字</w:t>
            </w:r>
          </w:p>
        </w:tc>
      </w:tr>
      <w:tr w:rsidR="00E6194E" w:rsidRPr="00E6194E" w14:paraId="475EBA85" w14:textId="77777777" w:rsidTr="00C93F5F">
        <w:trPr>
          <w:jc w:val="center"/>
        </w:trPr>
        <w:tc>
          <w:tcPr>
            <w:tcW w:w="2122" w:type="dxa"/>
            <w:vAlign w:val="center"/>
          </w:tcPr>
          <w:p w14:paraId="6D15C1FF" w14:textId="0C3AE36D" w:rsidR="00B7589D" w:rsidRPr="00E6194E" w:rsidRDefault="00B7589D" w:rsidP="00A427AE">
            <w:pPr>
              <w:spacing w:beforeLines="50" w:before="120" w:afterLines="50" w:after="120" w:line="240" w:lineRule="auto"/>
              <w:jc w:val="center"/>
            </w:pPr>
            <w:r w:rsidRPr="00E6194E">
              <w:t>第</w:t>
            </w:r>
            <w:r w:rsidRPr="00E6194E">
              <w:rPr>
                <w:rFonts w:hint="eastAsia"/>
              </w:rPr>
              <w:t>7670</w:t>
            </w:r>
            <w:r w:rsidRPr="00E6194E">
              <w:t>號</w:t>
            </w:r>
          </w:p>
        </w:tc>
        <w:tc>
          <w:tcPr>
            <w:tcW w:w="708" w:type="dxa"/>
            <w:vAlign w:val="center"/>
          </w:tcPr>
          <w:p w14:paraId="76C044DA" w14:textId="72D23735" w:rsidR="00B7589D" w:rsidRPr="00E6194E" w:rsidRDefault="00B7589D" w:rsidP="00B7589D">
            <w:pPr>
              <w:spacing w:beforeLines="50" w:before="120" w:afterLines="50" w:after="120" w:line="240" w:lineRule="auto"/>
              <w:jc w:val="center"/>
            </w:pPr>
            <w:r w:rsidRPr="00E6194E">
              <w:rPr>
                <w:rFonts w:hint="eastAsia"/>
              </w:rPr>
              <w:t>70</w:t>
            </w:r>
          </w:p>
        </w:tc>
        <w:tc>
          <w:tcPr>
            <w:tcW w:w="2127" w:type="dxa"/>
            <w:vAlign w:val="center"/>
          </w:tcPr>
          <w:p w14:paraId="01A79959" w14:textId="77777777" w:rsidR="00B7589D" w:rsidRPr="00E6194E" w:rsidRDefault="00B7589D" w:rsidP="00B7589D">
            <w:pPr>
              <w:spacing w:beforeLines="50" w:before="120" w:afterLines="50" w:after="120" w:line="240" w:lineRule="auto"/>
              <w:jc w:val="center"/>
            </w:pPr>
            <w:r w:rsidRPr="00E6194E">
              <w:rPr>
                <w:rFonts w:hint="eastAsia"/>
              </w:rPr>
              <w:t>第二十三條之</w:t>
            </w:r>
            <w:proofErr w:type="gramStart"/>
            <w:r w:rsidRPr="00E6194E">
              <w:rPr>
                <w:rFonts w:hint="eastAsia"/>
              </w:rPr>
              <w:t>一</w:t>
            </w:r>
            <w:proofErr w:type="gramEnd"/>
          </w:p>
          <w:p w14:paraId="491E4AB8" w14:textId="1B5A169A" w:rsidR="00C01601" w:rsidRPr="00E6194E" w:rsidRDefault="00C01601" w:rsidP="00B7589D">
            <w:pPr>
              <w:spacing w:beforeLines="50" w:before="120" w:afterLines="50" w:after="120" w:line="240" w:lineRule="auto"/>
              <w:jc w:val="center"/>
            </w:pPr>
            <w:r w:rsidRPr="00E6194E">
              <w:rPr>
                <w:rFonts w:hint="eastAsia"/>
              </w:rPr>
              <w:t>第二項</w:t>
            </w:r>
          </w:p>
        </w:tc>
        <w:tc>
          <w:tcPr>
            <w:tcW w:w="2126" w:type="dxa"/>
            <w:vAlign w:val="center"/>
          </w:tcPr>
          <w:p w14:paraId="2A25417F" w14:textId="1B3454DA" w:rsidR="00B7589D" w:rsidRPr="00E6194E" w:rsidRDefault="00B7589D" w:rsidP="00B7589D">
            <w:pPr>
              <w:spacing w:beforeLines="50" w:before="120" w:afterLines="50" w:after="120" w:line="440" w:lineRule="exact"/>
              <w:rPr>
                <w:spacing w:val="-4"/>
              </w:rPr>
            </w:pPr>
            <w:r w:rsidRPr="00E6194E">
              <w:rPr>
                <w:rFonts w:hint="eastAsia"/>
                <w:spacing w:val="-4"/>
              </w:rPr>
              <w:t>依前項規定申請變更居留原因，經移民署許可者，應重新核發外僑居留證，並核定其居留效期。</w:t>
            </w:r>
          </w:p>
        </w:tc>
        <w:tc>
          <w:tcPr>
            <w:tcW w:w="1417" w:type="dxa"/>
            <w:vAlign w:val="center"/>
          </w:tcPr>
          <w:p w14:paraId="724E7801" w14:textId="71461A9F" w:rsidR="00B7589D" w:rsidRPr="00E6194E" w:rsidRDefault="00B7589D" w:rsidP="00B7589D">
            <w:pPr>
              <w:spacing w:beforeLines="50" w:before="120" w:afterLines="50" w:after="120" w:line="440" w:lineRule="exact"/>
              <w:jc w:val="center"/>
            </w:pPr>
            <w:r w:rsidRPr="00E6194E">
              <w:rPr>
                <w:rFonts w:hint="eastAsia"/>
              </w:rPr>
              <w:t>（無）</w:t>
            </w:r>
          </w:p>
        </w:tc>
      </w:tr>
    </w:tbl>
    <w:p w14:paraId="5E7C9A9A" w14:textId="77777777" w:rsidR="00262C92" w:rsidRPr="00262C92" w:rsidRDefault="00262C92" w:rsidP="00262C92">
      <w:pPr>
        <w:spacing w:line="470" w:lineRule="exact"/>
        <w:ind w:left="560" w:hangingChars="200" w:hanging="560"/>
      </w:pPr>
      <w:proofErr w:type="gramStart"/>
      <w:r w:rsidRPr="00262C92">
        <w:rPr>
          <w:rFonts w:hint="eastAsia"/>
        </w:rPr>
        <w:t>註</w:t>
      </w:r>
      <w:proofErr w:type="gramEnd"/>
      <w:r w:rsidRPr="00262C92">
        <w:rPr>
          <w:rFonts w:hint="eastAsia"/>
        </w:rPr>
        <w:t>：依據立法院秘書長</w:t>
      </w:r>
      <w:r w:rsidRPr="00262C92">
        <w:rPr>
          <w:rFonts w:hint="eastAsia"/>
        </w:rPr>
        <w:t>112</w:t>
      </w:r>
      <w:r w:rsidRPr="00262C92">
        <w:rPr>
          <w:rFonts w:hint="eastAsia"/>
        </w:rPr>
        <w:t>年</w:t>
      </w:r>
      <w:r w:rsidRPr="00262C92">
        <w:rPr>
          <w:rFonts w:hint="eastAsia"/>
        </w:rPr>
        <w:t>8</w:t>
      </w:r>
      <w:r w:rsidRPr="00262C92">
        <w:rPr>
          <w:rFonts w:hint="eastAsia"/>
        </w:rPr>
        <w:t>月</w:t>
      </w:r>
      <w:r w:rsidRPr="00262C92">
        <w:rPr>
          <w:rFonts w:hint="eastAsia"/>
        </w:rPr>
        <w:t>21</w:t>
      </w:r>
      <w:r w:rsidRPr="00262C92">
        <w:rPr>
          <w:rFonts w:hint="eastAsia"/>
        </w:rPr>
        <w:t>日台立院議字第</w:t>
      </w:r>
      <w:r w:rsidRPr="00262C92">
        <w:rPr>
          <w:rFonts w:hint="eastAsia"/>
        </w:rPr>
        <w:t>1120702779</w:t>
      </w:r>
      <w:r w:rsidRPr="00262C92">
        <w:rPr>
          <w:rFonts w:hint="eastAsia"/>
        </w:rPr>
        <w:t>號函</w:t>
      </w:r>
      <w:proofErr w:type="gramStart"/>
      <w:r w:rsidRPr="00262C92">
        <w:rPr>
          <w:rFonts w:hint="eastAsia"/>
        </w:rPr>
        <w:t>更正原附條文</w:t>
      </w:r>
      <w:proofErr w:type="gramEnd"/>
      <w:r w:rsidRPr="00262C92">
        <w:rPr>
          <w:rFonts w:hint="eastAsia"/>
        </w:rPr>
        <w:t>。</w:t>
      </w:r>
    </w:p>
    <w:p w14:paraId="6BD554D1" w14:textId="77777777" w:rsidR="00262C92" w:rsidRPr="00262C92" w:rsidRDefault="00262C92" w:rsidP="0071243F">
      <w:pPr>
        <w:spacing w:line="470" w:lineRule="exact"/>
        <w:rPr>
          <w:color w:val="FF0000"/>
        </w:rPr>
      </w:pPr>
    </w:p>
    <w:sectPr w:rsidR="00262C92" w:rsidRPr="00262C92" w:rsidSect="000E29A9">
      <w:headerReference w:type="default" r:id="rId10"/>
      <w:footerReference w:type="even" r:id="rId11"/>
      <w:footerReference w:type="default" r:id="rId12"/>
      <w:footerReference w:type="first" r:id="rId13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71D86841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854E53">
      <w:rPr>
        <w:rFonts w:hint="eastAsia"/>
        <w:sz w:val="24"/>
        <w:szCs w:val="24"/>
      </w:rPr>
      <w:t>6</w:t>
    </w:r>
    <w:r w:rsidR="007C6B33">
      <w:rPr>
        <w:rFonts w:hint="eastAsia"/>
        <w:sz w:val="24"/>
        <w:szCs w:val="24"/>
      </w:rPr>
      <w:t>78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116737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664CE"/>
    <w:rsid w:val="0007439B"/>
    <w:rsid w:val="00075AEF"/>
    <w:rsid w:val="00084E13"/>
    <w:rsid w:val="0009189A"/>
    <w:rsid w:val="00094459"/>
    <w:rsid w:val="000B549B"/>
    <w:rsid w:val="000C0929"/>
    <w:rsid w:val="000C584B"/>
    <w:rsid w:val="000D3C70"/>
    <w:rsid w:val="000D629C"/>
    <w:rsid w:val="000E04F4"/>
    <w:rsid w:val="000E21E3"/>
    <w:rsid w:val="000E29A9"/>
    <w:rsid w:val="000E3997"/>
    <w:rsid w:val="000E5278"/>
    <w:rsid w:val="000E6B34"/>
    <w:rsid w:val="000E6C53"/>
    <w:rsid w:val="000F249F"/>
    <w:rsid w:val="000F3445"/>
    <w:rsid w:val="001030ED"/>
    <w:rsid w:val="001079FE"/>
    <w:rsid w:val="001141DE"/>
    <w:rsid w:val="001162ED"/>
    <w:rsid w:val="00117455"/>
    <w:rsid w:val="00126110"/>
    <w:rsid w:val="00134D3A"/>
    <w:rsid w:val="00134DF9"/>
    <w:rsid w:val="0013718A"/>
    <w:rsid w:val="00140D5E"/>
    <w:rsid w:val="001439CD"/>
    <w:rsid w:val="0014587E"/>
    <w:rsid w:val="00150DB1"/>
    <w:rsid w:val="00151C16"/>
    <w:rsid w:val="00153C57"/>
    <w:rsid w:val="00155CAF"/>
    <w:rsid w:val="00166B65"/>
    <w:rsid w:val="001672E5"/>
    <w:rsid w:val="001719A1"/>
    <w:rsid w:val="001774DB"/>
    <w:rsid w:val="00180900"/>
    <w:rsid w:val="00180F25"/>
    <w:rsid w:val="00183BF7"/>
    <w:rsid w:val="00190E93"/>
    <w:rsid w:val="001936CF"/>
    <w:rsid w:val="001B3DEE"/>
    <w:rsid w:val="001C10FB"/>
    <w:rsid w:val="001C16F0"/>
    <w:rsid w:val="001C295E"/>
    <w:rsid w:val="001D06E0"/>
    <w:rsid w:val="001D347B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6FB6"/>
    <w:rsid w:val="00217E28"/>
    <w:rsid w:val="00220557"/>
    <w:rsid w:val="0023486E"/>
    <w:rsid w:val="00234B38"/>
    <w:rsid w:val="002352D6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2C92"/>
    <w:rsid w:val="0026453E"/>
    <w:rsid w:val="002706A3"/>
    <w:rsid w:val="00271B9A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E0701"/>
    <w:rsid w:val="002E14F5"/>
    <w:rsid w:val="002E16F1"/>
    <w:rsid w:val="002E3C33"/>
    <w:rsid w:val="002E525F"/>
    <w:rsid w:val="002F29FC"/>
    <w:rsid w:val="002F2A70"/>
    <w:rsid w:val="002F3330"/>
    <w:rsid w:val="002F39A4"/>
    <w:rsid w:val="00303AE7"/>
    <w:rsid w:val="00304834"/>
    <w:rsid w:val="0030484F"/>
    <w:rsid w:val="00310AFC"/>
    <w:rsid w:val="0031427C"/>
    <w:rsid w:val="003152A6"/>
    <w:rsid w:val="003173CF"/>
    <w:rsid w:val="003231EC"/>
    <w:rsid w:val="003242B5"/>
    <w:rsid w:val="00324FCF"/>
    <w:rsid w:val="003250C8"/>
    <w:rsid w:val="003250FF"/>
    <w:rsid w:val="003257EF"/>
    <w:rsid w:val="00326243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29D1"/>
    <w:rsid w:val="00363685"/>
    <w:rsid w:val="00363FE3"/>
    <w:rsid w:val="003656AE"/>
    <w:rsid w:val="0036585C"/>
    <w:rsid w:val="00372FCE"/>
    <w:rsid w:val="003731EB"/>
    <w:rsid w:val="0037747D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32C6"/>
    <w:rsid w:val="003C6430"/>
    <w:rsid w:val="003C6CCA"/>
    <w:rsid w:val="003D4CF6"/>
    <w:rsid w:val="003E0F25"/>
    <w:rsid w:val="003F2E9A"/>
    <w:rsid w:val="003F4A70"/>
    <w:rsid w:val="003F56FD"/>
    <w:rsid w:val="003F63F2"/>
    <w:rsid w:val="004026A9"/>
    <w:rsid w:val="004045DB"/>
    <w:rsid w:val="0041333D"/>
    <w:rsid w:val="0041472D"/>
    <w:rsid w:val="00415F83"/>
    <w:rsid w:val="00421E73"/>
    <w:rsid w:val="004222B2"/>
    <w:rsid w:val="00422C33"/>
    <w:rsid w:val="004255AD"/>
    <w:rsid w:val="00426B86"/>
    <w:rsid w:val="00426CE9"/>
    <w:rsid w:val="004405EA"/>
    <w:rsid w:val="00446031"/>
    <w:rsid w:val="00451411"/>
    <w:rsid w:val="0045471B"/>
    <w:rsid w:val="00457FDE"/>
    <w:rsid w:val="00461B24"/>
    <w:rsid w:val="004745F9"/>
    <w:rsid w:val="00476685"/>
    <w:rsid w:val="00476ED2"/>
    <w:rsid w:val="004805AB"/>
    <w:rsid w:val="00480BA9"/>
    <w:rsid w:val="00481DB5"/>
    <w:rsid w:val="00481E4C"/>
    <w:rsid w:val="00487353"/>
    <w:rsid w:val="004A252C"/>
    <w:rsid w:val="004A5E97"/>
    <w:rsid w:val="004A7EC0"/>
    <w:rsid w:val="004B6EE2"/>
    <w:rsid w:val="004C0D3D"/>
    <w:rsid w:val="004C4378"/>
    <w:rsid w:val="004D152C"/>
    <w:rsid w:val="004D166E"/>
    <w:rsid w:val="004D3C35"/>
    <w:rsid w:val="004D51FD"/>
    <w:rsid w:val="004D5F5D"/>
    <w:rsid w:val="004D7B06"/>
    <w:rsid w:val="004E0813"/>
    <w:rsid w:val="004E0E08"/>
    <w:rsid w:val="004E19DC"/>
    <w:rsid w:val="004E539A"/>
    <w:rsid w:val="004E7DE9"/>
    <w:rsid w:val="004F0646"/>
    <w:rsid w:val="004F188F"/>
    <w:rsid w:val="004F61FA"/>
    <w:rsid w:val="004F7636"/>
    <w:rsid w:val="00500A77"/>
    <w:rsid w:val="005020DD"/>
    <w:rsid w:val="00502601"/>
    <w:rsid w:val="00503877"/>
    <w:rsid w:val="0051087D"/>
    <w:rsid w:val="005113EB"/>
    <w:rsid w:val="005126DC"/>
    <w:rsid w:val="00517663"/>
    <w:rsid w:val="00520892"/>
    <w:rsid w:val="00520B22"/>
    <w:rsid w:val="005228D5"/>
    <w:rsid w:val="005506C7"/>
    <w:rsid w:val="005514A0"/>
    <w:rsid w:val="00553461"/>
    <w:rsid w:val="00554DD2"/>
    <w:rsid w:val="005568B2"/>
    <w:rsid w:val="0055722D"/>
    <w:rsid w:val="00560ECF"/>
    <w:rsid w:val="0058458C"/>
    <w:rsid w:val="005877B0"/>
    <w:rsid w:val="0059049C"/>
    <w:rsid w:val="00593AA5"/>
    <w:rsid w:val="00596D21"/>
    <w:rsid w:val="005A1D1F"/>
    <w:rsid w:val="005A1D23"/>
    <w:rsid w:val="005A292A"/>
    <w:rsid w:val="005A53CD"/>
    <w:rsid w:val="005A7E31"/>
    <w:rsid w:val="005B2ADF"/>
    <w:rsid w:val="005B4EF5"/>
    <w:rsid w:val="005B5EC2"/>
    <w:rsid w:val="005C6E28"/>
    <w:rsid w:val="005D349C"/>
    <w:rsid w:val="005D37F4"/>
    <w:rsid w:val="005D3B46"/>
    <w:rsid w:val="005D6F35"/>
    <w:rsid w:val="005D74FE"/>
    <w:rsid w:val="005E2BF7"/>
    <w:rsid w:val="005E6ECE"/>
    <w:rsid w:val="005E7DD0"/>
    <w:rsid w:val="00601142"/>
    <w:rsid w:val="00604F55"/>
    <w:rsid w:val="006061F6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2A78"/>
    <w:rsid w:val="0066394A"/>
    <w:rsid w:val="00663BD1"/>
    <w:rsid w:val="00670081"/>
    <w:rsid w:val="006701B2"/>
    <w:rsid w:val="006712F6"/>
    <w:rsid w:val="006819F2"/>
    <w:rsid w:val="00681A51"/>
    <w:rsid w:val="0068362B"/>
    <w:rsid w:val="00685731"/>
    <w:rsid w:val="00685DD8"/>
    <w:rsid w:val="006863D8"/>
    <w:rsid w:val="00693486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1831"/>
    <w:rsid w:val="006E57D2"/>
    <w:rsid w:val="006E6406"/>
    <w:rsid w:val="0070522F"/>
    <w:rsid w:val="00707D0B"/>
    <w:rsid w:val="00712163"/>
    <w:rsid w:val="0071243F"/>
    <w:rsid w:val="00713ADB"/>
    <w:rsid w:val="00717F50"/>
    <w:rsid w:val="00721719"/>
    <w:rsid w:val="0073128F"/>
    <w:rsid w:val="007318CB"/>
    <w:rsid w:val="00736CDB"/>
    <w:rsid w:val="00737478"/>
    <w:rsid w:val="007436FB"/>
    <w:rsid w:val="00743F7E"/>
    <w:rsid w:val="007474CE"/>
    <w:rsid w:val="00756AC7"/>
    <w:rsid w:val="00757365"/>
    <w:rsid w:val="00760BDC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3169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C63B6"/>
    <w:rsid w:val="007C6B33"/>
    <w:rsid w:val="007D6865"/>
    <w:rsid w:val="007D6B7A"/>
    <w:rsid w:val="007E650D"/>
    <w:rsid w:val="007F2500"/>
    <w:rsid w:val="00801F0F"/>
    <w:rsid w:val="008060CA"/>
    <w:rsid w:val="00811206"/>
    <w:rsid w:val="00816BC7"/>
    <w:rsid w:val="00817073"/>
    <w:rsid w:val="008235FD"/>
    <w:rsid w:val="00823AC0"/>
    <w:rsid w:val="00825BE2"/>
    <w:rsid w:val="00831146"/>
    <w:rsid w:val="0083191F"/>
    <w:rsid w:val="008323F9"/>
    <w:rsid w:val="00833DC4"/>
    <w:rsid w:val="00836F4C"/>
    <w:rsid w:val="008453F4"/>
    <w:rsid w:val="0084558C"/>
    <w:rsid w:val="00845D55"/>
    <w:rsid w:val="00846506"/>
    <w:rsid w:val="0084672B"/>
    <w:rsid w:val="00851E65"/>
    <w:rsid w:val="0085266F"/>
    <w:rsid w:val="00854E53"/>
    <w:rsid w:val="008564CF"/>
    <w:rsid w:val="00864D09"/>
    <w:rsid w:val="008672D4"/>
    <w:rsid w:val="00872D03"/>
    <w:rsid w:val="00874522"/>
    <w:rsid w:val="00874603"/>
    <w:rsid w:val="00877F50"/>
    <w:rsid w:val="00887B05"/>
    <w:rsid w:val="00887ECA"/>
    <w:rsid w:val="00890053"/>
    <w:rsid w:val="00894004"/>
    <w:rsid w:val="00897B95"/>
    <w:rsid w:val="008A0843"/>
    <w:rsid w:val="008B035D"/>
    <w:rsid w:val="008B24BD"/>
    <w:rsid w:val="008B7B05"/>
    <w:rsid w:val="008C3C0E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03FD"/>
    <w:rsid w:val="008F4867"/>
    <w:rsid w:val="00903AD6"/>
    <w:rsid w:val="00904D57"/>
    <w:rsid w:val="009062B4"/>
    <w:rsid w:val="00910F30"/>
    <w:rsid w:val="009114F1"/>
    <w:rsid w:val="0091162D"/>
    <w:rsid w:val="0091351F"/>
    <w:rsid w:val="00913FEF"/>
    <w:rsid w:val="009145F6"/>
    <w:rsid w:val="0091716A"/>
    <w:rsid w:val="00920229"/>
    <w:rsid w:val="009258E8"/>
    <w:rsid w:val="009266EA"/>
    <w:rsid w:val="0092772C"/>
    <w:rsid w:val="009339FE"/>
    <w:rsid w:val="00934CCA"/>
    <w:rsid w:val="0093705C"/>
    <w:rsid w:val="00937D36"/>
    <w:rsid w:val="00941E1B"/>
    <w:rsid w:val="009428EE"/>
    <w:rsid w:val="009430D2"/>
    <w:rsid w:val="009446FE"/>
    <w:rsid w:val="00944C8D"/>
    <w:rsid w:val="00955124"/>
    <w:rsid w:val="0096041E"/>
    <w:rsid w:val="009604AD"/>
    <w:rsid w:val="0096060E"/>
    <w:rsid w:val="00961207"/>
    <w:rsid w:val="00962F82"/>
    <w:rsid w:val="00963797"/>
    <w:rsid w:val="009705BB"/>
    <w:rsid w:val="009750C8"/>
    <w:rsid w:val="009858CA"/>
    <w:rsid w:val="0099109F"/>
    <w:rsid w:val="00994205"/>
    <w:rsid w:val="009968E2"/>
    <w:rsid w:val="009A490C"/>
    <w:rsid w:val="009A55B8"/>
    <w:rsid w:val="009A5D17"/>
    <w:rsid w:val="009A67D2"/>
    <w:rsid w:val="009C7A68"/>
    <w:rsid w:val="009D0625"/>
    <w:rsid w:val="009D1F80"/>
    <w:rsid w:val="009D4031"/>
    <w:rsid w:val="009D4E13"/>
    <w:rsid w:val="009E1581"/>
    <w:rsid w:val="009E25A1"/>
    <w:rsid w:val="009E3E25"/>
    <w:rsid w:val="009E4359"/>
    <w:rsid w:val="009E7D2C"/>
    <w:rsid w:val="009F146C"/>
    <w:rsid w:val="009F1E38"/>
    <w:rsid w:val="009F4C96"/>
    <w:rsid w:val="00A071B9"/>
    <w:rsid w:val="00A120D3"/>
    <w:rsid w:val="00A125E2"/>
    <w:rsid w:val="00A13954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27AE"/>
    <w:rsid w:val="00A4642F"/>
    <w:rsid w:val="00A50910"/>
    <w:rsid w:val="00A528C8"/>
    <w:rsid w:val="00A53825"/>
    <w:rsid w:val="00A61AFB"/>
    <w:rsid w:val="00A66429"/>
    <w:rsid w:val="00A7065B"/>
    <w:rsid w:val="00A71328"/>
    <w:rsid w:val="00A72A9E"/>
    <w:rsid w:val="00A76F23"/>
    <w:rsid w:val="00A7738E"/>
    <w:rsid w:val="00A77B62"/>
    <w:rsid w:val="00A819E9"/>
    <w:rsid w:val="00A91703"/>
    <w:rsid w:val="00A92528"/>
    <w:rsid w:val="00A93A6F"/>
    <w:rsid w:val="00A93C48"/>
    <w:rsid w:val="00A96CCB"/>
    <w:rsid w:val="00AA3270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AE2AF6"/>
    <w:rsid w:val="00B00338"/>
    <w:rsid w:val="00B01AB8"/>
    <w:rsid w:val="00B01F50"/>
    <w:rsid w:val="00B03E05"/>
    <w:rsid w:val="00B052D3"/>
    <w:rsid w:val="00B14441"/>
    <w:rsid w:val="00B20F3B"/>
    <w:rsid w:val="00B233B8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7589D"/>
    <w:rsid w:val="00B80578"/>
    <w:rsid w:val="00B9140E"/>
    <w:rsid w:val="00BA1CC9"/>
    <w:rsid w:val="00BA2CA2"/>
    <w:rsid w:val="00BA6411"/>
    <w:rsid w:val="00BB6830"/>
    <w:rsid w:val="00BC555C"/>
    <w:rsid w:val="00BC73CF"/>
    <w:rsid w:val="00BD0A90"/>
    <w:rsid w:val="00BD23F4"/>
    <w:rsid w:val="00BD44F2"/>
    <w:rsid w:val="00BE08A9"/>
    <w:rsid w:val="00BE4C35"/>
    <w:rsid w:val="00BF2C4E"/>
    <w:rsid w:val="00BF3225"/>
    <w:rsid w:val="00BF6DB8"/>
    <w:rsid w:val="00BF7E4F"/>
    <w:rsid w:val="00C01601"/>
    <w:rsid w:val="00C133E7"/>
    <w:rsid w:val="00C15077"/>
    <w:rsid w:val="00C170D6"/>
    <w:rsid w:val="00C20A01"/>
    <w:rsid w:val="00C20CA3"/>
    <w:rsid w:val="00C21584"/>
    <w:rsid w:val="00C22DAD"/>
    <w:rsid w:val="00C23DD4"/>
    <w:rsid w:val="00C30AAE"/>
    <w:rsid w:val="00C36E48"/>
    <w:rsid w:val="00C37585"/>
    <w:rsid w:val="00C42D28"/>
    <w:rsid w:val="00C44418"/>
    <w:rsid w:val="00C51FAD"/>
    <w:rsid w:val="00C52216"/>
    <w:rsid w:val="00C547FF"/>
    <w:rsid w:val="00C5582F"/>
    <w:rsid w:val="00C5767B"/>
    <w:rsid w:val="00C61247"/>
    <w:rsid w:val="00C65B1E"/>
    <w:rsid w:val="00C67BDA"/>
    <w:rsid w:val="00C72A06"/>
    <w:rsid w:val="00C74C3B"/>
    <w:rsid w:val="00C82584"/>
    <w:rsid w:val="00C9034E"/>
    <w:rsid w:val="00C93F5F"/>
    <w:rsid w:val="00CA3E68"/>
    <w:rsid w:val="00CB42C3"/>
    <w:rsid w:val="00CB6F47"/>
    <w:rsid w:val="00CC26C7"/>
    <w:rsid w:val="00CD0F29"/>
    <w:rsid w:val="00CD1BF2"/>
    <w:rsid w:val="00CD3530"/>
    <w:rsid w:val="00CD50EE"/>
    <w:rsid w:val="00CD6482"/>
    <w:rsid w:val="00CD7DC3"/>
    <w:rsid w:val="00CE015C"/>
    <w:rsid w:val="00CF0165"/>
    <w:rsid w:val="00CF0AE5"/>
    <w:rsid w:val="00CF6644"/>
    <w:rsid w:val="00CF73D0"/>
    <w:rsid w:val="00D0152D"/>
    <w:rsid w:val="00D0192B"/>
    <w:rsid w:val="00D02111"/>
    <w:rsid w:val="00D0397C"/>
    <w:rsid w:val="00D064BE"/>
    <w:rsid w:val="00D06BF8"/>
    <w:rsid w:val="00D079B7"/>
    <w:rsid w:val="00D15DE1"/>
    <w:rsid w:val="00D162CD"/>
    <w:rsid w:val="00D22449"/>
    <w:rsid w:val="00D23516"/>
    <w:rsid w:val="00D2434B"/>
    <w:rsid w:val="00D244AA"/>
    <w:rsid w:val="00D34BD6"/>
    <w:rsid w:val="00D3625A"/>
    <w:rsid w:val="00D40EEB"/>
    <w:rsid w:val="00D46BAC"/>
    <w:rsid w:val="00D51E1F"/>
    <w:rsid w:val="00D546FC"/>
    <w:rsid w:val="00D550A5"/>
    <w:rsid w:val="00D619F0"/>
    <w:rsid w:val="00D71DCF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7DF3"/>
    <w:rsid w:val="00DB23FB"/>
    <w:rsid w:val="00DB3470"/>
    <w:rsid w:val="00DB4C5F"/>
    <w:rsid w:val="00DB5874"/>
    <w:rsid w:val="00DC13E9"/>
    <w:rsid w:val="00DC534C"/>
    <w:rsid w:val="00DD0ED0"/>
    <w:rsid w:val="00DD591D"/>
    <w:rsid w:val="00DE0D10"/>
    <w:rsid w:val="00DE12C2"/>
    <w:rsid w:val="00DF4569"/>
    <w:rsid w:val="00E00FA3"/>
    <w:rsid w:val="00E015B2"/>
    <w:rsid w:val="00E017DB"/>
    <w:rsid w:val="00E03EF9"/>
    <w:rsid w:val="00E05AAD"/>
    <w:rsid w:val="00E1103A"/>
    <w:rsid w:val="00E124CF"/>
    <w:rsid w:val="00E16DE7"/>
    <w:rsid w:val="00E2051E"/>
    <w:rsid w:val="00E22357"/>
    <w:rsid w:val="00E24506"/>
    <w:rsid w:val="00E25CB5"/>
    <w:rsid w:val="00E33A61"/>
    <w:rsid w:val="00E34592"/>
    <w:rsid w:val="00E369C5"/>
    <w:rsid w:val="00E43F89"/>
    <w:rsid w:val="00E444DC"/>
    <w:rsid w:val="00E45B8A"/>
    <w:rsid w:val="00E505B2"/>
    <w:rsid w:val="00E50CE3"/>
    <w:rsid w:val="00E522DA"/>
    <w:rsid w:val="00E52D7E"/>
    <w:rsid w:val="00E57761"/>
    <w:rsid w:val="00E6194E"/>
    <w:rsid w:val="00E7000B"/>
    <w:rsid w:val="00E712A8"/>
    <w:rsid w:val="00E80794"/>
    <w:rsid w:val="00E865CC"/>
    <w:rsid w:val="00E86ABD"/>
    <w:rsid w:val="00E92ADD"/>
    <w:rsid w:val="00E977A4"/>
    <w:rsid w:val="00EA2C31"/>
    <w:rsid w:val="00EB155E"/>
    <w:rsid w:val="00EB78FC"/>
    <w:rsid w:val="00EC15F0"/>
    <w:rsid w:val="00EC49D7"/>
    <w:rsid w:val="00ED19F8"/>
    <w:rsid w:val="00ED4C58"/>
    <w:rsid w:val="00ED7901"/>
    <w:rsid w:val="00ED7B33"/>
    <w:rsid w:val="00EE4716"/>
    <w:rsid w:val="00EF2140"/>
    <w:rsid w:val="00EF2EC2"/>
    <w:rsid w:val="00EF4DF2"/>
    <w:rsid w:val="00EF5BF9"/>
    <w:rsid w:val="00EF5E9F"/>
    <w:rsid w:val="00F00ECB"/>
    <w:rsid w:val="00F02AC8"/>
    <w:rsid w:val="00F06AF8"/>
    <w:rsid w:val="00F06CC5"/>
    <w:rsid w:val="00F06EF2"/>
    <w:rsid w:val="00F072C8"/>
    <w:rsid w:val="00F16352"/>
    <w:rsid w:val="00F22CA3"/>
    <w:rsid w:val="00F23941"/>
    <w:rsid w:val="00F3204D"/>
    <w:rsid w:val="00F34D03"/>
    <w:rsid w:val="00F36905"/>
    <w:rsid w:val="00F456F8"/>
    <w:rsid w:val="00F45AE8"/>
    <w:rsid w:val="00F51892"/>
    <w:rsid w:val="00F54085"/>
    <w:rsid w:val="00F55380"/>
    <w:rsid w:val="00F557CE"/>
    <w:rsid w:val="00F56033"/>
    <w:rsid w:val="00F61056"/>
    <w:rsid w:val="00F628C1"/>
    <w:rsid w:val="00F62F9E"/>
    <w:rsid w:val="00F636F7"/>
    <w:rsid w:val="00F6457D"/>
    <w:rsid w:val="00F66C28"/>
    <w:rsid w:val="00F715AB"/>
    <w:rsid w:val="00F74C9C"/>
    <w:rsid w:val="00F75383"/>
    <w:rsid w:val="00F761F2"/>
    <w:rsid w:val="00F77343"/>
    <w:rsid w:val="00F81345"/>
    <w:rsid w:val="00F8286F"/>
    <w:rsid w:val="00F8769D"/>
    <w:rsid w:val="00F87BC5"/>
    <w:rsid w:val="00F90CF0"/>
    <w:rsid w:val="00F92FC1"/>
    <w:rsid w:val="00F936A7"/>
    <w:rsid w:val="00FA4EC3"/>
    <w:rsid w:val="00FA60F8"/>
    <w:rsid w:val="00FB1586"/>
    <w:rsid w:val="00FB1E12"/>
    <w:rsid w:val="00FB774E"/>
    <w:rsid w:val="00FC0DD7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14</Pages>
  <Words>6406</Words>
  <Characters>444</Characters>
  <Application>Microsoft Office Word</Application>
  <DocSecurity>0</DocSecurity>
  <Lines>3</Lines>
  <Paragraphs>13</Paragraphs>
  <ScaleCrop>false</ScaleCrop>
  <Company>總統府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鄭曉珮</cp:lastModifiedBy>
  <cp:revision>73</cp:revision>
  <cp:lastPrinted>2023-08-22T07:15:00Z</cp:lastPrinted>
  <dcterms:created xsi:type="dcterms:W3CDTF">2023-08-17T06:43:00Z</dcterms:created>
  <dcterms:modified xsi:type="dcterms:W3CDTF">2023-08-23T01:16:00Z</dcterms:modified>
</cp:coreProperties>
</file>