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562C9" w14:textId="5DD70B6D" w:rsidR="00835DEB" w:rsidRPr="00F24E27" w:rsidRDefault="00835DEB" w:rsidP="00F24E27">
      <w:pPr>
        <w:spacing w:afterLines="50" w:after="180" w:line="54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F24E27">
        <w:rPr>
          <w:rFonts w:ascii="微軟正黑體" w:eastAsia="微軟正黑體" w:hAnsi="微軟正黑體" w:hint="eastAsia"/>
          <w:b/>
          <w:sz w:val="40"/>
          <w:szCs w:val="40"/>
        </w:rPr>
        <w:t>國家安全會議報告</w:t>
      </w:r>
      <w:r w:rsidR="001A2AB7">
        <w:rPr>
          <w:rFonts w:ascii="微軟正黑體" w:eastAsia="微軟正黑體" w:hAnsi="微軟正黑體" w:hint="eastAsia"/>
          <w:b/>
          <w:sz w:val="40"/>
          <w:szCs w:val="40"/>
        </w:rPr>
        <w:t>：</w:t>
      </w:r>
    </w:p>
    <w:p w14:paraId="18E346CD" w14:textId="0A11CBB9" w:rsidR="00A04BC2" w:rsidRDefault="00171033" w:rsidP="00A04BC2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5665B">
        <w:rPr>
          <w:rFonts w:ascii="標楷體" w:eastAsia="標楷體" w:hAnsi="標楷體" w:hint="eastAsia"/>
          <w:b/>
          <w:sz w:val="36"/>
          <w:szCs w:val="36"/>
        </w:rPr>
        <w:t>當前兩岸情勢對國家安全之挑戰</w:t>
      </w:r>
    </w:p>
    <w:p w14:paraId="68F2F2C5" w14:textId="523E57E5" w:rsidR="00906CA3" w:rsidRPr="0065665B" w:rsidRDefault="00171033" w:rsidP="00A04BC2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5665B">
        <w:rPr>
          <w:rFonts w:ascii="標楷體" w:eastAsia="標楷體" w:hAnsi="標楷體" w:hint="eastAsia"/>
          <w:b/>
          <w:sz w:val="36"/>
          <w:szCs w:val="36"/>
        </w:rPr>
        <w:t>及整體因應作為</w:t>
      </w:r>
    </w:p>
    <w:p w14:paraId="187764C1" w14:textId="3240489B" w:rsidR="00F22FB4" w:rsidRPr="00F50F2F" w:rsidRDefault="00BE5BDB" w:rsidP="00943A1D">
      <w:pPr>
        <w:spacing w:line="360" w:lineRule="exact"/>
        <w:ind w:leftChars="2600" w:left="6240"/>
        <w:jc w:val="distribute"/>
        <w:rPr>
          <w:rFonts w:ascii="標楷體" w:eastAsia="標楷體" w:hAnsi="標楷體"/>
          <w:b/>
          <w:sz w:val="36"/>
          <w:szCs w:val="36"/>
        </w:rPr>
      </w:pPr>
      <w:r w:rsidRPr="00F50F2F">
        <w:rPr>
          <w:rFonts w:ascii="標楷體" w:eastAsia="標楷體" w:hAnsi="標楷體" w:hint="eastAsia"/>
          <w:b/>
          <w:sz w:val="28"/>
          <w:szCs w:val="28"/>
        </w:rPr>
        <w:t>2019</w:t>
      </w:r>
      <w:r w:rsidR="00E30E86" w:rsidRPr="00F50F2F">
        <w:rPr>
          <w:rFonts w:ascii="標楷體" w:eastAsia="標楷體" w:hAnsi="標楷體" w:hint="eastAsia"/>
          <w:b/>
          <w:sz w:val="28"/>
          <w:szCs w:val="28"/>
        </w:rPr>
        <w:t>.</w:t>
      </w:r>
      <w:r w:rsidR="006073B3" w:rsidRPr="00F50F2F">
        <w:rPr>
          <w:rFonts w:ascii="標楷體" w:eastAsia="標楷體" w:hAnsi="標楷體" w:hint="eastAsia"/>
          <w:b/>
          <w:sz w:val="28"/>
          <w:szCs w:val="28"/>
        </w:rPr>
        <w:t>03</w:t>
      </w:r>
      <w:r w:rsidR="00E30E86" w:rsidRPr="00F50F2F">
        <w:rPr>
          <w:rFonts w:ascii="標楷體" w:eastAsia="標楷體" w:hAnsi="標楷體"/>
          <w:b/>
          <w:sz w:val="28"/>
          <w:szCs w:val="28"/>
        </w:rPr>
        <w:t>.</w:t>
      </w:r>
      <w:r w:rsidR="006073B3" w:rsidRPr="00F50F2F">
        <w:rPr>
          <w:rFonts w:ascii="標楷體" w:eastAsia="標楷體" w:hAnsi="標楷體" w:hint="eastAsia"/>
          <w:b/>
          <w:sz w:val="28"/>
          <w:szCs w:val="28"/>
        </w:rPr>
        <w:t>11</w:t>
      </w:r>
    </w:p>
    <w:p w14:paraId="55AB16B1" w14:textId="5E8AF8B9" w:rsidR="002E1C4E" w:rsidRPr="0065665B" w:rsidRDefault="00BE5BDB" w:rsidP="009F3B4C">
      <w:pPr>
        <w:pStyle w:val="a9"/>
        <w:numPr>
          <w:ilvl w:val="0"/>
          <w:numId w:val="3"/>
        </w:numPr>
        <w:spacing w:line="540" w:lineRule="exact"/>
        <w:ind w:leftChars="0" w:left="640" w:hangingChars="200" w:hanging="640"/>
        <w:jc w:val="both"/>
        <w:rPr>
          <w:rFonts w:ascii="標楷體" w:eastAsia="標楷體" w:hAnsi="標楷體"/>
          <w:b/>
          <w:sz w:val="32"/>
          <w:szCs w:val="32"/>
        </w:rPr>
      </w:pPr>
      <w:r w:rsidRPr="0065665B">
        <w:rPr>
          <w:rFonts w:ascii="標楷體" w:eastAsia="標楷體" w:hAnsi="標楷體" w:hint="eastAsia"/>
          <w:b/>
          <w:sz w:val="32"/>
          <w:szCs w:val="32"/>
        </w:rPr>
        <w:t>中</w:t>
      </w:r>
      <w:r w:rsidR="00F60C8B">
        <w:rPr>
          <w:rFonts w:ascii="標楷體" w:eastAsia="標楷體" w:hAnsi="標楷體" w:hint="eastAsia"/>
          <w:b/>
          <w:sz w:val="32"/>
          <w:szCs w:val="32"/>
        </w:rPr>
        <w:t>國</w:t>
      </w:r>
      <w:r w:rsidRPr="0065665B">
        <w:rPr>
          <w:rFonts w:ascii="標楷體" w:eastAsia="標楷體" w:hAnsi="標楷體" w:hint="eastAsia"/>
          <w:b/>
          <w:sz w:val="32"/>
          <w:szCs w:val="32"/>
        </w:rPr>
        <w:t>推動「一國兩制」統一進程之策略及相關作為</w:t>
      </w:r>
    </w:p>
    <w:p w14:paraId="1B192E66" w14:textId="1C7E3CC8" w:rsidR="00BE5BDB" w:rsidRPr="0065665B" w:rsidRDefault="00BE5BDB" w:rsidP="009F3B4C">
      <w:pPr>
        <w:pStyle w:val="a9"/>
        <w:numPr>
          <w:ilvl w:val="0"/>
          <w:numId w:val="4"/>
        </w:numPr>
        <w:spacing w:line="540" w:lineRule="exact"/>
        <w:ind w:leftChars="0" w:left="482" w:hanging="482"/>
        <w:jc w:val="both"/>
        <w:rPr>
          <w:rFonts w:ascii="標楷體" w:eastAsia="標楷體" w:hAnsi="標楷體"/>
          <w:b/>
          <w:sz w:val="32"/>
          <w:szCs w:val="32"/>
        </w:rPr>
      </w:pPr>
      <w:r w:rsidRPr="0065665B">
        <w:rPr>
          <w:rFonts w:ascii="標楷體" w:eastAsia="標楷體" w:hAnsi="標楷體" w:hint="eastAsia"/>
          <w:b/>
          <w:sz w:val="32"/>
          <w:szCs w:val="32"/>
        </w:rPr>
        <w:t>中共加速推動統一進程</w:t>
      </w:r>
    </w:p>
    <w:p w14:paraId="4B5B2900" w14:textId="109AA17B" w:rsidR="00BE5BDB" w:rsidRPr="00F60C8B" w:rsidRDefault="00BE5BDB" w:rsidP="009F3B4C">
      <w:pPr>
        <w:pStyle w:val="a9"/>
        <w:numPr>
          <w:ilvl w:val="0"/>
          <w:numId w:val="16"/>
        </w:numPr>
        <w:spacing w:line="540" w:lineRule="exact"/>
        <w:ind w:leftChars="250" w:left="1082" w:hanging="482"/>
        <w:jc w:val="both"/>
        <w:rPr>
          <w:rFonts w:ascii="標楷體" w:eastAsia="標楷體" w:hAnsi="標楷體"/>
          <w:sz w:val="32"/>
          <w:szCs w:val="32"/>
        </w:rPr>
      </w:pPr>
      <w:r w:rsidRPr="00F60C8B">
        <w:rPr>
          <w:rFonts w:ascii="標楷體" w:eastAsia="標楷體" w:hAnsi="標楷體" w:hint="eastAsia"/>
          <w:sz w:val="32"/>
          <w:szCs w:val="32"/>
        </w:rPr>
        <w:t>201</w:t>
      </w:r>
      <w:r w:rsidR="008C10A0" w:rsidRPr="00F60C8B">
        <w:rPr>
          <w:rFonts w:ascii="標楷體" w:eastAsia="標楷體" w:hAnsi="標楷體" w:hint="eastAsia"/>
          <w:sz w:val="32"/>
          <w:szCs w:val="32"/>
        </w:rPr>
        <w:t>7年10</w:t>
      </w:r>
      <w:r w:rsidRPr="00F60C8B">
        <w:rPr>
          <w:rFonts w:ascii="標楷體" w:eastAsia="標楷體" w:hAnsi="標楷體" w:hint="eastAsia"/>
          <w:sz w:val="32"/>
          <w:szCs w:val="32"/>
        </w:rPr>
        <w:t>月中共十九大</w:t>
      </w:r>
      <w:r w:rsidR="00F60C8B" w:rsidRPr="00F60C8B">
        <w:rPr>
          <w:rFonts w:ascii="標楷體" w:eastAsia="標楷體" w:hAnsi="標楷體" w:hint="eastAsia"/>
          <w:sz w:val="32"/>
          <w:szCs w:val="32"/>
        </w:rPr>
        <w:t>政治報告及2018年3月</w:t>
      </w:r>
      <w:r w:rsidR="00BF3CC5">
        <w:rPr>
          <w:rFonts w:ascii="標楷體" w:eastAsia="標楷體" w:hAnsi="標楷體" w:hint="eastAsia"/>
          <w:sz w:val="32"/>
          <w:szCs w:val="32"/>
        </w:rPr>
        <w:t>中國國家主席</w:t>
      </w:r>
      <w:r w:rsidR="00F60C8B" w:rsidRPr="00F60C8B">
        <w:rPr>
          <w:rFonts w:ascii="標楷體" w:eastAsia="標楷體" w:hAnsi="標楷體" w:hint="eastAsia"/>
          <w:sz w:val="32"/>
          <w:szCs w:val="32"/>
        </w:rPr>
        <w:t>習近平在全國人大講話，</w:t>
      </w:r>
      <w:r w:rsidRPr="00F60C8B">
        <w:rPr>
          <w:rFonts w:ascii="標楷體" w:eastAsia="標楷體" w:hAnsi="標楷體" w:hint="eastAsia"/>
          <w:sz w:val="32"/>
          <w:szCs w:val="32"/>
        </w:rPr>
        <w:t>已揭示將統一臺灣列入中華民族偉大復興的歷史</w:t>
      </w:r>
      <w:r w:rsidR="00163375">
        <w:rPr>
          <w:rFonts w:ascii="標楷體" w:eastAsia="標楷體" w:hAnsi="標楷體" w:hint="eastAsia"/>
          <w:sz w:val="32"/>
          <w:szCs w:val="32"/>
        </w:rPr>
        <w:t>使命</w:t>
      </w:r>
      <w:r w:rsidR="00835DEB">
        <w:rPr>
          <w:rFonts w:ascii="標楷體" w:eastAsia="標楷體" w:hAnsi="標楷體" w:hint="eastAsia"/>
          <w:sz w:val="32"/>
          <w:szCs w:val="32"/>
        </w:rPr>
        <w:t>；</w:t>
      </w:r>
      <w:r w:rsidR="00BF3CC5">
        <w:rPr>
          <w:rFonts w:ascii="標楷體" w:eastAsia="標楷體" w:hAnsi="標楷體" w:hint="eastAsia"/>
          <w:sz w:val="32"/>
          <w:szCs w:val="32"/>
        </w:rPr>
        <w:t>據</w:t>
      </w:r>
      <w:r w:rsidR="00835DEB">
        <w:rPr>
          <w:rFonts w:ascii="標楷體" w:eastAsia="標楷體" w:hAnsi="標楷體" w:hint="eastAsia"/>
          <w:sz w:val="32"/>
          <w:szCs w:val="32"/>
        </w:rPr>
        <w:t>國內外專家</w:t>
      </w:r>
      <w:r w:rsidRPr="00F60C8B">
        <w:rPr>
          <w:rFonts w:ascii="標楷體" w:eastAsia="標楷體" w:hAnsi="標楷體" w:hint="eastAsia"/>
          <w:sz w:val="32"/>
          <w:szCs w:val="32"/>
        </w:rPr>
        <w:t>研判</w:t>
      </w:r>
      <w:r w:rsidR="00835DEB">
        <w:rPr>
          <w:rFonts w:ascii="標楷體" w:eastAsia="標楷體" w:hAnsi="標楷體" w:hint="eastAsia"/>
          <w:sz w:val="32"/>
          <w:szCs w:val="32"/>
        </w:rPr>
        <w:t>，</w:t>
      </w:r>
      <w:r w:rsidR="00BF3CC5">
        <w:rPr>
          <w:rFonts w:ascii="標楷體" w:eastAsia="標楷體" w:hAnsi="標楷體" w:hint="eastAsia"/>
          <w:sz w:val="32"/>
          <w:szCs w:val="32"/>
        </w:rPr>
        <w:t>這</w:t>
      </w:r>
      <w:r w:rsidRPr="00F60C8B">
        <w:rPr>
          <w:rFonts w:ascii="標楷體" w:eastAsia="標楷體" w:hAnsi="標楷體" w:hint="eastAsia"/>
          <w:sz w:val="32"/>
          <w:szCs w:val="32"/>
        </w:rPr>
        <w:t>也是習近平廢除國家主席任期</w:t>
      </w:r>
      <w:r w:rsidR="00163375">
        <w:rPr>
          <w:rFonts w:ascii="標楷體" w:eastAsia="標楷體" w:hAnsi="標楷體" w:hint="eastAsia"/>
          <w:sz w:val="32"/>
          <w:szCs w:val="32"/>
        </w:rPr>
        <w:t>、</w:t>
      </w:r>
      <w:r w:rsidRPr="00F60C8B">
        <w:rPr>
          <w:rFonts w:ascii="標楷體" w:eastAsia="標楷體" w:hAnsi="標楷體" w:hint="eastAsia"/>
          <w:sz w:val="32"/>
          <w:szCs w:val="32"/>
        </w:rPr>
        <w:t>為再次連任鋪路的重要理由</w:t>
      </w:r>
      <w:r w:rsidR="00835DEB">
        <w:rPr>
          <w:rFonts w:ascii="標楷體" w:eastAsia="標楷體" w:hAnsi="標楷體" w:hint="eastAsia"/>
          <w:sz w:val="32"/>
          <w:szCs w:val="32"/>
        </w:rPr>
        <w:t>之一</w:t>
      </w:r>
      <w:r w:rsidRPr="00F60C8B">
        <w:rPr>
          <w:rFonts w:ascii="標楷體" w:eastAsia="標楷體" w:hAnsi="標楷體" w:hint="eastAsia"/>
          <w:sz w:val="32"/>
          <w:szCs w:val="32"/>
        </w:rPr>
        <w:t>。</w:t>
      </w:r>
      <w:r w:rsidR="00163375">
        <w:rPr>
          <w:rFonts w:ascii="標楷體" w:eastAsia="標楷體" w:hAnsi="標楷體" w:hint="eastAsia"/>
          <w:sz w:val="32"/>
          <w:szCs w:val="32"/>
        </w:rPr>
        <w:t>同時，</w:t>
      </w:r>
      <w:r w:rsidR="00835DEB">
        <w:rPr>
          <w:rFonts w:ascii="標楷體" w:eastAsia="標楷體" w:hAnsi="標楷體" w:hint="eastAsia"/>
          <w:sz w:val="32"/>
          <w:szCs w:val="32"/>
        </w:rPr>
        <w:t>中共當局</w:t>
      </w:r>
      <w:r w:rsidRPr="00F60C8B">
        <w:rPr>
          <w:rFonts w:ascii="標楷體" w:eastAsia="標楷體" w:hAnsi="標楷體" w:hint="eastAsia"/>
          <w:sz w:val="32"/>
          <w:szCs w:val="32"/>
        </w:rPr>
        <w:t>亦已</w:t>
      </w:r>
      <w:r w:rsidR="00163375">
        <w:rPr>
          <w:rFonts w:ascii="標楷體" w:eastAsia="標楷體" w:hAnsi="標楷體" w:hint="eastAsia"/>
          <w:sz w:val="32"/>
          <w:szCs w:val="32"/>
        </w:rPr>
        <w:t>確立以</w:t>
      </w:r>
      <w:r w:rsidRPr="00F60C8B">
        <w:rPr>
          <w:rFonts w:ascii="標楷體" w:eastAsia="標楷體" w:hAnsi="標楷體" w:hint="eastAsia"/>
          <w:sz w:val="32"/>
          <w:szCs w:val="32"/>
        </w:rPr>
        <w:t>「和統」（促進兩岸經濟社會融合）及「武統」（強軍準備）交互運用，加速統一</w:t>
      </w:r>
      <w:r w:rsidR="00163375">
        <w:rPr>
          <w:rFonts w:ascii="標楷體" w:eastAsia="標楷體" w:hAnsi="標楷體" w:hint="eastAsia"/>
          <w:sz w:val="32"/>
          <w:szCs w:val="32"/>
        </w:rPr>
        <w:t>臺灣</w:t>
      </w:r>
      <w:r w:rsidRPr="00F60C8B">
        <w:rPr>
          <w:rFonts w:ascii="標楷體" w:eastAsia="標楷體" w:hAnsi="標楷體" w:hint="eastAsia"/>
          <w:sz w:val="32"/>
          <w:szCs w:val="32"/>
        </w:rPr>
        <w:t>進程的方略。十九大後，中共中央即授意涉</w:t>
      </w:r>
      <w:r w:rsidR="008A64AC">
        <w:rPr>
          <w:rFonts w:ascii="標楷體" w:eastAsia="標楷體" w:hAnsi="標楷體" w:hint="eastAsia"/>
          <w:sz w:val="32"/>
          <w:szCs w:val="32"/>
        </w:rPr>
        <w:t>臺</w:t>
      </w:r>
      <w:r w:rsidRPr="00F60C8B">
        <w:rPr>
          <w:rFonts w:ascii="標楷體" w:eastAsia="標楷體" w:hAnsi="標楷體" w:hint="eastAsia"/>
          <w:sz w:val="32"/>
          <w:szCs w:val="32"/>
        </w:rPr>
        <w:t>官員及學者</w:t>
      </w:r>
      <w:r w:rsidR="00163375">
        <w:rPr>
          <w:rFonts w:ascii="標楷體" w:eastAsia="標楷體" w:hAnsi="標楷體" w:hint="eastAsia"/>
          <w:sz w:val="32"/>
          <w:szCs w:val="32"/>
        </w:rPr>
        <w:t>開始</w:t>
      </w:r>
      <w:r w:rsidR="00F60C8B">
        <w:rPr>
          <w:rFonts w:ascii="標楷體" w:eastAsia="標楷體" w:hAnsi="標楷體" w:hint="eastAsia"/>
          <w:sz w:val="32"/>
          <w:szCs w:val="32"/>
        </w:rPr>
        <w:t>論述在臺灣實施</w:t>
      </w:r>
      <w:r w:rsidRPr="00F60C8B">
        <w:rPr>
          <w:rFonts w:ascii="標楷體" w:eastAsia="標楷體" w:hAnsi="標楷體" w:hint="eastAsia"/>
          <w:sz w:val="32"/>
          <w:szCs w:val="32"/>
        </w:rPr>
        <w:t>「一國兩制</w:t>
      </w:r>
      <w:r w:rsidR="00E35E45" w:rsidRPr="00F60C8B">
        <w:rPr>
          <w:rFonts w:ascii="標楷體" w:eastAsia="標楷體" w:hAnsi="標楷體" w:hint="eastAsia"/>
          <w:sz w:val="32"/>
          <w:szCs w:val="32"/>
        </w:rPr>
        <w:t>」</w:t>
      </w:r>
      <w:r w:rsidR="00F60C8B">
        <w:rPr>
          <w:rFonts w:ascii="標楷體" w:eastAsia="標楷體" w:hAnsi="標楷體" w:hint="eastAsia"/>
          <w:sz w:val="32"/>
          <w:szCs w:val="32"/>
        </w:rPr>
        <w:t>，並展開</w:t>
      </w:r>
      <w:r w:rsidR="00E35E45" w:rsidRPr="00F60C8B">
        <w:rPr>
          <w:rFonts w:ascii="標楷體" w:eastAsia="標楷體" w:hAnsi="標楷體" w:hint="eastAsia"/>
          <w:sz w:val="32"/>
          <w:szCs w:val="32"/>
        </w:rPr>
        <w:t>先期討論。</w:t>
      </w:r>
    </w:p>
    <w:p w14:paraId="431B7A58" w14:textId="7A255353" w:rsidR="00E35E45" w:rsidRPr="0065665B" w:rsidRDefault="00E35E45" w:rsidP="009F3B4C">
      <w:pPr>
        <w:pStyle w:val="a9"/>
        <w:numPr>
          <w:ilvl w:val="0"/>
          <w:numId w:val="16"/>
        </w:numPr>
        <w:spacing w:line="540" w:lineRule="exact"/>
        <w:ind w:leftChars="250" w:left="1082" w:hanging="482"/>
        <w:jc w:val="both"/>
        <w:rPr>
          <w:rFonts w:ascii="標楷體" w:eastAsia="標楷體" w:hAnsi="標楷體"/>
          <w:sz w:val="32"/>
          <w:szCs w:val="32"/>
        </w:rPr>
      </w:pPr>
      <w:r w:rsidRPr="0065665B">
        <w:rPr>
          <w:rFonts w:ascii="標楷體" w:eastAsia="標楷體" w:hAnsi="標楷體" w:hint="eastAsia"/>
          <w:sz w:val="32"/>
          <w:szCs w:val="32"/>
        </w:rPr>
        <w:t>習近平今（2019）年1月2日</w:t>
      </w:r>
      <w:r w:rsidR="00F60C8B">
        <w:rPr>
          <w:rFonts w:ascii="標楷體" w:eastAsia="標楷體" w:hAnsi="標楷體" w:hint="eastAsia"/>
          <w:sz w:val="32"/>
          <w:szCs w:val="32"/>
        </w:rPr>
        <w:t>在</w:t>
      </w:r>
      <w:r w:rsidR="00BF3CC5">
        <w:rPr>
          <w:rFonts w:ascii="標楷體" w:eastAsia="標楷體" w:hAnsi="標楷體" w:hint="eastAsia"/>
          <w:sz w:val="32"/>
          <w:szCs w:val="32"/>
        </w:rPr>
        <w:t>所謂</w:t>
      </w:r>
      <w:r w:rsidRPr="0065665B">
        <w:rPr>
          <w:rFonts w:ascii="標楷體" w:eastAsia="標楷體" w:hAnsi="標楷體" w:hint="eastAsia"/>
          <w:sz w:val="32"/>
          <w:szCs w:val="32"/>
        </w:rPr>
        <w:t>「告臺灣同胞書」40週年紀念談話</w:t>
      </w:r>
      <w:r w:rsidR="00F60C8B">
        <w:rPr>
          <w:rFonts w:ascii="標楷體" w:eastAsia="標楷體" w:hAnsi="標楷體" w:hint="eastAsia"/>
          <w:sz w:val="32"/>
          <w:szCs w:val="32"/>
        </w:rPr>
        <w:t>，</w:t>
      </w:r>
      <w:r w:rsidRPr="0065665B">
        <w:rPr>
          <w:rFonts w:ascii="標楷體" w:eastAsia="標楷體" w:hAnsi="標楷體" w:hint="eastAsia"/>
          <w:sz w:val="32"/>
          <w:szCs w:val="32"/>
        </w:rPr>
        <w:t>揭示統一臺灣的路</w:t>
      </w:r>
      <w:r w:rsidR="001B6B07">
        <w:rPr>
          <w:rFonts w:ascii="標楷體" w:eastAsia="標楷體" w:hAnsi="標楷體" w:hint="eastAsia"/>
          <w:sz w:val="32"/>
          <w:szCs w:val="32"/>
        </w:rPr>
        <w:t>徑</w:t>
      </w:r>
      <w:r w:rsidRPr="0065665B">
        <w:rPr>
          <w:rFonts w:ascii="標楷體" w:eastAsia="標楷體" w:hAnsi="標楷體" w:hint="eastAsia"/>
          <w:sz w:val="32"/>
          <w:szCs w:val="32"/>
        </w:rPr>
        <w:t>圖，首次提出探索「一國兩制臺灣方案」，並倡議透過所謂「民主協商」，達成兩岸和平發展的制度性安排。3月3日及5日中國政協及人大兩會召開，也將習近平談話列為</w:t>
      </w:r>
      <w:r w:rsidR="00835DEB">
        <w:rPr>
          <w:rFonts w:ascii="標楷體" w:eastAsia="標楷體" w:hAnsi="標楷體" w:hint="eastAsia"/>
          <w:sz w:val="32"/>
          <w:szCs w:val="32"/>
        </w:rPr>
        <w:t>今後須貫徹落實的</w:t>
      </w:r>
      <w:r w:rsidRPr="0065665B">
        <w:rPr>
          <w:rFonts w:ascii="標楷體" w:eastAsia="標楷體" w:hAnsi="標楷體" w:hint="eastAsia"/>
          <w:sz w:val="32"/>
          <w:szCs w:val="32"/>
        </w:rPr>
        <w:t>對臺工作核心事項。</w:t>
      </w:r>
    </w:p>
    <w:p w14:paraId="4D3889E5" w14:textId="2AC73775" w:rsidR="00CA6C2E" w:rsidRPr="00A90835" w:rsidRDefault="00B467F1" w:rsidP="009F3B4C">
      <w:pPr>
        <w:pStyle w:val="a9"/>
        <w:numPr>
          <w:ilvl w:val="0"/>
          <w:numId w:val="4"/>
        </w:numPr>
        <w:spacing w:line="540" w:lineRule="exact"/>
        <w:ind w:leftChars="0" w:left="482" w:hanging="48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中國加速統一進程的目標及策略</w:t>
      </w:r>
    </w:p>
    <w:p w14:paraId="084BC695" w14:textId="14517569" w:rsidR="001D1EED" w:rsidRPr="00AF0984" w:rsidRDefault="001D1EED" w:rsidP="009F3B4C">
      <w:pPr>
        <w:pStyle w:val="a9"/>
        <w:numPr>
          <w:ilvl w:val="0"/>
          <w:numId w:val="17"/>
        </w:numPr>
        <w:spacing w:line="540" w:lineRule="exact"/>
        <w:ind w:leftChars="0" w:left="1083" w:hanging="482"/>
        <w:rPr>
          <w:rFonts w:ascii="標楷體" w:eastAsia="標楷體" w:hAnsi="標楷體"/>
          <w:b/>
          <w:sz w:val="32"/>
          <w:szCs w:val="32"/>
        </w:rPr>
      </w:pPr>
      <w:r w:rsidRPr="00AF0984">
        <w:rPr>
          <w:rFonts w:ascii="標楷體" w:eastAsia="標楷體" w:hAnsi="標楷體" w:hint="eastAsia"/>
          <w:b/>
          <w:sz w:val="32"/>
          <w:szCs w:val="32"/>
        </w:rPr>
        <w:t>對臺目標</w:t>
      </w:r>
    </w:p>
    <w:p w14:paraId="6AA5397F" w14:textId="77777777" w:rsidR="00E9367C" w:rsidRPr="00AF0984" w:rsidRDefault="00B467F1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AF0984">
        <w:rPr>
          <w:rFonts w:ascii="標楷體" w:eastAsia="標楷體" w:hAnsi="標楷體" w:hint="eastAsia"/>
          <w:b/>
          <w:sz w:val="32"/>
          <w:szCs w:val="32"/>
        </w:rPr>
        <w:t>北京推動「一國兩制臺灣方案」的最終目的，是消滅中華民國主權，讓臺灣被中國統一；推動步驟是假「和平」為名，以「武力」為實，迫使臺</w:t>
      </w:r>
      <w:r w:rsidRPr="00AF0984">
        <w:rPr>
          <w:rFonts w:ascii="標楷體" w:eastAsia="標楷體" w:hAnsi="標楷體" w:hint="eastAsia"/>
          <w:b/>
          <w:sz w:val="32"/>
          <w:szCs w:val="32"/>
        </w:rPr>
        <w:lastRenderedPageBreak/>
        <w:t>灣和中國進行政治協商，簽署邁向被統一的過渡性政治安排。</w:t>
      </w:r>
    </w:p>
    <w:p w14:paraId="58B6A6E1" w14:textId="23E7FD91" w:rsidR="00B467F1" w:rsidRPr="00AF0984" w:rsidRDefault="00B467F1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AF0984">
        <w:rPr>
          <w:rFonts w:ascii="標楷體" w:eastAsia="標楷體" w:hAnsi="標楷體" w:hint="eastAsia"/>
          <w:b/>
          <w:sz w:val="32"/>
          <w:szCs w:val="32"/>
        </w:rPr>
        <w:t>換言之，北京統一臺灣</w:t>
      </w:r>
      <w:r w:rsidR="00197CBB">
        <w:rPr>
          <w:rFonts w:ascii="標楷體" w:eastAsia="標楷體" w:hAnsi="標楷體" w:hint="eastAsia"/>
          <w:b/>
          <w:sz w:val="32"/>
          <w:szCs w:val="32"/>
        </w:rPr>
        <w:t>，是以達成邁向統一的過渡性政治安排為近程目標</w:t>
      </w:r>
      <w:r w:rsidRPr="00AF0984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0190C35D" w14:textId="2D647343" w:rsidR="00B467F1" w:rsidRDefault="00B467F1" w:rsidP="009F3B4C">
      <w:pPr>
        <w:pStyle w:val="a9"/>
        <w:numPr>
          <w:ilvl w:val="0"/>
          <w:numId w:val="17"/>
        </w:numPr>
        <w:spacing w:line="540" w:lineRule="exact"/>
        <w:ind w:leftChars="250" w:left="1082" w:hanging="48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統一</w:t>
      </w:r>
      <w:r w:rsidR="00DF32E7">
        <w:rPr>
          <w:rFonts w:ascii="標楷體" w:eastAsia="標楷體" w:hAnsi="標楷體" w:hint="eastAsia"/>
          <w:b/>
          <w:sz w:val="32"/>
          <w:szCs w:val="32"/>
        </w:rPr>
        <w:t>臺灣</w:t>
      </w:r>
      <w:r>
        <w:rPr>
          <w:rFonts w:ascii="標楷體" w:eastAsia="標楷體" w:hAnsi="標楷體" w:hint="eastAsia"/>
          <w:b/>
          <w:sz w:val="32"/>
          <w:szCs w:val="32"/>
        </w:rPr>
        <w:t>策略</w:t>
      </w:r>
    </w:p>
    <w:p w14:paraId="0E957494" w14:textId="12FAD1E6" w:rsidR="00CA6C2E" w:rsidRPr="001D438F" w:rsidRDefault="00A90835" w:rsidP="009F3B4C">
      <w:pPr>
        <w:pStyle w:val="a9"/>
        <w:numPr>
          <w:ilvl w:val="1"/>
          <w:numId w:val="17"/>
        </w:numPr>
        <w:spacing w:line="54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1D438F">
        <w:rPr>
          <w:rFonts w:ascii="標楷體" w:eastAsia="標楷體" w:hAnsi="標楷體" w:hint="eastAsia"/>
          <w:b/>
          <w:sz w:val="32"/>
          <w:szCs w:val="32"/>
        </w:rPr>
        <w:t>「和統」及「武統」併進</w:t>
      </w:r>
      <w:r w:rsidR="009F4B56" w:rsidRPr="001D438F">
        <w:rPr>
          <w:rFonts w:ascii="標楷體" w:eastAsia="標楷體" w:hAnsi="標楷體" w:hint="eastAsia"/>
          <w:b/>
          <w:sz w:val="32"/>
          <w:szCs w:val="32"/>
        </w:rPr>
        <w:t>，並配合強硬「反獨」</w:t>
      </w:r>
      <w:r w:rsidRPr="001D438F">
        <w:rPr>
          <w:rFonts w:ascii="標楷體" w:eastAsia="標楷體" w:hAnsi="標楷體" w:hint="eastAsia"/>
          <w:b/>
          <w:sz w:val="32"/>
          <w:szCs w:val="32"/>
        </w:rPr>
        <w:t>的統一</w:t>
      </w:r>
      <w:r w:rsidR="00356535" w:rsidRPr="001D438F">
        <w:rPr>
          <w:rFonts w:ascii="標楷體" w:eastAsia="標楷體" w:hAnsi="標楷體" w:hint="eastAsia"/>
          <w:b/>
          <w:sz w:val="32"/>
          <w:szCs w:val="32"/>
        </w:rPr>
        <w:t>臺灣</w:t>
      </w:r>
      <w:r w:rsidRPr="001D438F">
        <w:rPr>
          <w:rFonts w:ascii="標楷體" w:eastAsia="標楷體" w:hAnsi="標楷體" w:hint="eastAsia"/>
          <w:b/>
          <w:sz w:val="32"/>
          <w:szCs w:val="32"/>
        </w:rPr>
        <w:t>策略。</w:t>
      </w:r>
    </w:p>
    <w:p w14:paraId="1E46CCA8" w14:textId="77777777" w:rsidR="006A25BD" w:rsidRDefault="00A90835" w:rsidP="009F3B4C">
      <w:pPr>
        <w:pStyle w:val="a9"/>
        <w:numPr>
          <w:ilvl w:val="1"/>
          <w:numId w:val="17"/>
        </w:numPr>
        <w:spacing w:line="54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1D438F">
        <w:rPr>
          <w:rFonts w:ascii="標楷體" w:eastAsia="標楷體" w:hAnsi="標楷體" w:hint="eastAsia"/>
          <w:b/>
          <w:sz w:val="32"/>
          <w:szCs w:val="32"/>
        </w:rPr>
        <w:t>揭櫫「一國兩制臺灣方案」</w:t>
      </w:r>
      <w:r w:rsidR="00A93353" w:rsidRPr="001D438F">
        <w:rPr>
          <w:rFonts w:ascii="標楷體" w:eastAsia="標楷體" w:hAnsi="標楷體" w:hint="eastAsia"/>
          <w:b/>
          <w:sz w:val="32"/>
          <w:szCs w:val="32"/>
        </w:rPr>
        <w:t>，</w:t>
      </w:r>
      <w:r w:rsidRPr="001D438F">
        <w:rPr>
          <w:rFonts w:ascii="標楷體" w:eastAsia="標楷體" w:hAnsi="標楷體" w:hint="eastAsia"/>
          <w:b/>
          <w:sz w:val="32"/>
          <w:szCs w:val="32"/>
        </w:rPr>
        <w:t>為統一臺灣模式</w:t>
      </w:r>
      <w:r w:rsidR="009F4B56" w:rsidRPr="001D438F">
        <w:rPr>
          <w:rFonts w:ascii="標楷體" w:eastAsia="標楷體" w:hAnsi="標楷體" w:hint="eastAsia"/>
          <w:b/>
          <w:sz w:val="32"/>
          <w:szCs w:val="32"/>
        </w:rPr>
        <w:t>及步驟</w:t>
      </w:r>
      <w:r w:rsidRPr="001D438F">
        <w:rPr>
          <w:rFonts w:ascii="標楷體" w:eastAsia="標楷體" w:hAnsi="標楷體" w:hint="eastAsia"/>
          <w:b/>
          <w:sz w:val="32"/>
          <w:szCs w:val="32"/>
        </w:rPr>
        <w:t>定調。</w:t>
      </w:r>
    </w:p>
    <w:p w14:paraId="172116B1" w14:textId="77777777" w:rsidR="006A25BD" w:rsidRDefault="00A90835" w:rsidP="009F3B4C">
      <w:pPr>
        <w:pStyle w:val="a9"/>
        <w:numPr>
          <w:ilvl w:val="1"/>
          <w:numId w:val="17"/>
        </w:numPr>
        <w:spacing w:line="54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6A25BD">
        <w:rPr>
          <w:rFonts w:ascii="標楷體" w:eastAsia="標楷體" w:hAnsi="標楷體" w:hint="eastAsia"/>
          <w:b/>
          <w:sz w:val="32"/>
          <w:szCs w:val="32"/>
        </w:rPr>
        <w:t>運用臺灣社會分歧及藍綠對立，從臺灣內部形塑統一氛圍及條件。</w:t>
      </w:r>
    </w:p>
    <w:p w14:paraId="795DDE7C" w14:textId="6B7042B7" w:rsidR="00A90835" w:rsidRPr="006A25BD" w:rsidRDefault="00A90835" w:rsidP="009F3B4C">
      <w:pPr>
        <w:pStyle w:val="a9"/>
        <w:numPr>
          <w:ilvl w:val="1"/>
          <w:numId w:val="17"/>
        </w:numPr>
        <w:spacing w:line="54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6A25BD">
        <w:rPr>
          <w:rFonts w:ascii="標楷體" w:eastAsia="標楷體" w:hAnsi="標楷體" w:hint="eastAsia"/>
          <w:b/>
          <w:sz w:val="32"/>
          <w:szCs w:val="32"/>
        </w:rPr>
        <w:t>根據臺灣內部政治形勢</w:t>
      </w:r>
      <w:r w:rsidR="00A93353" w:rsidRPr="006A25BD">
        <w:rPr>
          <w:rFonts w:ascii="標楷體" w:eastAsia="標楷體" w:hAnsi="標楷體" w:hint="eastAsia"/>
          <w:b/>
          <w:sz w:val="32"/>
          <w:szCs w:val="32"/>
        </w:rPr>
        <w:t>變化，</w:t>
      </w:r>
      <w:r w:rsidRPr="006A25BD">
        <w:rPr>
          <w:rFonts w:ascii="標楷體" w:eastAsia="標楷體" w:hAnsi="標楷體" w:hint="eastAsia"/>
          <w:b/>
          <w:sz w:val="32"/>
          <w:szCs w:val="32"/>
        </w:rPr>
        <w:t>策略性調整統</w:t>
      </w:r>
      <w:r w:rsidR="00356535" w:rsidRPr="006A25BD">
        <w:rPr>
          <w:rFonts w:ascii="標楷體" w:eastAsia="標楷體" w:hAnsi="標楷體" w:hint="eastAsia"/>
          <w:b/>
          <w:sz w:val="32"/>
          <w:szCs w:val="32"/>
        </w:rPr>
        <w:t>一路徑的實施時程</w:t>
      </w:r>
      <w:r w:rsidRPr="006A25BD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16A619C6" w14:textId="120473EC" w:rsidR="00CA6C2E" w:rsidRPr="00163375" w:rsidRDefault="00163375" w:rsidP="009F3B4C">
      <w:pPr>
        <w:pStyle w:val="a9"/>
        <w:numPr>
          <w:ilvl w:val="0"/>
          <w:numId w:val="4"/>
        </w:numPr>
        <w:spacing w:line="540" w:lineRule="exact"/>
        <w:ind w:leftChars="0" w:left="482" w:hanging="48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相關作為</w:t>
      </w:r>
    </w:p>
    <w:p w14:paraId="13BD171A" w14:textId="0AAC03DD" w:rsidR="00A93353" w:rsidRDefault="00356535" w:rsidP="009F3B4C">
      <w:pPr>
        <w:pStyle w:val="a9"/>
        <w:numPr>
          <w:ilvl w:val="0"/>
          <w:numId w:val="18"/>
        </w:numPr>
        <w:spacing w:line="540" w:lineRule="exact"/>
        <w:ind w:leftChars="250"/>
        <w:jc w:val="both"/>
        <w:rPr>
          <w:rFonts w:ascii="標楷體" w:eastAsia="標楷體" w:hAnsi="標楷體"/>
          <w:sz w:val="32"/>
          <w:szCs w:val="32"/>
        </w:rPr>
      </w:pPr>
      <w:r w:rsidRPr="00A93353">
        <w:rPr>
          <w:rFonts w:ascii="標楷體" w:eastAsia="標楷體" w:hAnsi="標楷體" w:hint="eastAsia"/>
          <w:sz w:val="32"/>
          <w:szCs w:val="32"/>
        </w:rPr>
        <w:t>為推動「一國兩制臺灣方案」統一進程，中共在政治、軍事、外交、經濟、社會、教育、文化等層面，採取為統一臺灣創造形勢及條件的各種</w:t>
      </w:r>
      <w:r w:rsidR="009F4B56" w:rsidRPr="00A93353">
        <w:rPr>
          <w:rFonts w:ascii="標楷體" w:eastAsia="標楷體" w:hAnsi="標楷體" w:hint="eastAsia"/>
          <w:sz w:val="32"/>
          <w:szCs w:val="32"/>
        </w:rPr>
        <w:t>強勢</w:t>
      </w:r>
      <w:r w:rsidRPr="00A93353">
        <w:rPr>
          <w:rFonts w:ascii="標楷體" w:eastAsia="標楷體" w:hAnsi="標楷體" w:hint="eastAsia"/>
          <w:sz w:val="32"/>
          <w:szCs w:val="32"/>
        </w:rPr>
        <w:t>作為</w:t>
      </w:r>
      <w:r w:rsidR="00A93353" w:rsidRPr="00A93353">
        <w:rPr>
          <w:rFonts w:ascii="標楷體" w:eastAsia="標楷體" w:hAnsi="標楷體" w:hint="eastAsia"/>
          <w:sz w:val="32"/>
          <w:szCs w:val="32"/>
        </w:rPr>
        <w:t>。</w:t>
      </w:r>
    </w:p>
    <w:p w14:paraId="33F226EC" w14:textId="1C740453" w:rsidR="00356535" w:rsidRPr="00A93353" w:rsidRDefault="00356535" w:rsidP="009F3B4C">
      <w:pPr>
        <w:pStyle w:val="a9"/>
        <w:numPr>
          <w:ilvl w:val="0"/>
          <w:numId w:val="18"/>
        </w:numPr>
        <w:spacing w:line="540" w:lineRule="exact"/>
        <w:ind w:leftChars="250"/>
        <w:jc w:val="both"/>
        <w:rPr>
          <w:rFonts w:ascii="標楷體" w:eastAsia="標楷體" w:hAnsi="標楷體"/>
          <w:sz w:val="32"/>
          <w:szCs w:val="32"/>
        </w:rPr>
      </w:pPr>
      <w:r w:rsidRPr="00A93353">
        <w:rPr>
          <w:rFonts w:ascii="標楷體" w:eastAsia="標楷體" w:hAnsi="標楷體" w:hint="eastAsia"/>
          <w:sz w:val="32"/>
          <w:szCs w:val="32"/>
        </w:rPr>
        <w:t>中國具</w:t>
      </w:r>
      <w:r w:rsidR="004D52E8">
        <w:rPr>
          <w:rFonts w:ascii="標楷體" w:eastAsia="標楷體" w:hAnsi="標楷體" w:hint="eastAsia"/>
          <w:sz w:val="32"/>
          <w:szCs w:val="32"/>
        </w:rPr>
        <w:t>高度針對性、</w:t>
      </w:r>
      <w:r w:rsidR="00A93353">
        <w:rPr>
          <w:rFonts w:ascii="標楷體" w:eastAsia="標楷體" w:hAnsi="標楷體" w:hint="eastAsia"/>
          <w:sz w:val="32"/>
          <w:szCs w:val="32"/>
        </w:rPr>
        <w:t>威脅性</w:t>
      </w:r>
      <w:r w:rsidRPr="00A93353">
        <w:rPr>
          <w:rFonts w:ascii="標楷體" w:eastAsia="標楷體" w:hAnsi="標楷體" w:hint="eastAsia"/>
          <w:sz w:val="32"/>
          <w:szCs w:val="32"/>
        </w:rPr>
        <w:t>的</w:t>
      </w:r>
      <w:r w:rsidR="00A93353">
        <w:rPr>
          <w:rFonts w:ascii="標楷體" w:eastAsia="標楷體" w:hAnsi="標楷體" w:hint="eastAsia"/>
          <w:sz w:val="32"/>
          <w:szCs w:val="32"/>
        </w:rPr>
        <w:t>策略</w:t>
      </w:r>
      <w:r w:rsidRPr="00A93353">
        <w:rPr>
          <w:rFonts w:ascii="標楷體" w:eastAsia="標楷體" w:hAnsi="標楷體" w:hint="eastAsia"/>
          <w:sz w:val="32"/>
          <w:szCs w:val="32"/>
        </w:rPr>
        <w:t>作為如：</w:t>
      </w:r>
    </w:p>
    <w:p w14:paraId="4C519C74" w14:textId="0186143B" w:rsidR="001D438F" w:rsidRPr="00AD183F" w:rsidRDefault="00AD183F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AD183F">
        <w:rPr>
          <w:rFonts w:ascii="標楷體" w:eastAsia="標楷體" w:hAnsi="標楷體" w:hint="eastAsia"/>
          <w:sz w:val="32"/>
          <w:szCs w:val="32"/>
        </w:rPr>
        <w:t>透過制頒國安法、統戰工作條例、反間諜法等法律，將臺灣納入中國管轄權，即</w:t>
      </w:r>
      <w:r w:rsidR="001D438F" w:rsidRPr="00AD183F">
        <w:rPr>
          <w:rFonts w:ascii="標楷體" w:eastAsia="標楷體" w:hAnsi="標楷體" w:hint="eastAsia"/>
          <w:sz w:val="32"/>
          <w:szCs w:val="32"/>
        </w:rPr>
        <w:t>臺灣地位</w:t>
      </w:r>
      <w:r w:rsidRPr="00AD183F">
        <w:rPr>
          <w:rFonts w:ascii="標楷體" w:eastAsia="標楷體" w:hAnsi="標楷體" w:hint="eastAsia"/>
          <w:sz w:val="32"/>
          <w:szCs w:val="32"/>
        </w:rPr>
        <w:t>的</w:t>
      </w:r>
      <w:r w:rsidR="004D52E8">
        <w:rPr>
          <w:rFonts w:ascii="標楷體" w:eastAsia="標楷體" w:hAnsi="標楷體" w:hint="eastAsia"/>
          <w:sz w:val="32"/>
          <w:szCs w:val="32"/>
        </w:rPr>
        <w:t>「</w:t>
      </w:r>
      <w:r w:rsidR="001D438F" w:rsidRPr="00AD183F">
        <w:rPr>
          <w:rFonts w:ascii="標楷體" w:eastAsia="標楷體" w:hAnsi="標楷體" w:hint="eastAsia"/>
          <w:sz w:val="32"/>
          <w:szCs w:val="32"/>
        </w:rPr>
        <w:t>國內法化</w:t>
      </w:r>
      <w:r w:rsidR="004D52E8">
        <w:rPr>
          <w:rFonts w:ascii="標楷體" w:eastAsia="標楷體" w:hAnsi="標楷體" w:hint="eastAsia"/>
          <w:sz w:val="32"/>
          <w:szCs w:val="32"/>
        </w:rPr>
        <w:t>」</w:t>
      </w:r>
      <w:r w:rsidRPr="00AD183F">
        <w:rPr>
          <w:rFonts w:ascii="標楷體" w:eastAsia="標楷體" w:hAnsi="標楷體" w:hint="eastAsia"/>
          <w:sz w:val="32"/>
          <w:szCs w:val="32"/>
        </w:rPr>
        <w:t>。</w:t>
      </w:r>
    </w:p>
    <w:p w14:paraId="2C7952A1" w14:textId="6A167F3C" w:rsidR="008535D4" w:rsidRDefault="00B36A60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B36A60">
        <w:rPr>
          <w:rFonts w:ascii="標楷體" w:eastAsia="標楷體" w:hAnsi="標楷體" w:hint="eastAsia"/>
          <w:sz w:val="32"/>
          <w:szCs w:val="32"/>
        </w:rPr>
        <w:t>軍艦軍機</w:t>
      </w:r>
      <w:r>
        <w:rPr>
          <w:rFonts w:ascii="標楷體" w:eastAsia="標楷體" w:hAnsi="標楷體" w:hint="eastAsia"/>
          <w:sz w:val="32"/>
          <w:szCs w:val="32"/>
        </w:rPr>
        <w:t>頻繁</w:t>
      </w:r>
      <w:r w:rsidRPr="00B36A60">
        <w:rPr>
          <w:rFonts w:ascii="標楷體" w:eastAsia="標楷體" w:hAnsi="標楷體" w:hint="eastAsia"/>
          <w:sz w:val="32"/>
          <w:szCs w:val="32"/>
        </w:rPr>
        <w:t>繞</w:t>
      </w:r>
      <w:r w:rsidR="00DE67AB">
        <w:rPr>
          <w:rFonts w:ascii="標楷體" w:eastAsia="標楷體" w:hAnsi="標楷體" w:hint="eastAsia"/>
          <w:sz w:val="32"/>
          <w:szCs w:val="32"/>
        </w:rPr>
        <w:t>臺</w:t>
      </w:r>
      <w:r w:rsidRPr="00B36A60">
        <w:rPr>
          <w:rFonts w:ascii="標楷體" w:eastAsia="標楷體" w:hAnsi="標楷體" w:hint="eastAsia"/>
          <w:sz w:val="32"/>
          <w:szCs w:val="32"/>
        </w:rPr>
        <w:t>，</w:t>
      </w:r>
      <w:r w:rsidR="008535D4" w:rsidRPr="008535D4">
        <w:rPr>
          <w:rFonts w:ascii="標楷體" w:eastAsia="標楷體" w:hAnsi="標楷體" w:hint="eastAsia"/>
          <w:sz w:val="32"/>
          <w:szCs w:val="32"/>
        </w:rPr>
        <w:t>啟用M503北向航路飛等，</w:t>
      </w:r>
      <w:r>
        <w:rPr>
          <w:rFonts w:ascii="標楷體" w:eastAsia="標楷體" w:hAnsi="標楷體" w:hint="eastAsia"/>
          <w:sz w:val="32"/>
          <w:szCs w:val="32"/>
        </w:rPr>
        <w:t>既挑釁、威嚇</w:t>
      </w:r>
      <w:r w:rsidR="00DE67AB">
        <w:rPr>
          <w:rFonts w:ascii="標楷體" w:eastAsia="標楷體" w:hAnsi="標楷體" w:hint="eastAsia"/>
          <w:sz w:val="32"/>
          <w:szCs w:val="32"/>
        </w:rPr>
        <w:t>臺</w:t>
      </w:r>
      <w:r>
        <w:rPr>
          <w:rFonts w:ascii="標楷體" w:eastAsia="標楷體" w:hAnsi="標楷體" w:hint="eastAsia"/>
          <w:sz w:val="32"/>
          <w:szCs w:val="32"/>
        </w:rPr>
        <w:t>灣，更明顯企圖將</w:t>
      </w:r>
      <w:r w:rsidR="00DE67AB">
        <w:rPr>
          <w:rFonts w:ascii="標楷體" w:eastAsia="標楷體" w:hAnsi="標楷體" w:hint="eastAsia"/>
          <w:sz w:val="32"/>
          <w:szCs w:val="32"/>
        </w:rPr>
        <w:t>臺</w:t>
      </w:r>
      <w:r>
        <w:rPr>
          <w:rFonts w:ascii="標楷體" w:eastAsia="標楷體" w:hAnsi="標楷體" w:hint="eastAsia"/>
          <w:sz w:val="32"/>
          <w:szCs w:val="32"/>
        </w:rPr>
        <w:t>灣海峽「內海化」。</w:t>
      </w:r>
    </w:p>
    <w:p w14:paraId="5026835A" w14:textId="234C70B5" w:rsidR="008535D4" w:rsidRDefault="001D438F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535D4">
        <w:rPr>
          <w:rFonts w:ascii="標楷體" w:eastAsia="標楷體" w:hAnsi="標楷體" w:hint="eastAsia"/>
          <w:sz w:val="32"/>
          <w:szCs w:val="32"/>
        </w:rPr>
        <w:t>奪取及拉攏我邦交國和友邦</w:t>
      </w:r>
      <w:r w:rsidR="004D52E8">
        <w:rPr>
          <w:rFonts w:ascii="標楷體" w:eastAsia="標楷體" w:hAnsi="標楷體" w:hint="eastAsia"/>
          <w:sz w:val="32"/>
          <w:szCs w:val="32"/>
        </w:rPr>
        <w:t>，阻撓我參與國際組</w:t>
      </w:r>
      <w:r w:rsidR="004D52E8">
        <w:rPr>
          <w:rFonts w:ascii="標楷體" w:eastAsia="標楷體" w:hAnsi="標楷體" w:hint="eastAsia"/>
          <w:sz w:val="32"/>
          <w:szCs w:val="32"/>
        </w:rPr>
        <w:lastRenderedPageBreak/>
        <w:t>織；</w:t>
      </w:r>
      <w:r w:rsidRPr="008535D4">
        <w:rPr>
          <w:rFonts w:ascii="標楷體" w:eastAsia="標楷體" w:hAnsi="標楷體" w:hint="eastAsia"/>
          <w:sz w:val="32"/>
          <w:szCs w:val="32"/>
        </w:rPr>
        <w:t>矮化我民間組織</w:t>
      </w:r>
      <w:r w:rsidR="008535D4" w:rsidRPr="008535D4">
        <w:rPr>
          <w:rFonts w:ascii="標楷體" w:eastAsia="標楷體" w:hAnsi="標楷體" w:hint="eastAsia"/>
          <w:sz w:val="32"/>
          <w:szCs w:val="32"/>
        </w:rPr>
        <w:t>名稱</w:t>
      </w:r>
      <w:r w:rsidRPr="008535D4">
        <w:rPr>
          <w:rFonts w:ascii="標楷體" w:eastAsia="標楷體" w:hAnsi="標楷體" w:hint="eastAsia"/>
          <w:sz w:val="32"/>
          <w:szCs w:val="32"/>
        </w:rPr>
        <w:t>及</w:t>
      </w:r>
      <w:r w:rsidR="008535D4" w:rsidRPr="008535D4">
        <w:rPr>
          <w:rFonts w:ascii="標楷體" w:eastAsia="標楷體" w:hAnsi="標楷體" w:hint="eastAsia"/>
          <w:sz w:val="32"/>
          <w:szCs w:val="32"/>
        </w:rPr>
        <w:t>強迫</w:t>
      </w:r>
      <w:r w:rsidRPr="008535D4">
        <w:rPr>
          <w:rFonts w:ascii="標楷體" w:eastAsia="標楷體" w:hAnsi="標楷體" w:hint="eastAsia"/>
          <w:sz w:val="32"/>
          <w:szCs w:val="32"/>
        </w:rPr>
        <w:t>國際企業</w:t>
      </w:r>
      <w:r w:rsidR="008535D4" w:rsidRPr="008535D4">
        <w:rPr>
          <w:rFonts w:ascii="標楷體" w:eastAsia="標楷體" w:hAnsi="標楷體" w:hint="eastAsia"/>
          <w:sz w:val="32"/>
          <w:szCs w:val="32"/>
        </w:rPr>
        <w:t>變更</w:t>
      </w:r>
      <w:r w:rsidRPr="008535D4">
        <w:rPr>
          <w:rFonts w:ascii="標楷體" w:eastAsia="標楷體" w:hAnsi="標楷體" w:hint="eastAsia"/>
          <w:sz w:val="32"/>
          <w:szCs w:val="32"/>
        </w:rPr>
        <w:t>對我</w:t>
      </w:r>
      <w:r w:rsidR="008535D4" w:rsidRPr="008535D4">
        <w:rPr>
          <w:rFonts w:ascii="標楷體" w:eastAsia="標楷體" w:hAnsi="標楷體" w:hint="eastAsia"/>
          <w:sz w:val="32"/>
          <w:szCs w:val="32"/>
        </w:rPr>
        <w:t>國</w:t>
      </w:r>
      <w:r w:rsidR="004D52E8">
        <w:rPr>
          <w:rFonts w:ascii="標楷體" w:eastAsia="標楷體" w:hAnsi="標楷體" w:hint="eastAsia"/>
          <w:sz w:val="32"/>
          <w:szCs w:val="32"/>
        </w:rPr>
        <w:t>之</w:t>
      </w:r>
      <w:r w:rsidRPr="008535D4">
        <w:rPr>
          <w:rFonts w:ascii="標楷體" w:eastAsia="標楷體" w:hAnsi="標楷體" w:hint="eastAsia"/>
          <w:sz w:val="32"/>
          <w:szCs w:val="32"/>
        </w:rPr>
        <w:t>稱呼</w:t>
      </w:r>
      <w:r w:rsidR="008535D4" w:rsidRPr="008535D4">
        <w:rPr>
          <w:rFonts w:ascii="標楷體" w:eastAsia="標楷體" w:hAnsi="標楷體" w:hint="eastAsia"/>
          <w:sz w:val="32"/>
          <w:szCs w:val="32"/>
        </w:rPr>
        <w:t>，</w:t>
      </w:r>
      <w:r w:rsidR="004D52E8">
        <w:rPr>
          <w:rFonts w:ascii="標楷體" w:eastAsia="標楷體" w:hAnsi="標楷體" w:hint="eastAsia"/>
          <w:sz w:val="32"/>
          <w:szCs w:val="32"/>
        </w:rPr>
        <w:t>企圖將</w:t>
      </w:r>
      <w:r w:rsidRPr="008535D4">
        <w:rPr>
          <w:rFonts w:ascii="標楷體" w:eastAsia="標楷體" w:hAnsi="標楷體" w:hint="eastAsia"/>
          <w:sz w:val="32"/>
          <w:szCs w:val="32"/>
        </w:rPr>
        <w:t>臺灣</w:t>
      </w:r>
      <w:r w:rsidR="004D52E8">
        <w:rPr>
          <w:rFonts w:ascii="標楷體" w:eastAsia="標楷體" w:hAnsi="標楷體" w:hint="eastAsia"/>
          <w:sz w:val="32"/>
          <w:szCs w:val="32"/>
        </w:rPr>
        <w:t>「去國家化」</w:t>
      </w:r>
      <w:r w:rsidR="008535D4" w:rsidRPr="008535D4">
        <w:rPr>
          <w:rFonts w:ascii="標楷體" w:eastAsia="標楷體" w:hAnsi="標楷體" w:hint="eastAsia"/>
          <w:sz w:val="32"/>
          <w:szCs w:val="32"/>
        </w:rPr>
        <w:t>。</w:t>
      </w:r>
    </w:p>
    <w:p w14:paraId="618AAB9D" w14:textId="7F4B8914" w:rsidR="00126C40" w:rsidRPr="00126C40" w:rsidRDefault="00126C40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126C40">
        <w:rPr>
          <w:rFonts w:ascii="標楷體" w:eastAsia="標楷體" w:hAnsi="標楷體" w:hint="eastAsia"/>
          <w:sz w:val="32"/>
          <w:szCs w:val="32"/>
        </w:rPr>
        <w:t>透過統戰、滲透、網攻、散布假消息等，影響及介入臺灣選舉</w:t>
      </w:r>
      <w:r>
        <w:rPr>
          <w:rFonts w:ascii="標楷體" w:eastAsia="標楷體" w:hAnsi="標楷體" w:hint="eastAsia"/>
          <w:sz w:val="32"/>
          <w:szCs w:val="32"/>
        </w:rPr>
        <w:t>及</w:t>
      </w:r>
      <w:r w:rsidR="00CF1CEC">
        <w:rPr>
          <w:rFonts w:ascii="標楷體" w:eastAsia="標楷體" w:hAnsi="標楷體" w:hint="eastAsia"/>
          <w:sz w:val="32"/>
          <w:szCs w:val="32"/>
        </w:rPr>
        <w:t>各項</w:t>
      </w:r>
      <w:r>
        <w:rPr>
          <w:rFonts w:ascii="標楷體" w:eastAsia="標楷體" w:hAnsi="標楷體" w:hint="eastAsia"/>
          <w:sz w:val="32"/>
          <w:szCs w:val="32"/>
        </w:rPr>
        <w:t>內政</w:t>
      </w:r>
      <w:r w:rsidRPr="00126C40">
        <w:rPr>
          <w:rFonts w:ascii="標楷體" w:eastAsia="標楷體" w:hAnsi="標楷體" w:hint="eastAsia"/>
          <w:sz w:val="32"/>
          <w:szCs w:val="32"/>
        </w:rPr>
        <w:t>，</w:t>
      </w:r>
      <w:r w:rsidR="00CF1CEC">
        <w:rPr>
          <w:rFonts w:ascii="標楷體" w:eastAsia="標楷體" w:hAnsi="標楷體" w:hint="eastAsia"/>
          <w:sz w:val="32"/>
          <w:szCs w:val="32"/>
        </w:rPr>
        <w:t>並</w:t>
      </w:r>
      <w:r w:rsidRPr="00126C40">
        <w:rPr>
          <w:rFonts w:ascii="標楷體" w:eastAsia="標楷體" w:hAnsi="標楷體" w:hint="eastAsia"/>
          <w:sz w:val="32"/>
          <w:szCs w:val="32"/>
        </w:rPr>
        <w:t>弱化臺灣民眾</w:t>
      </w:r>
      <w:r>
        <w:rPr>
          <w:rFonts w:ascii="標楷體" w:eastAsia="標楷體" w:hAnsi="標楷體" w:hint="eastAsia"/>
          <w:sz w:val="32"/>
          <w:szCs w:val="32"/>
        </w:rPr>
        <w:t>的</w:t>
      </w:r>
      <w:r w:rsidRPr="00126C40">
        <w:rPr>
          <w:rFonts w:ascii="標楷體" w:eastAsia="標楷體" w:hAnsi="標楷體" w:hint="eastAsia"/>
          <w:sz w:val="32"/>
          <w:szCs w:val="32"/>
        </w:rPr>
        <w:t>主體意識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0787E80F" w14:textId="6AE346FC" w:rsidR="008535D4" w:rsidRPr="008535D4" w:rsidRDefault="00141021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4C5831">
        <w:rPr>
          <w:rFonts w:ascii="標楷體" w:eastAsia="標楷體" w:hAnsi="標楷體" w:hint="eastAsia"/>
          <w:sz w:val="32"/>
          <w:szCs w:val="32"/>
        </w:rPr>
        <w:t>推動「對臺31項措施」</w:t>
      </w:r>
      <w:r w:rsidR="008535D4" w:rsidRPr="004C5831">
        <w:rPr>
          <w:rFonts w:ascii="標楷體" w:eastAsia="標楷體" w:hAnsi="標楷體" w:hint="eastAsia"/>
          <w:sz w:val="32"/>
          <w:szCs w:val="32"/>
        </w:rPr>
        <w:t>，磁吸臺灣技術、資本及人才「走進中國大陸」；</w:t>
      </w:r>
      <w:r w:rsidRPr="004C5831">
        <w:rPr>
          <w:rFonts w:ascii="標楷體" w:eastAsia="標楷體" w:hAnsi="標楷體" w:hint="eastAsia"/>
          <w:sz w:val="32"/>
          <w:szCs w:val="32"/>
        </w:rPr>
        <w:t>核發在陸國人「居住證」</w:t>
      </w:r>
      <w:r w:rsidR="008535D4" w:rsidRPr="004C5831">
        <w:rPr>
          <w:rFonts w:ascii="標楷體" w:eastAsia="標楷體" w:hAnsi="標楷體" w:hint="eastAsia"/>
          <w:sz w:val="32"/>
          <w:szCs w:val="32"/>
        </w:rPr>
        <w:t>，積極</w:t>
      </w:r>
      <w:r w:rsidR="004C5831" w:rsidRPr="004C5831">
        <w:rPr>
          <w:rFonts w:ascii="標楷體" w:eastAsia="標楷體" w:hAnsi="標楷體" w:hint="eastAsia"/>
          <w:sz w:val="32"/>
          <w:szCs w:val="32"/>
        </w:rPr>
        <w:t>拉攏年輕人赴陸就學、就業、定居等，視</w:t>
      </w:r>
      <w:r w:rsidR="00DE67AB">
        <w:rPr>
          <w:rFonts w:ascii="標楷體" w:eastAsia="標楷體" w:hAnsi="標楷體" w:hint="eastAsia"/>
          <w:sz w:val="32"/>
          <w:szCs w:val="32"/>
        </w:rPr>
        <w:t>臺</w:t>
      </w:r>
      <w:r w:rsidR="004C5831" w:rsidRPr="004C5831">
        <w:rPr>
          <w:rFonts w:ascii="標楷體" w:eastAsia="標楷體" w:hAnsi="標楷體" w:hint="eastAsia"/>
          <w:sz w:val="32"/>
          <w:szCs w:val="32"/>
        </w:rPr>
        <w:t>灣人民如中國公民，形同兩岸尚未統一前的「統一」政策。</w:t>
      </w:r>
    </w:p>
    <w:p w14:paraId="734EF5B9" w14:textId="4D7B1D78" w:rsidR="00B5767B" w:rsidRPr="00A561EC" w:rsidRDefault="004C5831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A561EC">
        <w:rPr>
          <w:rFonts w:ascii="標楷體" w:eastAsia="標楷體" w:hAnsi="標楷體" w:hint="eastAsia"/>
          <w:sz w:val="32"/>
          <w:szCs w:val="32"/>
        </w:rPr>
        <w:t>利用經濟利益來改變及掌控</w:t>
      </w:r>
      <w:r w:rsidR="00DE67AB" w:rsidRPr="00A561EC">
        <w:rPr>
          <w:rFonts w:ascii="標楷體" w:eastAsia="標楷體" w:hAnsi="標楷體" w:hint="eastAsia"/>
          <w:sz w:val="32"/>
          <w:szCs w:val="32"/>
        </w:rPr>
        <w:t>臺</w:t>
      </w:r>
      <w:r w:rsidR="00197CBB">
        <w:rPr>
          <w:rFonts w:ascii="標楷體" w:eastAsia="標楷體" w:hAnsi="標楷體" w:hint="eastAsia"/>
          <w:sz w:val="32"/>
          <w:szCs w:val="32"/>
        </w:rPr>
        <w:t>灣政治及社會</w:t>
      </w:r>
      <w:r w:rsidRPr="00A561EC">
        <w:rPr>
          <w:rFonts w:ascii="標楷體" w:eastAsia="標楷體" w:hAnsi="標楷體" w:hint="eastAsia"/>
          <w:sz w:val="32"/>
          <w:szCs w:val="32"/>
        </w:rPr>
        <w:t>，如</w:t>
      </w:r>
      <w:r w:rsidR="00B36A60" w:rsidRPr="00A561EC">
        <w:rPr>
          <w:rFonts w:ascii="標楷體" w:eastAsia="標楷體" w:hAnsi="標楷體" w:hint="eastAsia"/>
          <w:sz w:val="32"/>
          <w:szCs w:val="32"/>
        </w:rPr>
        <w:t>利誘地方政府為換取政治性採購、大陸觀光客等而</w:t>
      </w:r>
      <w:r w:rsidRPr="00A561EC">
        <w:rPr>
          <w:rFonts w:ascii="標楷體" w:eastAsia="標楷體" w:hAnsi="標楷體" w:hint="eastAsia"/>
          <w:sz w:val="32"/>
          <w:szCs w:val="32"/>
        </w:rPr>
        <w:t>支持</w:t>
      </w:r>
      <w:r w:rsidR="00A561EC" w:rsidRPr="00A561EC">
        <w:rPr>
          <w:rFonts w:ascii="標楷體" w:eastAsia="標楷體" w:hAnsi="標楷體" w:hint="eastAsia"/>
          <w:sz w:val="32"/>
          <w:szCs w:val="32"/>
        </w:rPr>
        <w:t>或屈從</w:t>
      </w:r>
      <w:r w:rsidR="00B36A60" w:rsidRPr="00A561EC">
        <w:rPr>
          <w:rFonts w:ascii="標楷體" w:eastAsia="標楷體" w:hAnsi="標楷體" w:hint="eastAsia"/>
          <w:sz w:val="32"/>
          <w:szCs w:val="32"/>
        </w:rPr>
        <w:t>中國對臺灣的政治主張</w:t>
      </w:r>
      <w:r w:rsidR="008535D4" w:rsidRPr="00A561EC">
        <w:rPr>
          <w:rFonts w:ascii="標楷體" w:eastAsia="標楷體" w:hAnsi="標楷體" w:hint="eastAsia"/>
          <w:sz w:val="32"/>
          <w:szCs w:val="32"/>
        </w:rPr>
        <w:t>等</w:t>
      </w:r>
      <w:r w:rsidR="00B5767B" w:rsidRPr="00A561EC">
        <w:rPr>
          <w:rFonts w:ascii="標楷體" w:eastAsia="標楷體" w:hAnsi="標楷體" w:hint="eastAsia"/>
          <w:sz w:val="32"/>
          <w:szCs w:val="32"/>
        </w:rPr>
        <w:t>。</w:t>
      </w:r>
    </w:p>
    <w:p w14:paraId="18E3EB4B" w14:textId="3860C414" w:rsidR="00CA6C2E" w:rsidRPr="00B5767B" w:rsidRDefault="00141021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B5767B">
        <w:rPr>
          <w:rFonts w:ascii="標楷體" w:eastAsia="標楷體" w:hAnsi="標楷體" w:hint="eastAsia"/>
          <w:sz w:val="32"/>
          <w:szCs w:val="32"/>
        </w:rPr>
        <w:t>持續並加大對臺灣各界</w:t>
      </w:r>
      <w:r w:rsidR="004C5831" w:rsidRPr="00B5767B">
        <w:rPr>
          <w:rFonts w:ascii="標楷體" w:eastAsia="標楷體" w:hAnsi="標楷體" w:hint="eastAsia"/>
          <w:sz w:val="32"/>
          <w:szCs w:val="32"/>
        </w:rPr>
        <w:t>的統戰及滲透，尤其是</w:t>
      </w:r>
      <w:r w:rsidRPr="00B5767B">
        <w:rPr>
          <w:rFonts w:ascii="標楷體" w:eastAsia="標楷體" w:hAnsi="標楷體" w:hint="eastAsia"/>
          <w:sz w:val="32"/>
          <w:szCs w:val="32"/>
        </w:rPr>
        <w:t>地方基層、</w:t>
      </w:r>
      <w:r w:rsidR="004C5831" w:rsidRPr="00B5767B">
        <w:rPr>
          <w:rFonts w:ascii="標楷體" w:eastAsia="標楷體" w:hAnsi="標楷體" w:hint="eastAsia"/>
          <w:sz w:val="32"/>
          <w:szCs w:val="32"/>
        </w:rPr>
        <w:t>農漁民、</w:t>
      </w:r>
      <w:r w:rsidRPr="00B5767B">
        <w:rPr>
          <w:rFonts w:ascii="標楷體" w:eastAsia="標楷體" w:hAnsi="標楷體" w:hint="eastAsia"/>
          <w:sz w:val="32"/>
          <w:szCs w:val="32"/>
        </w:rPr>
        <w:t>退將、宗教、原</w:t>
      </w:r>
      <w:r w:rsidR="004C5831" w:rsidRPr="00B5767B">
        <w:rPr>
          <w:rFonts w:ascii="標楷體" w:eastAsia="標楷體" w:hAnsi="標楷體" w:hint="eastAsia"/>
          <w:sz w:val="32"/>
          <w:szCs w:val="32"/>
        </w:rPr>
        <w:t>住</w:t>
      </w:r>
      <w:r w:rsidRPr="00B5767B">
        <w:rPr>
          <w:rFonts w:ascii="標楷體" w:eastAsia="標楷體" w:hAnsi="標楷體" w:hint="eastAsia"/>
          <w:sz w:val="32"/>
          <w:szCs w:val="32"/>
        </w:rPr>
        <w:t>民、文化圈、媒體</w:t>
      </w:r>
      <w:r w:rsidR="004C5831" w:rsidRPr="00B5767B">
        <w:rPr>
          <w:rFonts w:ascii="標楷體" w:eastAsia="標楷體" w:hAnsi="標楷體" w:hint="eastAsia"/>
          <w:sz w:val="32"/>
          <w:szCs w:val="32"/>
        </w:rPr>
        <w:t>乃至黑道。</w:t>
      </w:r>
    </w:p>
    <w:p w14:paraId="45282A28" w14:textId="77777777" w:rsidR="00141021" w:rsidRDefault="00141021" w:rsidP="009F3B4C">
      <w:pPr>
        <w:pStyle w:val="a9"/>
        <w:spacing w:line="540" w:lineRule="exact"/>
        <w:ind w:leftChars="0" w:left="1562"/>
        <w:jc w:val="both"/>
        <w:rPr>
          <w:rFonts w:ascii="標楷體" w:eastAsia="標楷體" w:hAnsi="標楷體"/>
          <w:sz w:val="32"/>
          <w:szCs w:val="32"/>
        </w:rPr>
      </w:pPr>
    </w:p>
    <w:p w14:paraId="13F8DC2C" w14:textId="00DD5AFF" w:rsidR="00CA6C2E" w:rsidRPr="00FA2C83" w:rsidRDefault="001D438F" w:rsidP="009F3B4C">
      <w:pPr>
        <w:pStyle w:val="a9"/>
        <w:numPr>
          <w:ilvl w:val="0"/>
          <w:numId w:val="3"/>
        </w:numPr>
        <w:spacing w:line="540" w:lineRule="exact"/>
        <w:ind w:leftChars="0" w:left="640" w:hangingChars="200" w:hanging="64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北京</w:t>
      </w:r>
      <w:r w:rsidR="00FA2C83" w:rsidRPr="00FA2C83">
        <w:rPr>
          <w:rFonts w:ascii="標楷體" w:eastAsia="標楷體" w:hAnsi="標楷體" w:hint="eastAsia"/>
          <w:b/>
          <w:sz w:val="32"/>
          <w:szCs w:val="32"/>
        </w:rPr>
        <w:t>統一臺灣急迫感對國家安全的</w:t>
      </w:r>
      <w:r w:rsidR="00A561EC">
        <w:rPr>
          <w:rFonts w:ascii="標楷體" w:eastAsia="標楷體" w:hAnsi="標楷體" w:hint="eastAsia"/>
          <w:b/>
          <w:sz w:val="32"/>
          <w:szCs w:val="32"/>
        </w:rPr>
        <w:t>巨大</w:t>
      </w:r>
      <w:r w:rsidR="00FA2C83" w:rsidRPr="00FA2C83">
        <w:rPr>
          <w:rFonts w:ascii="標楷體" w:eastAsia="標楷體" w:hAnsi="標楷體" w:hint="eastAsia"/>
          <w:b/>
          <w:sz w:val="32"/>
          <w:szCs w:val="32"/>
        </w:rPr>
        <w:t>挑戰</w:t>
      </w:r>
    </w:p>
    <w:p w14:paraId="4CCAAD6E" w14:textId="10B512CC" w:rsidR="00BE5BDB" w:rsidRDefault="00FA2C83" w:rsidP="009F3B4C">
      <w:pPr>
        <w:pStyle w:val="a9"/>
        <w:numPr>
          <w:ilvl w:val="0"/>
          <w:numId w:val="20"/>
        </w:numPr>
        <w:spacing w:line="54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B37AF">
        <w:rPr>
          <w:rFonts w:ascii="標楷體" w:eastAsia="標楷體" w:hAnsi="標楷體" w:hint="eastAsia"/>
          <w:b/>
          <w:sz w:val="32"/>
          <w:szCs w:val="32"/>
        </w:rPr>
        <w:t>國家主權日益受到侵蝕</w:t>
      </w:r>
    </w:p>
    <w:p w14:paraId="12E944F0" w14:textId="6AF854D5" w:rsidR="00FA2C83" w:rsidRPr="00FA2C83" w:rsidRDefault="00FA2C83" w:rsidP="009F3B4C">
      <w:pPr>
        <w:spacing w:line="540" w:lineRule="exact"/>
        <w:ind w:leftChars="400" w:left="960"/>
        <w:jc w:val="both"/>
        <w:rPr>
          <w:rFonts w:ascii="標楷體" w:eastAsia="標楷體" w:hAnsi="標楷體"/>
          <w:sz w:val="32"/>
          <w:szCs w:val="32"/>
        </w:rPr>
      </w:pPr>
      <w:r w:rsidRPr="00FA2C83">
        <w:rPr>
          <w:rFonts w:ascii="標楷體" w:eastAsia="標楷體" w:hAnsi="標楷體" w:hint="eastAsia"/>
          <w:sz w:val="32"/>
          <w:szCs w:val="32"/>
        </w:rPr>
        <w:t>中國推動統一進程，係以「一國兩制」為模式，故而各項對臺</w:t>
      </w:r>
      <w:r w:rsidR="00E20B21">
        <w:rPr>
          <w:rFonts w:ascii="標楷體" w:eastAsia="標楷體" w:hAnsi="標楷體" w:hint="eastAsia"/>
          <w:sz w:val="32"/>
          <w:szCs w:val="32"/>
        </w:rPr>
        <w:t>政策</w:t>
      </w:r>
      <w:r w:rsidRPr="00FA2C83">
        <w:rPr>
          <w:rFonts w:ascii="標楷體" w:eastAsia="標楷體" w:hAnsi="標楷體" w:hint="eastAsia"/>
          <w:sz w:val="32"/>
          <w:szCs w:val="32"/>
        </w:rPr>
        <w:t>作為皆以矮化臺灣、消滅中華民國主權為目標或前提</w:t>
      </w:r>
      <w:r w:rsidR="00E20B21">
        <w:rPr>
          <w:rFonts w:ascii="標楷體" w:eastAsia="標楷體" w:hAnsi="標楷體" w:hint="eastAsia"/>
          <w:sz w:val="32"/>
          <w:szCs w:val="32"/>
        </w:rPr>
        <w:t>；</w:t>
      </w:r>
      <w:r w:rsidRPr="00FA2C83">
        <w:rPr>
          <w:rFonts w:ascii="標楷體" w:eastAsia="標楷體" w:hAnsi="標楷體" w:hint="eastAsia"/>
          <w:sz w:val="32"/>
          <w:szCs w:val="32"/>
        </w:rPr>
        <w:t>隨著習政權對統一臺灣急迫感加深，在國際及兩岸</w:t>
      </w:r>
      <w:r w:rsidR="00BF3CC5">
        <w:rPr>
          <w:rFonts w:ascii="標楷體" w:eastAsia="標楷體" w:hAnsi="標楷體" w:hint="eastAsia"/>
          <w:sz w:val="32"/>
          <w:szCs w:val="32"/>
        </w:rPr>
        <w:t>對我國</w:t>
      </w:r>
      <w:r w:rsidRPr="00FA2C83">
        <w:rPr>
          <w:rFonts w:ascii="標楷體" w:eastAsia="標楷體" w:hAnsi="標楷體" w:hint="eastAsia"/>
          <w:sz w:val="32"/>
          <w:szCs w:val="32"/>
        </w:rPr>
        <w:t>採取「去主權化」的強勢作為，愈來愈</w:t>
      </w:r>
      <w:r w:rsidR="00E20B21">
        <w:rPr>
          <w:rFonts w:ascii="標楷體" w:eastAsia="標楷體" w:hAnsi="標楷體" w:hint="eastAsia"/>
          <w:sz w:val="32"/>
          <w:szCs w:val="32"/>
        </w:rPr>
        <w:t>廣泛</w:t>
      </w:r>
      <w:r w:rsidRPr="00FA2C83">
        <w:rPr>
          <w:rFonts w:ascii="標楷體" w:eastAsia="標楷體" w:hAnsi="標楷體" w:hint="eastAsia"/>
          <w:sz w:val="32"/>
          <w:szCs w:val="32"/>
        </w:rPr>
        <w:t>及尖銳化，對我國家主權構成日益嚴峻的挑戰。</w:t>
      </w:r>
    </w:p>
    <w:p w14:paraId="72784A85" w14:textId="0D9EE11F" w:rsidR="00FA2C83" w:rsidRPr="007840CC" w:rsidRDefault="00E20B21" w:rsidP="009F3B4C">
      <w:pPr>
        <w:pStyle w:val="a9"/>
        <w:numPr>
          <w:ilvl w:val="0"/>
          <w:numId w:val="20"/>
        </w:numPr>
        <w:spacing w:line="54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7840CC">
        <w:rPr>
          <w:rFonts w:ascii="標楷體" w:eastAsia="標楷體" w:hAnsi="標楷體" w:hint="eastAsia"/>
          <w:b/>
          <w:sz w:val="32"/>
          <w:szCs w:val="32"/>
        </w:rPr>
        <w:lastRenderedPageBreak/>
        <w:t>臺灣內部</w:t>
      </w:r>
      <w:r w:rsidR="007840CC" w:rsidRPr="007840CC">
        <w:rPr>
          <w:rFonts w:ascii="標楷體" w:eastAsia="標楷體" w:hAnsi="標楷體" w:hint="eastAsia"/>
          <w:b/>
          <w:sz w:val="32"/>
          <w:szCs w:val="32"/>
        </w:rPr>
        <w:t>政治</w:t>
      </w:r>
      <w:r w:rsidRPr="007840CC">
        <w:rPr>
          <w:rFonts w:ascii="標楷體" w:eastAsia="標楷體" w:hAnsi="標楷體" w:hint="eastAsia"/>
          <w:b/>
          <w:sz w:val="32"/>
          <w:szCs w:val="32"/>
        </w:rPr>
        <w:t>分歧授予中國促統空間</w:t>
      </w:r>
    </w:p>
    <w:p w14:paraId="7F9E75D2" w14:textId="65415CAD" w:rsidR="00E20B21" w:rsidRDefault="00E20B21" w:rsidP="009F3B4C">
      <w:pPr>
        <w:spacing w:line="540" w:lineRule="exact"/>
        <w:ind w:leftChars="400" w:left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臺灣內部因</w:t>
      </w:r>
      <w:r w:rsidR="00B37B5F">
        <w:rPr>
          <w:rFonts w:ascii="標楷體" w:eastAsia="標楷體" w:hAnsi="標楷體" w:hint="eastAsia"/>
          <w:sz w:val="32"/>
          <w:szCs w:val="32"/>
        </w:rPr>
        <w:t>政治</w:t>
      </w:r>
      <w:r>
        <w:rPr>
          <w:rFonts w:ascii="標楷體" w:eastAsia="標楷體" w:hAnsi="標楷體" w:hint="eastAsia"/>
          <w:sz w:val="32"/>
          <w:szCs w:val="32"/>
        </w:rPr>
        <w:t>對立及對國家認同的分歧，</w:t>
      </w:r>
      <w:r w:rsidR="006E6ADE">
        <w:rPr>
          <w:rFonts w:ascii="標楷體" w:eastAsia="標楷體" w:hAnsi="標楷體" w:hint="eastAsia"/>
          <w:sz w:val="32"/>
          <w:szCs w:val="32"/>
        </w:rPr>
        <w:t>加上</w:t>
      </w:r>
      <w:r w:rsidR="007840CC">
        <w:rPr>
          <w:rFonts w:ascii="標楷體" w:eastAsia="標楷體" w:hAnsi="標楷體" w:hint="eastAsia"/>
          <w:sz w:val="32"/>
          <w:szCs w:val="32"/>
        </w:rPr>
        <w:t>選舉動員，</w:t>
      </w:r>
      <w:r>
        <w:rPr>
          <w:rFonts w:ascii="標楷體" w:eastAsia="標楷體" w:hAnsi="標楷體" w:hint="eastAsia"/>
          <w:sz w:val="32"/>
          <w:szCs w:val="32"/>
        </w:rPr>
        <w:t>導致社會</w:t>
      </w:r>
      <w:r w:rsidR="007840CC">
        <w:rPr>
          <w:rFonts w:ascii="標楷體" w:eastAsia="標楷體" w:hAnsi="標楷體" w:hint="eastAsia"/>
          <w:sz w:val="32"/>
          <w:szCs w:val="32"/>
        </w:rPr>
        <w:t>嚴重</w:t>
      </w:r>
      <w:r>
        <w:rPr>
          <w:rFonts w:ascii="標楷體" w:eastAsia="標楷體" w:hAnsi="標楷體" w:hint="eastAsia"/>
          <w:sz w:val="32"/>
          <w:szCs w:val="32"/>
        </w:rPr>
        <w:t>分裂，</w:t>
      </w:r>
      <w:r w:rsidR="007840CC">
        <w:rPr>
          <w:rFonts w:ascii="標楷體" w:eastAsia="標楷體" w:hAnsi="標楷體" w:hint="eastAsia"/>
          <w:sz w:val="32"/>
          <w:szCs w:val="32"/>
        </w:rPr>
        <w:t>不利兩岸政策穩定性及共識凝聚。</w:t>
      </w:r>
      <w:r>
        <w:rPr>
          <w:rFonts w:ascii="標楷體" w:eastAsia="標楷體" w:hAnsi="標楷體" w:hint="eastAsia"/>
          <w:sz w:val="32"/>
          <w:szCs w:val="32"/>
        </w:rPr>
        <w:t>尤其</w:t>
      </w:r>
      <w:r w:rsidR="00786C05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部分</w:t>
      </w:r>
      <w:r w:rsidR="006E6ADE">
        <w:rPr>
          <w:rFonts w:ascii="標楷體" w:eastAsia="標楷體" w:hAnsi="標楷體" w:hint="eastAsia"/>
          <w:sz w:val="32"/>
          <w:szCs w:val="32"/>
        </w:rPr>
        <w:t>人士對中共政權錯誤的想像和期待，已</w:t>
      </w:r>
      <w:r>
        <w:rPr>
          <w:rFonts w:ascii="標楷體" w:eastAsia="標楷體" w:hAnsi="標楷體" w:hint="eastAsia"/>
          <w:sz w:val="32"/>
          <w:szCs w:val="32"/>
        </w:rPr>
        <w:t>影響兩岸政策的走向及執行</w:t>
      </w:r>
      <w:r w:rsidR="007840CC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也授予中國愈來愈大的空間，在臺灣塑造統一的氛圍及條件。</w:t>
      </w:r>
    </w:p>
    <w:p w14:paraId="4850BD00" w14:textId="4118B4A6" w:rsidR="00E20B21" w:rsidRDefault="00E20B21" w:rsidP="009F3B4C">
      <w:pPr>
        <w:pStyle w:val="a9"/>
        <w:numPr>
          <w:ilvl w:val="0"/>
          <w:numId w:val="20"/>
        </w:numPr>
        <w:spacing w:line="540" w:lineRule="exact"/>
        <w:ind w:leftChars="0" w:left="960" w:hangingChars="300" w:hanging="960"/>
        <w:jc w:val="both"/>
        <w:rPr>
          <w:rFonts w:ascii="標楷體" w:eastAsia="標楷體" w:hAnsi="標楷體"/>
          <w:b/>
          <w:sz w:val="32"/>
          <w:szCs w:val="32"/>
        </w:rPr>
      </w:pPr>
      <w:r w:rsidRPr="00E20B21">
        <w:rPr>
          <w:rFonts w:ascii="標楷體" w:eastAsia="標楷體" w:hAnsi="標楷體" w:hint="eastAsia"/>
          <w:b/>
          <w:sz w:val="32"/>
          <w:szCs w:val="32"/>
        </w:rPr>
        <w:t>臺灣社會受嚴重滲透、分化，危機意識不足</w:t>
      </w:r>
    </w:p>
    <w:p w14:paraId="2D9D96B6" w14:textId="79DD67DB" w:rsidR="00141021" w:rsidRPr="00AD183F" w:rsidRDefault="00141021" w:rsidP="009F3B4C">
      <w:pPr>
        <w:pStyle w:val="a9"/>
        <w:spacing w:line="540" w:lineRule="exact"/>
        <w:ind w:leftChars="400" w:left="960"/>
        <w:jc w:val="both"/>
        <w:rPr>
          <w:rFonts w:ascii="標楷體" w:eastAsia="標楷體" w:hAnsi="標楷體"/>
          <w:sz w:val="32"/>
          <w:szCs w:val="32"/>
        </w:rPr>
      </w:pPr>
      <w:r w:rsidRPr="00141021">
        <w:rPr>
          <w:rFonts w:ascii="標楷體" w:eastAsia="標楷體" w:hAnsi="標楷體" w:hint="eastAsia"/>
          <w:sz w:val="32"/>
          <w:szCs w:val="32"/>
        </w:rPr>
        <w:t>中國長期以來，對臺灣社會持續進行滲透及分化，前政府時期，</w:t>
      </w:r>
      <w:r w:rsidR="006E6ADE">
        <w:rPr>
          <w:rFonts w:ascii="標楷體" w:eastAsia="標楷體" w:hAnsi="標楷體" w:hint="eastAsia"/>
          <w:sz w:val="32"/>
          <w:szCs w:val="32"/>
        </w:rPr>
        <w:t>兩岸各層面交流深入臺灣社會各個階層，在一定程度上，</w:t>
      </w:r>
      <w:r w:rsidRPr="00141021">
        <w:rPr>
          <w:rFonts w:ascii="標楷體" w:eastAsia="標楷體" w:hAnsi="標楷體" w:hint="eastAsia"/>
          <w:sz w:val="32"/>
          <w:szCs w:val="32"/>
        </w:rPr>
        <w:t>模糊了滲透、統戰和兩岸交流的界限。</w:t>
      </w:r>
      <w:r w:rsidR="006E6ADE">
        <w:rPr>
          <w:rFonts w:ascii="標楷體" w:eastAsia="標楷體" w:hAnsi="標楷體" w:hint="eastAsia"/>
          <w:sz w:val="32"/>
          <w:szCs w:val="32"/>
        </w:rPr>
        <w:t>近年來，</w:t>
      </w:r>
      <w:r w:rsidRPr="00141021">
        <w:rPr>
          <w:rFonts w:ascii="標楷體" w:eastAsia="標楷體" w:hAnsi="標楷體" w:hint="eastAsia"/>
          <w:sz w:val="32"/>
          <w:szCs w:val="32"/>
        </w:rPr>
        <w:t>中國對臺灣的滲透、分化</w:t>
      </w:r>
      <w:r w:rsidR="006E6ADE">
        <w:rPr>
          <w:rFonts w:ascii="標楷體" w:eastAsia="標楷體" w:hAnsi="標楷體" w:hint="eastAsia"/>
          <w:sz w:val="32"/>
          <w:szCs w:val="32"/>
        </w:rPr>
        <w:t>一直存在及深化，</w:t>
      </w:r>
      <w:r w:rsidRPr="00141021">
        <w:rPr>
          <w:rFonts w:ascii="標楷體" w:eastAsia="標楷體" w:hAnsi="標楷體" w:hint="eastAsia"/>
          <w:sz w:val="32"/>
          <w:szCs w:val="32"/>
        </w:rPr>
        <w:t>加上對岸採取各種經濟利誘及和威脅、恐嚇併用策略，使臺灣內部</w:t>
      </w:r>
      <w:r w:rsidRPr="00A561EC">
        <w:rPr>
          <w:rFonts w:ascii="標楷體" w:eastAsia="標楷體" w:hAnsi="標楷體" w:hint="eastAsia"/>
          <w:sz w:val="32"/>
          <w:szCs w:val="32"/>
        </w:rPr>
        <w:t>恐共心理蔓延，</w:t>
      </w:r>
      <w:r w:rsidR="00786C05" w:rsidRPr="00A561EC">
        <w:rPr>
          <w:rFonts w:ascii="標楷體" w:eastAsia="標楷體" w:hAnsi="標楷體" w:hint="eastAsia"/>
          <w:sz w:val="32"/>
          <w:szCs w:val="32"/>
        </w:rPr>
        <w:t>各階層人士</w:t>
      </w:r>
      <w:r w:rsidR="00A561EC" w:rsidRPr="00A561EC">
        <w:rPr>
          <w:rFonts w:ascii="標楷體" w:eastAsia="標楷體" w:hAnsi="標楷體" w:hint="eastAsia"/>
          <w:sz w:val="32"/>
          <w:szCs w:val="32"/>
        </w:rPr>
        <w:t>只要有需要</w:t>
      </w:r>
      <w:r w:rsidR="00786C05" w:rsidRPr="00A561EC">
        <w:rPr>
          <w:rFonts w:ascii="標楷體" w:eastAsia="標楷體" w:hAnsi="標楷體" w:hint="eastAsia"/>
          <w:sz w:val="32"/>
          <w:szCs w:val="32"/>
        </w:rPr>
        <w:t>和對岸往來，</w:t>
      </w:r>
      <w:r w:rsidR="00786C05">
        <w:rPr>
          <w:rFonts w:ascii="標楷體" w:eastAsia="標楷體" w:hAnsi="標楷體" w:hint="eastAsia"/>
          <w:sz w:val="32"/>
          <w:szCs w:val="32"/>
        </w:rPr>
        <w:t>或在對岸有商業利益，絕大多數不敢對北京</w:t>
      </w:r>
      <w:r w:rsidR="009520BF">
        <w:rPr>
          <w:rFonts w:ascii="標楷體" w:eastAsia="標楷體" w:hAnsi="標楷體" w:hint="eastAsia"/>
          <w:sz w:val="32"/>
          <w:szCs w:val="32"/>
        </w:rPr>
        <w:t>當局</w:t>
      </w:r>
      <w:r w:rsidR="00786C05">
        <w:rPr>
          <w:rFonts w:ascii="標楷體" w:eastAsia="標楷體" w:hAnsi="標楷體" w:hint="eastAsia"/>
          <w:sz w:val="32"/>
          <w:szCs w:val="32"/>
        </w:rPr>
        <w:t>有所批評，甚至還</w:t>
      </w:r>
      <w:r w:rsidR="00A561EC">
        <w:rPr>
          <w:rFonts w:ascii="標楷體" w:eastAsia="標楷體" w:hAnsi="標楷體" w:hint="eastAsia"/>
          <w:sz w:val="32"/>
          <w:szCs w:val="32"/>
        </w:rPr>
        <w:t>被迫</w:t>
      </w:r>
      <w:r w:rsidR="00786C05">
        <w:rPr>
          <w:rFonts w:ascii="標楷體" w:eastAsia="標楷體" w:hAnsi="標楷體" w:hint="eastAsia"/>
          <w:sz w:val="32"/>
          <w:szCs w:val="32"/>
        </w:rPr>
        <w:t>作政治表態。而</w:t>
      </w:r>
      <w:r w:rsidR="00A561EC">
        <w:rPr>
          <w:rFonts w:ascii="標楷體" w:eastAsia="標楷體" w:hAnsi="標楷體" w:hint="eastAsia"/>
          <w:sz w:val="32"/>
          <w:szCs w:val="32"/>
        </w:rPr>
        <w:t>北京</w:t>
      </w:r>
      <w:r w:rsidRPr="00141021">
        <w:rPr>
          <w:rFonts w:ascii="標楷體" w:eastAsia="標楷體" w:hAnsi="標楷體" w:hint="eastAsia"/>
          <w:sz w:val="32"/>
          <w:szCs w:val="32"/>
        </w:rPr>
        <w:t>對臺灣媒體</w:t>
      </w:r>
      <w:r w:rsidR="00786C05">
        <w:rPr>
          <w:rFonts w:ascii="標楷體" w:eastAsia="標楷體" w:hAnsi="標楷體" w:hint="eastAsia"/>
          <w:sz w:val="32"/>
          <w:szCs w:val="32"/>
        </w:rPr>
        <w:t>及輿論</w:t>
      </w:r>
      <w:r w:rsidRPr="00141021">
        <w:rPr>
          <w:rFonts w:ascii="標楷體" w:eastAsia="標楷體" w:hAnsi="標楷體" w:hint="eastAsia"/>
          <w:sz w:val="32"/>
          <w:szCs w:val="32"/>
        </w:rPr>
        <w:t>的操控</w:t>
      </w:r>
      <w:r w:rsidR="00786C05">
        <w:rPr>
          <w:rFonts w:ascii="標楷體" w:eastAsia="標楷體" w:hAnsi="標楷體" w:hint="eastAsia"/>
          <w:sz w:val="32"/>
          <w:szCs w:val="32"/>
        </w:rPr>
        <w:t>日益</w:t>
      </w:r>
      <w:r w:rsidR="00A561EC">
        <w:rPr>
          <w:rFonts w:ascii="標楷體" w:eastAsia="標楷體" w:hAnsi="標楷體" w:hint="eastAsia"/>
          <w:sz w:val="32"/>
          <w:szCs w:val="32"/>
        </w:rPr>
        <w:t>加劇</w:t>
      </w:r>
      <w:r w:rsidRPr="00141021">
        <w:rPr>
          <w:rFonts w:ascii="標楷體" w:eastAsia="標楷體" w:hAnsi="標楷體" w:hint="eastAsia"/>
          <w:sz w:val="32"/>
          <w:szCs w:val="32"/>
        </w:rPr>
        <w:t>，中國對臺灣的不理性作為</w:t>
      </w:r>
      <w:r w:rsidR="00A561EC">
        <w:rPr>
          <w:rFonts w:ascii="標楷體" w:eastAsia="標楷體" w:hAnsi="標楷體" w:hint="eastAsia"/>
          <w:sz w:val="32"/>
          <w:szCs w:val="32"/>
        </w:rPr>
        <w:t>經常</w:t>
      </w:r>
      <w:r w:rsidR="00126B15">
        <w:rPr>
          <w:rFonts w:ascii="標楷體" w:eastAsia="標楷體" w:hAnsi="標楷體" w:hint="eastAsia"/>
          <w:sz w:val="32"/>
          <w:szCs w:val="32"/>
        </w:rPr>
        <w:t>被合理化</w:t>
      </w:r>
      <w:r w:rsidRPr="00141021">
        <w:rPr>
          <w:rFonts w:ascii="標楷體" w:eastAsia="標楷體" w:hAnsi="標楷體" w:hint="eastAsia"/>
          <w:sz w:val="32"/>
          <w:szCs w:val="32"/>
        </w:rPr>
        <w:t>，也使臺灣社會對中國的推進統一進程，明顯缺乏危機意識。</w:t>
      </w:r>
    </w:p>
    <w:p w14:paraId="1B204C90" w14:textId="54102E44" w:rsidR="00141021" w:rsidRDefault="00A13858" w:rsidP="009F3B4C">
      <w:pPr>
        <w:pStyle w:val="a9"/>
        <w:numPr>
          <w:ilvl w:val="0"/>
          <w:numId w:val="20"/>
        </w:numPr>
        <w:spacing w:line="540" w:lineRule="exact"/>
        <w:ind w:leftChars="0" w:left="960" w:hangingChars="300" w:hanging="96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北京</w:t>
      </w:r>
      <w:r w:rsidR="006E6ADE">
        <w:rPr>
          <w:rFonts w:ascii="標楷體" w:eastAsia="標楷體" w:hAnsi="標楷體" w:hint="eastAsia"/>
          <w:b/>
          <w:sz w:val="32"/>
          <w:szCs w:val="32"/>
        </w:rPr>
        <w:t>利用經濟利益加速統一進程</w:t>
      </w:r>
    </w:p>
    <w:p w14:paraId="68127F90" w14:textId="54DCC979" w:rsidR="00B5767B" w:rsidRPr="00B5767B" w:rsidRDefault="00B5767B" w:rsidP="009F3B4C">
      <w:pPr>
        <w:pStyle w:val="a9"/>
        <w:spacing w:line="540" w:lineRule="exact"/>
        <w:ind w:leftChars="400" w:left="960"/>
        <w:jc w:val="both"/>
        <w:rPr>
          <w:rFonts w:ascii="標楷體" w:eastAsia="標楷體" w:hAnsi="標楷體"/>
          <w:sz w:val="32"/>
          <w:szCs w:val="32"/>
        </w:rPr>
      </w:pPr>
      <w:r w:rsidRPr="00B5767B">
        <w:rPr>
          <w:rFonts w:ascii="標楷體" w:eastAsia="標楷體" w:hAnsi="標楷體" w:hint="eastAsia"/>
          <w:sz w:val="32"/>
          <w:szCs w:val="32"/>
        </w:rPr>
        <w:t>去（2</w:t>
      </w:r>
      <w:r w:rsidRPr="00B5767B">
        <w:rPr>
          <w:rFonts w:ascii="標楷體" w:eastAsia="標楷體" w:hAnsi="標楷體"/>
          <w:sz w:val="32"/>
          <w:szCs w:val="32"/>
        </w:rPr>
        <w:t>018</w:t>
      </w:r>
      <w:r w:rsidRPr="00B5767B">
        <w:rPr>
          <w:rFonts w:ascii="標楷體" w:eastAsia="標楷體" w:hAnsi="標楷體" w:hint="eastAsia"/>
          <w:sz w:val="32"/>
          <w:szCs w:val="32"/>
        </w:rPr>
        <w:t>）年九合一選舉</w:t>
      </w:r>
      <w:r w:rsidR="00B37B5F">
        <w:rPr>
          <w:rFonts w:ascii="標楷體" w:eastAsia="標楷體" w:hAnsi="標楷體" w:hint="eastAsia"/>
          <w:sz w:val="32"/>
          <w:szCs w:val="32"/>
        </w:rPr>
        <w:t>結果</w:t>
      </w:r>
      <w:r w:rsidRPr="00B5767B">
        <w:rPr>
          <w:rFonts w:ascii="標楷體" w:eastAsia="標楷體" w:hAnsi="標楷體" w:hint="eastAsia"/>
          <w:sz w:val="32"/>
          <w:szCs w:val="32"/>
        </w:rPr>
        <w:t>，</w:t>
      </w:r>
      <w:r w:rsidR="00B37B5F">
        <w:rPr>
          <w:rFonts w:ascii="標楷體" w:eastAsia="標楷體" w:hAnsi="標楷體" w:hint="eastAsia"/>
          <w:sz w:val="32"/>
          <w:szCs w:val="32"/>
        </w:rPr>
        <w:t>讓</w:t>
      </w:r>
      <w:r w:rsidRPr="00B5767B">
        <w:rPr>
          <w:rFonts w:ascii="標楷體" w:eastAsia="標楷體" w:hAnsi="標楷體" w:hint="eastAsia"/>
          <w:sz w:val="32"/>
          <w:szCs w:val="32"/>
        </w:rPr>
        <w:t>北京認為近兩年多對</w:t>
      </w:r>
      <w:r w:rsidR="00DE67AB">
        <w:rPr>
          <w:rFonts w:ascii="標楷體" w:eastAsia="標楷體" w:hAnsi="標楷體" w:hint="eastAsia"/>
          <w:sz w:val="32"/>
          <w:szCs w:val="32"/>
        </w:rPr>
        <w:t>臺</w:t>
      </w:r>
      <w:r w:rsidRPr="00B5767B">
        <w:rPr>
          <w:rFonts w:ascii="標楷體" w:eastAsia="標楷體" w:hAnsi="標楷體" w:hint="eastAsia"/>
          <w:sz w:val="32"/>
          <w:szCs w:val="32"/>
        </w:rPr>
        <w:t>政策成功，因而習近平1月2日談話已無所避忌，推動統一進程已</w:t>
      </w:r>
      <w:r w:rsidR="0031200C">
        <w:rPr>
          <w:rFonts w:ascii="標楷體" w:eastAsia="標楷體" w:hAnsi="標楷體" w:hint="eastAsia"/>
          <w:sz w:val="32"/>
          <w:szCs w:val="32"/>
        </w:rPr>
        <w:t>正式</w:t>
      </w:r>
      <w:r w:rsidRPr="00B5767B">
        <w:rPr>
          <w:rFonts w:ascii="標楷體" w:eastAsia="標楷體" w:hAnsi="標楷體" w:hint="eastAsia"/>
          <w:sz w:val="32"/>
          <w:szCs w:val="32"/>
        </w:rPr>
        <w:t>浮上檯面</w:t>
      </w:r>
      <w:r w:rsidR="0031200C">
        <w:rPr>
          <w:rFonts w:ascii="標楷體" w:eastAsia="標楷體" w:hAnsi="標楷體" w:hint="eastAsia"/>
          <w:sz w:val="32"/>
          <w:szCs w:val="32"/>
        </w:rPr>
        <w:t>。預料北京將</w:t>
      </w:r>
      <w:r w:rsidR="006E6ADE">
        <w:rPr>
          <w:rFonts w:ascii="標楷體" w:eastAsia="標楷體" w:hAnsi="標楷體" w:hint="eastAsia"/>
          <w:sz w:val="32"/>
          <w:szCs w:val="32"/>
        </w:rPr>
        <w:t>擴大在臺灣的影響力，</w:t>
      </w:r>
      <w:r w:rsidR="0031200C">
        <w:rPr>
          <w:rFonts w:ascii="標楷體" w:eastAsia="標楷體" w:hAnsi="標楷體" w:hint="eastAsia"/>
          <w:sz w:val="32"/>
          <w:szCs w:val="32"/>
        </w:rPr>
        <w:t>利用經濟利益來澈底改變及掌控臺灣</w:t>
      </w:r>
      <w:r w:rsidR="00DF32E7">
        <w:rPr>
          <w:rFonts w:ascii="標楷體" w:eastAsia="標楷體" w:hAnsi="標楷體" w:hint="eastAsia"/>
          <w:sz w:val="32"/>
          <w:szCs w:val="32"/>
        </w:rPr>
        <w:t>的政治及社會，</w:t>
      </w:r>
      <w:r w:rsidRPr="00B5767B">
        <w:rPr>
          <w:rFonts w:ascii="標楷體" w:eastAsia="標楷體" w:hAnsi="標楷體" w:hint="eastAsia"/>
          <w:sz w:val="32"/>
          <w:szCs w:val="32"/>
        </w:rPr>
        <w:t>為加速統一</w:t>
      </w:r>
      <w:r w:rsidR="00DE67AB">
        <w:rPr>
          <w:rFonts w:ascii="標楷體" w:eastAsia="標楷體" w:hAnsi="標楷體" w:hint="eastAsia"/>
          <w:sz w:val="32"/>
          <w:szCs w:val="32"/>
        </w:rPr>
        <w:t>臺</w:t>
      </w:r>
      <w:r w:rsidR="00902838">
        <w:rPr>
          <w:rFonts w:ascii="標楷體" w:eastAsia="標楷體" w:hAnsi="標楷體" w:hint="eastAsia"/>
          <w:sz w:val="32"/>
          <w:szCs w:val="32"/>
        </w:rPr>
        <w:t>灣進程</w:t>
      </w:r>
      <w:r w:rsidRPr="00B5767B">
        <w:rPr>
          <w:rFonts w:ascii="標楷體" w:eastAsia="標楷體" w:hAnsi="標楷體" w:hint="eastAsia"/>
          <w:sz w:val="32"/>
          <w:szCs w:val="32"/>
        </w:rPr>
        <w:t>營造有利環境</w:t>
      </w:r>
      <w:r w:rsidR="00DF32E7">
        <w:rPr>
          <w:rFonts w:ascii="標楷體" w:eastAsia="標楷體" w:hAnsi="標楷體" w:hint="eastAsia"/>
          <w:sz w:val="32"/>
          <w:szCs w:val="32"/>
        </w:rPr>
        <w:t>。</w:t>
      </w:r>
      <w:r w:rsidRPr="00B5767B">
        <w:rPr>
          <w:rFonts w:ascii="標楷體" w:eastAsia="標楷體" w:hAnsi="標楷體" w:hint="eastAsia"/>
          <w:sz w:val="32"/>
          <w:szCs w:val="32"/>
        </w:rPr>
        <w:t>此等</w:t>
      </w:r>
      <w:r w:rsidR="00DF32E7">
        <w:rPr>
          <w:rFonts w:ascii="標楷體" w:eastAsia="標楷體" w:hAnsi="標楷體" w:hint="eastAsia"/>
          <w:sz w:val="32"/>
          <w:szCs w:val="32"/>
        </w:rPr>
        <w:t>作為</w:t>
      </w:r>
      <w:r w:rsidRPr="00B5767B">
        <w:rPr>
          <w:rFonts w:ascii="標楷體" w:eastAsia="標楷體" w:hAnsi="標楷體" w:hint="eastAsia"/>
          <w:sz w:val="32"/>
          <w:szCs w:val="32"/>
        </w:rPr>
        <w:t>勢將加劇</w:t>
      </w:r>
      <w:r w:rsidR="00DE67AB">
        <w:rPr>
          <w:rFonts w:ascii="標楷體" w:eastAsia="標楷體" w:hAnsi="標楷體" w:hint="eastAsia"/>
          <w:sz w:val="32"/>
          <w:szCs w:val="32"/>
        </w:rPr>
        <w:t>臺</w:t>
      </w:r>
      <w:r w:rsidRPr="00B5767B">
        <w:rPr>
          <w:rFonts w:ascii="標楷體" w:eastAsia="標楷體" w:hAnsi="標楷體" w:hint="eastAsia"/>
          <w:sz w:val="32"/>
          <w:szCs w:val="32"/>
        </w:rPr>
        <w:t>灣內部分裂，也有可能導致兩岸在</w:t>
      </w:r>
      <w:r w:rsidR="00DE67AB">
        <w:rPr>
          <w:rFonts w:ascii="標楷體" w:eastAsia="標楷體" w:hAnsi="標楷體" w:hint="eastAsia"/>
          <w:sz w:val="32"/>
          <w:szCs w:val="32"/>
        </w:rPr>
        <w:lastRenderedPageBreak/>
        <w:t>臺</w:t>
      </w:r>
      <w:r w:rsidRPr="00B5767B">
        <w:rPr>
          <w:rFonts w:ascii="標楷體" w:eastAsia="標楷體" w:hAnsi="標楷體" w:hint="eastAsia"/>
          <w:sz w:val="32"/>
          <w:szCs w:val="32"/>
        </w:rPr>
        <w:t>灣問題上提前攤牌。</w:t>
      </w:r>
    </w:p>
    <w:p w14:paraId="2B35AE20" w14:textId="77266E3C" w:rsidR="004D52E8" w:rsidRPr="00E20B21" w:rsidRDefault="00B5767B" w:rsidP="009F3B4C">
      <w:pPr>
        <w:pStyle w:val="a9"/>
        <w:numPr>
          <w:ilvl w:val="0"/>
          <w:numId w:val="20"/>
        </w:numPr>
        <w:spacing w:line="540" w:lineRule="exact"/>
        <w:ind w:leftChars="0" w:left="960" w:hangingChars="300" w:hanging="96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中共加大對</w:t>
      </w:r>
      <w:r w:rsidR="00DE67AB">
        <w:rPr>
          <w:rFonts w:ascii="標楷體" w:eastAsia="標楷體" w:hAnsi="標楷體" w:hint="eastAsia"/>
          <w:b/>
          <w:sz w:val="32"/>
          <w:szCs w:val="32"/>
        </w:rPr>
        <w:t>臺</w:t>
      </w:r>
      <w:r>
        <w:rPr>
          <w:rFonts w:ascii="標楷體" w:eastAsia="標楷體" w:hAnsi="標楷體" w:hint="eastAsia"/>
          <w:b/>
          <w:sz w:val="32"/>
          <w:szCs w:val="32"/>
        </w:rPr>
        <w:t>灣施壓增添國家發展變數</w:t>
      </w:r>
    </w:p>
    <w:p w14:paraId="5EFD9E14" w14:textId="4421D5D7" w:rsidR="00BC6FEC" w:rsidRDefault="00DF32E7" w:rsidP="009F3B4C">
      <w:pPr>
        <w:spacing w:line="540" w:lineRule="exact"/>
        <w:ind w:leftChars="400" w:left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中共當局</w:t>
      </w:r>
      <w:r w:rsidR="00B5767B" w:rsidRPr="001E355F">
        <w:rPr>
          <w:rFonts w:ascii="標楷體" w:eastAsia="標楷體" w:hAnsi="標楷體" w:hint="eastAsia"/>
          <w:sz w:val="32"/>
          <w:szCs w:val="32"/>
        </w:rPr>
        <w:t>為</w:t>
      </w:r>
      <w:r w:rsidR="00B5767B">
        <w:rPr>
          <w:rFonts w:ascii="標楷體" w:eastAsia="標楷體" w:hAnsi="標楷體" w:hint="eastAsia"/>
          <w:sz w:val="32"/>
          <w:szCs w:val="32"/>
        </w:rPr>
        <w:t>加速</w:t>
      </w:r>
      <w:r w:rsidR="00B5767B" w:rsidRPr="001E355F">
        <w:rPr>
          <w:rFonts w:ascii="標楷體" w:eastAsia="標楷體" w:hAnsi="標楷體" w:hint="eastAsia"/>
          <w:sz w:val="32"/>
          <w:szCs w:val="32"/>
        </w:rPr>
        <w:t>統一</w:t>
      </w:r>
      <w:r w:rsidR="00DE67AB">
        <w:rPr>
          <w:rFonts w:ascii="標楷體" w:eastAsia="標楷體" w:hAnsi="標楷體" w:hint="eastAsia"/>
          <w:sz w:val="32"/>
          <w:szCs w:val="32"/>
        </w:rPr>
        <w:t>臺</w:t>
      </w:r>
      <w:r w:rsidR="00B5767B" w:rsidRPr="001E355F">
        <w:rPr>
          <w:rFonts w:ascii="標楷體" w:eastAsia="標楷體" w:hAnsi="標楷體" w:hint="eastAsia"/>
          <w:sz w:val="32"/>
          <w:szCs w:val="32"/>
        </w:rPr>
        <w:t>灣</w:t>
      </w:r>
      <w:r w:rsidR="00B5767B">
        <w:rPr>
          <w:rFonts w:ascii="標楷體" w:eastAsia="標楷體" w:hAnsi="標楷體" w:hint="eastAsia"/>
          <w:sz w:val="32"/>
          <w:szCs w:val="32"/>
        </w:rPr>
        <w:t>，正逐</w:t>
      </w:r>
      <w:r w:rsidR="00902838">
        <w:rPr>
          <w:rFonts w:ascii="標楷體" w:eastAsia="標楷體" w:hAnsi="標楷體" w:hint="eastAsia"/>
          <w:sz w:val="32"/>
          <w:szCs w:val="32"/>
        </w:rPr>
        <w:t>步</w:t>
      </w:r>
      <w:r w:rsidR="00B5767B">
        <w:rPr>
          <w:rFonts w:ascii="標楷體" w:eastAsia="標楷體" w:hAnsi="標楷體" w:hint="eastAsia"/>
          <w:sz w:val="32"/>
          <w:szCs w:val="32"/>
        </w:rPr>
        <w:t>加大對</w:t>
      </w:r>
      <w:r w:rsidR="00DE67AB">
        <w:rPr>
          <w:rFonts w:ascii="標楷體" w:eastAsia="標楷體" w:hAnsi="標楷體" w:hint="eastAsia"/>
          <w:sz w:val="32"/>
          <w:szCs w:val="32"/>
        </w:rPr>
        <w:t>臺</w:t>
      </w:r>
      <w:r w:rsidR="00B5767B">
        <w:rPr>
          <w:rFonts w:ascii="標楷體" w:eastAsia="標楷體" w:hAnsi="標楷體" w:hint="eastAsia"/>
          <w:sz w:val="32"/>
          <w:szCs w:val="32"/>
        </w:rPr>
        <w:t>灣施壓，無論是</w:t>
      </w:r>
      <w:r w:rsidR="006E6ADE">
        <w:rPr>
          <w:rFonts w:ascii="標楷體" w:eastAsia="標楷體" w:hAnsi="標楷體" w:hint="eastAsia"/>
          <w:sz w:val="32"/>
          <w:szCs w:val="32"/>
        </w:rPr>
        <w:t>任何政黨</w:t>
      </w:r>
      <w:r w:rsidR="000C0CAB">
        <w:rPr>
          <w:rFonts w:ascii="標楷體" w:eastAsia="標楷體" w:hAnsi="標楷體" w:hint="eastAsia"/>
          <w:sz w:val="32"/>
          <w:szCs w:val="32"/>
        </w:rPr>
        <w:t>執政</w:t>
      </w:r>
      <w:r w:rsidR="00B5767B">
        <w:rPr>
          <w:rFonts w:ascii="標楷體" w:eastAsia="標楷體" w:hAnsi="標楷體" w:hint="eastAsia"/>
          <w:sz w:val="32"/>
          <w:szCs w:val="32"/>
        </w:rPr>
        <w:t>，其促統目標皆無任何動搖，只是施壓方式及手段不同，因而也增添</w:t>
      </w:r>
      <w:r w:rsidR="00F53AAF">
        <w:rPr>
          <w:rFonts w:ascii="標楷體" w:eastAsia="標楷體" w:hAnsi="標楷體" w:hint="eastAsia"/>
          <w:sz w:val="32"/>
          <w:szCs w:val="32"/>
        </w:rPr>
        <w:t>未來</w:t>
      </w:r>
      <w:r w:rsidR="00B5767B">
        <w:rPr>
          <w:rFonts w:ascii="標楷體" w:eastAsia="標楷體" w:hAnsi="標楷體" w:hint="eastAsia"/>
          <w:sz w:val="32"/>
          <w:szCs w:val="32"/>
        </w:rPr>
        <w:t>國政</w:t>
      </w:r>
      <w:r w:rsidR="00F53AAF">
        <w:rPr>
          <w:rFonts w:ascii="標楷體" w:eastAsia="標楷體" w:hAnsi="標楷體" w:hint="eastAsia"/>
          <w:sz w:val="32"/>
          <w:szCs w:val="32"/>
        </w:rPr>
        <w:t>運作的</w:t>
      </w:r>
      <w:r w:rsidR="00B5767B">
        <w:rPr>
          <w:rFonts w:ascii="標楷體" w:eastAsia="標楷體" w:hAnsi="標楷體" w:hint="eastAsia"/>
          <w:sz w:val="32"/>
          <w:szCs w:val="32"/>
        </w:rPr>
        <w:t>各種變數，對</w:t>
      </w:r>
      <w:r w:rsidR="00DE67AB">
        <w:rPr>
          <w:rFonts w:ascii="標楷體" w:eastAsia="標楷體" w:hAnsi="標楷體" w:hint="eastAsia"/>
          <w:sz w:val="32"/>
          <w:szCs w:val="32"/>
        </w:rPr>
        <w:t>臺</w:t>
      </w:r>
      <w:r w:rsidR="00AD183F">
        <w:rPr>
          <w:rFonts w:ascii="標楷體" w:eastAsia="標楷體" w:hAnsi="標楷體" w:hint="eastAsia"/>
          <w:sz w:val="32"/>
          <w:szCs w:val="32"/>
        </w:rPr>
        <w:t>灣</w:t>
      </w:r>
      <w:r w:rsidR="00B5767B">
        <w:rPr>
          <w:rFonts w:ascii="標楷體" w:eastAsia="標楷體" w:hAnsi="標楷體" w:hint="eastAsia"/>
          <w:sz w:val="32"/>
          <w:szCs w:val="32"/>
        </w:rPr>
        <w:t>民主政</w:t>
      </w:r>
      <w:r w:rsidR="00E92AB2">
        <w:rPr>
          <w:rFonts w:ascii="標楷體" w:eastAsia="標楷體" w:hAnsi="標楷體" w:hint="eastAsia"/>
          <w:sz w:val="32"/>
          <w:szCs w:val="32"/>
        </w:rPr>
        <w:t>治、</w:t>
      </w:r>
      <w:r w:rsidR="00B5767B">
        <w:rPr>
          <w:rFonts w:ascii="標楷體" w:eastAsia="標楷體" w:hAnsi="標楷體" w:hint="eastAsia"/>
          <w:sz w:val="32"/>
          <w:szCs w:val="32"/>
        </w:rPr>
        <w:t>社會</w:t>
      </w:r>
      <w:r w:rsidR="00E92AB2">
        <w:rPr>
          <w:rFonts w:ascii="標楷體" w:eastAsia="標楷體" w:hAnsi="標楷體" w:hint="eastAsia"/>
          <w:sz w:val="32"/>
          <w:szCs w:val="32"/>
        </w:rPr>
        <w:t>及</w:t>
      </w:r>
      <w:r w:rsidR="00B5767B">
        <w:rPr>
          <w:rFonts w:ascii="標楷體" w:eastAsia="標楷體" w:hAnsi="標楷體" w:hint="eastAsia"/>
          <w:sz w:val="32"/>
          <w:szCs w:val="32"/>
        </w:rPr>
        <w:t>經濟發展、</w:t>
      </w:r>
      <w:r w:rsidR="00E92AB2">
        <w:rPr>
          <w:rFonts w:ascii="標楷體" w:eastAsia="標楷體" w:hAnsi="標楷體" w:hint="eastAsia"/>
          <w:sz w:val="32"/>
          <w:szCs w:val="32"/>
        </w:rPr>
        <w:t>外交及國際空間，乃至國防意識，皆有極不利的影響。</w:t>
      </w:r>
      <w:r w:rsidR="0056558F">
        <w:rPr>
          <w:rFonts w:ascii="標楷體" w:eastAsia="標楷體" w:hAnsi="標楷體" w:hint="eastAsia"/>
          <w:sz w:val="32"/>
          <w:szCs w:val="32"/>
        </w:rPr>
        <w:t>而中國對</w:t>
      </w:r>
      <w:r w:rsidR="00DE67AB">
        <w:rPr>
          <w:rFonts w:ascii="標楷體" w:eastAsia="標楷體" w:hAnsi="標楷體" w:hint="eastAsia"/>
          <w:sz w:val="32"/>
          <w:szCs w:val="32"/>
        </w:rPr>
        <w:t>臺</w:t>
      </w:r>
      <w:r w:rsidR="0056558F">
        <w:rPr>
          <w:rFonts w:ascii="標楷體" w:eastAsia="標楷體" w:hAnsi="標楷體" w:hint="eastAsia"/>
          <w:sz w:val="32"/>
          <w:szCs w:val="32"/>
        </w:rPr>
        <w:t>灣內部反併呑聲音及</w:t>
      </w:r>
      <w:r w:rsidR="00F53AAF">
        <w:rPr>
          <w:rFonts w:ascii="標楷體" w:eastAsia="標楷體" w:hAnsi="標楷體" w:hint="eastAsia"/>
          <w:sz w:val="32"/>
          <w:szCs w:val="32"/>
        </w:rPr>
        <w:t>國際社會的可能聲援</w:t>
      </w:r>
      <w:r w:rsidR="00DE67AB">
        <w:rPr>
          <w:rFonts w:ascii="標楷體" w:eastAsia="標楷體" w:hAnsi="標楷體" w:hint="eastAsia"/>
          <w:sz w:val="32"/>
          <w:szCs w:val="32"/>
        </w:rPr>
        <w:t>臺</w:t>
      </w:r>
      <w:r w:rsidR="00F53AAF">
        <w:rPr>
          <w:rFonts w:ascii="標楷體" w:eastAsia="標楷體" w:hAnsi="標楷體" w:hint="eastAsia"/>
          <w:sz w:val="32"/>
          <w:szCs w:val="32"/>
        </w:rPr>
        <w:t>灣，亦有強硬應對之準備，此亦增添兩岸關係的變數。</w:t>
      </w:r>
    </w:p>
    <w:p w14:paraId="3526E861" w14:textId="77777777" w:rsidR="00B5767B" w:rsidRPr="00B5767B" w:rsidRDefault="00B5767B" w:rsidP="009F3B4C">
      <w:pPr>
        <w:spacing w:line="540" w:lineRule="exact"/>
        <w:ind w:leftChars="400" w:left="960"/>
        <w:jc w:val="both"/>
        <w:rPr>
          <w:rFonts w:ascii="標楷體" w:eastAsia="標楷體" w:hAnsi="標楷體"/>
          <w:sz w:val="32"/>
          <w:szCs w:val="32"/>
        </w:rPr>
      </w:pPr>
    </w:p>
    <w:p w14:paraId="11234E74" w14:textId="5EF33D35" w:rsidR="00642BAE" w:rsidRPr="00642BAE" w:rsidRDefault="00DF32E7" w:rsidP="009F3B4C">
      <w:pPr>
        <w:pStyle w:val="a9"/>
        <w:numPr>
          <w:ilvl w:val="0"/>
          <w:numId w:val="3"/>
        </w:numPr>
        <w:spacing w:line="540" w:lineRule="exact"/>
        <w:ind w:leftChars="0" w:left="640" w:hangingChars="200" w:hanging="64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因應</w:t>
      </w:r>
      <w:r w:rsidR="00642BAE" w:rsidRPr="00642BAE">
        <w:rPr>
          <w:rFonts w:ascii="標楷體" w:eastAsia="標楷體" w:hAnsi="標楷體" w:hint="eastAsia"/>
          <w:b/>
          <w:sz w:val="32"/>
          <w:szCs w:val="32"/>
        </w:rPr>
        <w:t>作為</w:t>
      </w:r>
    </w:p>
    <w:p w14:paraId="7AEAE07F" w14:textId="322A3222" w:rsidR="00A561EC" w:rsidRDefault="00A561EC" w:rsidP="009F3B4C">
      <w:pPr>
        <w:pStyle w:val="a9"/>
        <w:numPr>
          <w:ilvl w:val="0"/>
          <w:numId w:val="24"/>
        </w:numPr>
        <w:spacing w:line="540" w:lineRule="exact"/>
        <w:ind w:leftChars="0" w:left="960" w:hangingChars="300" w:hanging="96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總統政治立場宣示</w:t>
      </w:r>
    </w:p>
    <w:p w14:paraId="02BAD9AC" w14:textId="43A9CDBD" w:rsidR="002D2293" w:rsidRDefault="001C3FE6" w:rsidP="009F3B4C">
      <w:pPr>
        <w:spacing w:line="540" w:lineRule="exact"/>
        <w:ind w:leftChars="400" w:left="960"/>
        <w:jc w:val="both"/>
        <w:rPr>
          <w:rFonts w:ascii="標楷體" w:eastAsia="標楷體" w:hAnsi="標楷體"/>
          <w:sz w:val="32"/>
          <w:szCs w:val="32"/>
        </w:rPr>
      </w:pPr>
      <w:r w:rsidRPr="001C3FE6">
        <w:rPr>
          <w:rFonts w:ascii="標楷體" w:eastAsia="標楷體" w:hAnsi="標楷體" w:hint="eastAsia"/>
          <w:sz w:val="32"/>
          <w:szCs w:val="32"/>
        </w:rPr>
        <w:t>今（201</w:t>
      </w:r>
      <w:r w:rsidR="0097085E">
        <w:rPr>
          <w:rFonts w:ascii="標楷體" w:eastAsia="標楷體" w:hAnsi="標楷體"/>
          <w:sz w:val="32"/>
          <w:szCs w:val="32"/>
        </w:rPr>
        <w:t>9</w:t>
      </w:r>
      <w:r w:rsidRPr="001C3FE6">
        <w:rPr>
          <w:rFonts w:ascii="標楷體" w:eastAsia="標楷體" w:hAnsi="標楷體"/>
          <w:sz w:val="32"/>
          <w:szCs w:val="32"/>
        </w:rPr>
        <w:t>）</w:t>
      </w:r>
      <w:r w:rsidRPr="001C3FE6">
        <w:rPr>
          <w:rFonts w:ascii="標楷體" w:eastAsia="標楷體" w:hAnsi="標楷體" w:hint="eastAsia"/>
          <w:sz w:val="32"/>
          <w:szCs w:val="32"/>
        </w:rPr>
        <w:t>年1月2日下午總統針對對岸領導人談話作出回應，強調</w:t>
      </w:r>
      <w:r w:rsidR="002D2293">
        <w:rPr>
          <w:rFonts w:ascii="標楷體" w:eastAsia="標楷體" w:hAnsi="標楷體" w:hint="eastAsia"/>
          <w:sz w:val="32"/>
          <w:szCs w:val="32"/>
        </w:rPr>
        <w:t>：</w:t>
      </w:r>
      <w:bookmarkStart w:id="0" w:name="_GoBack"/>
      <w:bookmarkEnd w:id="0"/>
    </w:p>
    <w:p w14:paraId="485AD627" w14:textId="64612DEA" w:rsidR="001C3FE6" w:rsidRPr="001C3FE6" w:rsidRDefault="00136895" w:rsidP="009F3B4C">
      <w:pPr>
        <w:spacing w:line="540" w:lineRule="exact"/>
        <w:ind w:leftChars="400" w:left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「</w:t>
      </w:r>
      <w:r w:rsidR="001C3FE6" w:rsidRPr="001C3FE6">
        <w:rPr>
          <w:rFonts w:ascii="標楷體" w:eastAsia="標楷體" w:hAnsi="標楷體" w:hint="eastAsia"/>
          <w:sz w:val="32"/>
          <w:szCs w:val="32"/>
        </w:rPr>
        <w:t>臺灣絕不會接受『一國兩制』，絕大多數臺灣民意也堅決反對『一國兩制』；而這就是臺灣共識。」</w:t>
      </w:r>
    </w:p>
    <w:p w14:paraId="0CE2D6B6" w14:textId="3D2E0D87" w:rsidR="001C3FE6" w:rsidRPr="001C3FE6" w:rsidRDefault="001C3FE6" w:rsidP="009F3B4C">
      <w:pPr>
        <w:spacing w:line="540" w:lineRule="exact"/>
        <w:ind w:leftChars="400" w:left="960"/>
        <w:jc w:val="both"/>
        <w:rPr>
          <w:rFonts w:ascii="標楷體" w:eastAsia="標楷體" w:hAnsi="標楷體"/>
          <w:sz w:val="32"/>
          <w:szCs w:val="32"/>
        </w:rPr>
      </w:pPr>
      <w:r w:rsidRPr="001C3FE6">
        <w:rPr>
          <w:rFonts w:ascii="標楷體" w:eastAsia="標楷體" w:hAnsi="標楷體" w:hint="eastAsia"/>
          <w:sz w:val="32"/>
          <w:szCs w:val="32"/>
        </w:rPr>
        <w:t>「兩岸間的政治協商、談判，都必須經過臺灣人民的授權與監督，並且經由兩岸的政府，以政府對政府的模式來進行。在這個原則之下，沒有任何人、任何團體，有權力代表臺灣人民去進行政治協商。」</w:t>
      </w:r>
    </w:p>
    <w:p w14:paraId="7553C41A" w14:textId="00C504CF" w:rsidR="001C3FE6" w:rsidRPr="001C3FE6" w:rsidRDefault="001C3FE6" w:rsidP="009F3B4C">
      <w:pPr>
        <w:spacing w:line="540" w:lineRule="exact"/>
        <w:ind w:leftChars="400" w:left="960"/>
        <w:jc w:val="both"/>
        <w:rPr>
          <w:rFonts w:ascii="標楷體" w:eastAsia="標楷體" w:hAnsi="標楷體"/>
          <w:sz w:val="32"/>
          <w:szCs w:val="32"/>
        </w:rPr>
      </w:pPr>
      <w:r w:rsidRPr="001C3FE6">
        <w:rPr>
          <w:rFonts w:ascii="標楷體" w:eastAsia="標楷體" w:hAnsi="標楷體" w:hint="eastAsia"/>
          <w:sz w:val="32"/>
          <w:szCs w:val="32"/>
        </w:rPr>
        <w:t>重申</w:t>
      </w:r>
      <w:r w:rsidR="00136895">
        <w:rPr>
          <w:rFonts w:ascii="標楷體" w:eastAsia="標楷體" w:hAnsi="標楷體" w:hint="eastAsia"/>
          <w:sz w:val="32"/>
          <w:szCs w:val="32"/>
        </w:rPr>
        <w:t>：「</w:t>
      </w:r>
      <w:r w:rsidRPr="001C3FE6">
        <w:rPr>
          <w:rFonts w:ascii="標楷體" w:eastAsia="標楷體" w:hAnsi="標楷體" w:hint="eastAsia"/>
          <w:sz w:val="32"/>
          <w:szCs w:val="32"/>
        </w:rPr>
        <w:t>兩岸關係發展必須正視中華民國臺灣存在的事實，必須尊重2300萬人民對自由民主的堅持，必須以和平對等的方式來處理雙方之間的歧異，必須是政府或政府所授權的公權力機構，坐下來談。</w:t>
      </w:r>
      <w:r w:rsidR="00136895">
        <w:rPr>
          <w:rFonts w:ascii="標楷體" w:eastAsia="標楷體" w:hAnsi="標楷體" w:hint="eastAsia"/>
          <w:sz w:val="32"/>
          <w:szCs w:val="32"/>
        </w:rPr>
        <w:t>」</w:t>
      </w:r>
    </w:p>
    <w:p w14:paraId="17D20B7C" w14:textId="07D103FD" w:rsidR="00A561EC" w:rsidRDefault="009024B1" w:rsidP="009F3B4C">
      <w:pPr>
        <w:pStyle w:val="a9"/>
        <w:numPr>
          <w:ilvl w:val="0"/>
          <w:numId w:val="24"/>
        </w:numPr>
        <w:spacing w:line="540" w:lineRule="exact"/>
        <w:ind w:leftChars="0" w:left="960" w:hangingChars="300" w:hanging="96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各項</w:t>
      </w:r>
      <w:r w:rsidR="00A561EC">
        <w:rPr>
          <w:rFonts w:ascii="標楷體" w:eastAsia="標楷體" w:hAnsi="標楷體" w:hint="eastAsia"/>
          <w:b/>
          <w:sz w:val="32"/>
          <w:szCs w:val="32"/>
        </w:rPr>
        <w:t>因應作為</w:t>
      </w:r>
    </w:p>
    <w:p w14:paraId="56FDB4E2" w14:textId="1A687301" w:rsidR="004E7483" w:rsidRPr="004E7483" w:rsidRDefault="004E7483" w:rsidP="009F3B4C">
      <w:pPr>
        <w:pStyle w:val="a9"/>
        <w:numPr>
          <w:ilvl w:val="0"/>
          <w:numId w:val="34"/>
        </w:numPr>
        <w:spacing w:line="540" w:lineRule="exact"/>
        <w:ind w:leftChars="250" w:left="1082" w:hanging="482"/>
        <w:jc w:val="both"/>
        <w:rPr>
          <w:rFonts w:ascii="標楷體" w:eastAsia="標楷體" w:hAnsi="標楷體"/>
          <w:b/>
          <w:sz w:val="32"/>
          <w:szCs w:val="32"/>
        </w:rPr>
      </w:pPr>
      <w:r w:rsidRPr="004E7483">
        <w:rPr>
          <w:rFonts w:ascii="標楷體" w:eastAsia="標楷體" w:hAnsi="標楷體" w:hint="eastAsia"/>
          <w:b/>
          <w:sz w:val="32"/>
          <w:szCs w:val="32"/>
        </w:rPr>
        <w:t>強化</w:t>
      </w:r>
      <w:r w:rsidR="00642BAE" w:rsidRPr="004E7483">
        <w:rPr>
          <w:rFonts w:ascii="標楷體" w:eastAsia="標楷體" w:hAnsi="標楷體" w:hint="eastAsia"/>
          <w:b/>
          <w:sz w:val="32"/>
          <w:szCs w:val="32"/>
        </w:rPr>
        <w:t>國家安全戰略</w:t>
      </w:r>
      <w:r w:rsidRPr="004E7483">
        <w:rPr>
          <w:rFonts w:ascii="標楷體" w:eastAsia="標楷體" w:hAnsi="標楷體" w:hint="eastAsia"/>
          <w:b/>
          <w:sz w:val="32"/>
          <w:szCs w:val="32"/>
        </w:rPr>
        <w:t>布局</w:t>
      </w:r>
    </w:p>
    <w:p w14:paraId="12856780" w14:textId="669E9019" w:rsidR="00642BAE" w:rsidRPr="00642BAE" w:rsidRDefault="00642BAE" w:rsidP="009F3B4C">
      <w:pPr>
        <w:pStyle w:val="a9"/>
        <w:spacing w:line="540" w:lineRule="exact"/>
        <w:ind w:leftChars="450" w:left="1080"/>
        <w:jc w:val="both"/>
        <w:rPr>
          <w:rFonts w:ascii="標楷體" w:eastAsia="標楷體" w:hAnsi="標楷體"/>
          <w:sz w:val="32"/>
          <w:szCs w:val="32"/>
        </w:rPr>
      </w:pPr>
      <w:r w:rsidRPr="00642BAE">
        <w:rPr>
          <w:rFonts w:ascii="標楷體" w:eastAsia="標楷體" w:hAnsi="標楷體" w:hint="eastAsia"/>
          <w:sz w:val="32"/>
          <w:szCs w:val="32"/>
        </w:rPr>
        <w:t>為因應中國加速統一進程對</w:t>
      </w:r>
      <w:r w:rsidR="00033765">
        <w:rPr>
          <w:rFonts w:ascii="標楷體" w:eastAsia="標楷體" w:hAnsi="標楷體" w:hint="eastAsia"/>
          <w:sz w:val="32"/>
          <w:szCs w:val="32"/>
        </w:rPr>
        <w:t>臺</w:t>
      </w:r>
      <w:r w:rsidRPr="00642BAE">
        <w:rPr>
          <w:rFonts w:ascii="標楷體" w:eastAsia="標楷體" w:hAnsi="標楷體" w:hint="eastAsia"/>
          <w:sz w:val="32"/>
          <w:szCs w:val="32"/>
        </w:rPr>
        <w:t>灣帶來的風險和威脅</w:t>
      </w:r>
      <w:r w:rsidR="004E7483">
        <w:rPr>
          <w:rFonts w:ascii="標楷體" w:eastAsia="標楷體" w:hAnsi="標楷體" w:hint="eastAsia"/>
          <w:sz w:val="32"/>
          <w:szCs w:val="32"/>
        </w:rPr>
        <w:t>。</w:t>
      </w:r>
      <w:r w:rsidRPr="00642BAE">
        <w:rPr>
          <w:rFonts w:ascii="標楷體" w:eastAsia="標楷體" w:hAnsi="標楷體" w:hint="eastAsia"/>
          <w:sz w:val="32"/>
          <w:szCs w:val="32"/>
        </w:rPr>
        <w:t>針對國防、外交及兩岸的戰略部署及各項政策作為，進行相應檢討及必要的調整。</w:t>
      </w:r>
    </w:p>
    <w:p w14:paraId="35840B72" w14:textId="50D7C8FA" w:rsidR="004E7483" w:rsidRPr="004E7483" w:rsidRDefault="004E7483" w:rsidP="009F3B4C">
      <w:pPr>
        <w:pStyle w:val="a9"/>
        <w:numPr>
          <w:ilvl w:val="0"/>
          <w:numId w:val="34"/>
        </w:numPr>
        <w:spacing w:line="540" w:lineRule="exact"/>
        <w:ind w:leftChars="250" w:left="1082" w:hanging="482"/>
        <w:jc w:val="both"/>
        <w:rPr>
          <w:rFonts w:ascii="標楷體" w:eastAsia="標楷體" w:hAnsi="標楷體"/>
          <w:b/>
          <w:sz w:val="32"/>
          <w:szCs w:val="32"/>
        </w:rPr>
      </w:pPr>
      <w:r w:rsidRPr="004E7483">
        <w:rPr>
          <w:rFonts w:ascii="標楷體" w:eastAsia="標楷體" w:hAnsi="標楷體" w:hint="eastAsia"/>
          <w:b/>
          <w:sz w:val="32"/>
          <w:szCs w:val="32"/>
        </w:rPr>
        <w:t>加強</w:t>
      </w:r>
      <w:r w:rsidR="00642BAE" w:rsidRPr="004E7483">
        <w:rPr>
          <w:rFonts w:ascii="標楷體" w:eastAsia="標楷體" w:hAnsi="標楷體" w:hint="eastAsia"/>
          <w:b/>
          <w:sz w:val="32"/>
          <w:szCs w:val="32"/>
        </w:rPr>
        <w:t>國安偵防工作</w:t>
      </w:r>
    </w:p>
    <w:p w14:paraId="22E0452F" w14:textId="278BC580" w:rsidR="00642BAE" w:rsidRDefault="004E7483" w:rsidP="009F3B4C">
      <w:pPr>
        <w:pStyle w:val="a9"/>
        <w:spacing w:line="540" w:lineRule="exact"/>
        <w:ind w:leftChars="450" w:left="10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提升偵防能量，</w:t>
      </w:r>
      <w:r w:rsidR="00642BAE">
        <w:rPr>
          <w:rFonts w:ascii="標楷體" w:eastAsia="標楷體" w:hAnsi="標楷體" w:hint="eastAsia"/>
          <w:sz w:val="32"/>
          <w:szCs w:val="32"/>
        </w:rPr>
        <w:t>加強防制中國對</w:t>
      </w:r>
      <w:r w:rsidR="00033765">
        <w:rPr>
          <w:rFonts w:ascii="標楷體" w:eastAsia="標楷體" w:hAnsi="標楷體" w:hint="eastAsia"/>
          <w:sz w:val="32"/>
          <w:szCs w:val="32"/>
        </w:rPr>
        <w:t>臺</w:t>
      </w:r>
      <w:r w:rsidR="00642BAE">
        <w:rPr>
          <w:rFonts w:ascii="標楷體" w:eastAsia="標楷體" w:hAnsi="標楷體" w:hint="eastAsia"/>
          <w:sz w:val="32"/>
          <w:szCs w:val="32"/>
        </w:rPr>
        <w:t>灣社會各種計畫性的滲透、分化、干擾、破壞、散佈假消息，以及竊取軍事機密、核心技術等，以確保</w:t>
      </w:r>
      <w:r>
        <w:rPr>
          <w:rFonts w:ascii="標楷體" w:eastAsia="標楷體" w:hAnsi="標楷體" w:hint="eastAsia"/>
          <w:sz w:val="32"/>
          <w:szCs w:val="32"/>
        </w:rPr>
        <w:t>國家安全及社會</w:t>
      </w:r>
      <w:r w:rsidR="00642BAE">
        <w:rPr>
          <w:rFonts w:ascii="標楷體" w:eastAsia="標楷體" w:hAnsi="標楷體" w:hint="eastAsia"/>
          <w:sz w:val="32"/>
          <w:szCs w:val="32"/>
        </w:rPr>
        <w:t>安定。</w:t>
      </w:r>
    </w:p>
    <w:p w14:paraId="6E6644C3" w14:textId="16BD2D49" w:rsidR="004E7483" w:rsidRPr="00DC08E3" w:rsidRDefault="00642BAE" w:rsidP="009F3B4C">
      <w:pPr>
        <w:pStyle w:val="a9"/>
        <w:numPr>
          <w:ilvl w:val="0"/>
          <w:numId w:val="34"/>
        </w:numPr>
        <w:spacing w:line="540" w:lineRule="exact"/>
        <w:ind w:leftChars="250" w:left="1082" w:hanging="482"/>
        <w:jc w:val="both"/>
        <w:rPr>
          <w:rFonts w:ascii="標楷體" w:eastAsia="標楷體" w:hAnsi="標楷體"/>
          <w:b/>
          <w:sz w:val="32"/>
          <w:szCs w:val="32"/>
        </w:rPr>
      </w:pPr>
      <w:r w:rsidRPr="004E7483">
        <w:rPr>
          <w:rFonts w:ascii="標楷體" w:eastAsia="標楷體" w:hAnsi="標楷體" w:hint="eastAsia"/>
          <w:b/>
          <w:sz w:val="32"/>
          <w:szCs w:val="32"/>
        </w:rPr>
        <w:t>強化社會心防</w:t>
      </w:r>
      <w:r w:rsidR="004E7483">
        <w:rPr>
          <w:rFonts w:ascii="標楷體" w:eastAsia="標楷體" w:hAnsi="標楷體" w:hint="eastAsia"/>
          <w:b/>
          <w:sz w:val="32"/>
          <w:szCs w:val="32"/>
        </w:rPr>
        <w:t>，凝聚</w:t>
      </w:r>
      <w:r w:rsidR="00DF32E7">
        <w:rPr>
          <w:rFonts w:ascii="標楷體" w:eastAsia="標楷體" w:hAnsi="標楷體" w:hint="eastAsia"/>
          <w:b/>
          <w:sz w:val="32"/>
          <w:szCs w:val="32"/>
        </w:rPr>
        <w:t>社會共識</w:t>
      </w:r>
    </w:p>
    <w:p w14:paraId="5E684AAB" w14:textId="65BADC96" w:rsidR="00BC6FEC" w:rsidRDefault="00642BAE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BC6FEC">
        <w:rPr>
          <w:rFonts w:ascii="標楷體" w:eastAsia="標楷體" w:hAnsi="標楷體" w:hint="eastAsia"/>
          <w:sz w:val="32"/>
          <w:szCs w:val="32"/>
        </w:rPr>
        <w:t>應將中國在外交、軍事、政治、經濟、社會等各層面，升高對</w:t>
      </w:r>
      <w:r w:rsidR="00033765" w:rsidRPr="00BC6FEC">
        <w:rPr>
          <w:rFonts w:ascii="標楷體" w:eastAsia="標楷體" w:hAnsi="標楷體" w:hint="eastAsia"/>
          <w:sz w:val="32"/>
          <w:szCs w:val="32"/>
        </w:rPr>
        <w:t>臺</w:t>
      </w:r>
      <w:r w:rsidRPr="00BC6FEC">
        <w:rPr>
          <w:rFonts w:ascii="標楷體" w:eastAsia="標楷體" w:hAnsi="標楷體" w:hint="eastAsia"/>
          <w:sz w:val="32"/>
          <w:szCs w:val="32"/>
        </w:rPr>
        <w:t>灣的各種不理性作為及構成的國安威脅等相關資訊，進行有系統的整理並適時向國人及社會揭露。</w:t>
      </w:r>
    </w:p>
    <w:p w14:paraId="54B08A88" w14:textId="4AAD925F" w:rsidR="00642BAE" w:rsidRDefault="002849AB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鑑於朝野政黨及社會各界對兩岸政策意見分歧，中央和地方</w:t>
      </w:r>
      <w:r w:rsidR="00EE5207">
        <w:rPr>
          <w:rFonts w:ascii="標楷體" w:eastAsia="標楷體" w:hAnsi="標楷體" w:hint="eastAsia"/>
          <w:sz w:val="32"/>
          <w:szCs w:val="32"/>
        </w:rPr>
        <w:t>政府對中國立場亦有差別，故應</w:t>
      </w:r>
      <w:r w:rsidR="00642BAE" w:rsidRPr="00BC6FEC">
        <w:rPr>
          <w:rFonts w:ascii="標楷體" w:eastAsia="標楷體" w:hAnsi="標楷體" w:hint="eastAsia"/>
          <w:sz w:val="32"/>
          <w:szCs w:val="32"/>
        </w:rPr>
        <w:t>啟動全面性的社會溝通和對話，以凝聚共識，團結內部一致對外。</w:t>
      </w:r>
    </w:p>
    <w:p w14:paraId="13BF7766" w14:textId="37B21EF3" w:rsidR="00642BAE" w:rsidRPr="00BC6FEC" w:rsidRDefault="00E92AB2" w:rsidP="009F3B4C">
      <w:pPr>
        <w:pStyle w:val="a9"/>
        <w:numPr>
          <w:ilvl w:val="0"/>
          <w:numId w:val="34"/>
        </w:numPr>
        <w:spacing w:line="540" w:lineRule="exact"/>
        <w:ind w:leftChars="250" w:left="1082" w:hanging="48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完善國安法制，</w:t>
      </w:r>
      <w:r w:rsidR="00BC6FEC" w:rsidRPr="00BC6FEC">
        <w:rPr>
          <w:rFonts w:ascii="標楷體" w:eastAsia="標楷體" w:hAnsi="標楷體" w:hint="eastAsia"/>
          <w:b/>
          <w:sz w:val="32"/>
          <w:szCs w:val="32"/>
        </w:rPr>
        <w:t>健全</w:t>
      </w:r>
      <w:r w:rsidR="00642BAE" w:rsidRPr="00BC6FEC">
        <w:rPr>
          <w:rFonts w:ascii="標楷體" w:eastAsia="標楷體" w:hAnsi="標楷體" w:hint="eastAsia"/>
          <w:b/>
          <w:sz w:val="32"/>
          <w:szCs w:val="32"/>
        </w:rPr>
        <w:t>兩岸交流</w:t>
      </w:r>
      <w:r w:rsidR="00BC6FEC" w:rsidRPr="00BC6FEC">
        <w:rPr>
          <w:rFonts w:ascii="標楷體" w:eastAsia="標楷體" w:hAnsi="標楷體" w:hint="eastAsia"/>
          <w:b/>
          <w:sz w:val="32"/>
          <w:szCs w:val="32"/>
        </w:rPr>
        <w:t>秩序</w:t>
      </w:r>
    </w:p>
    <w:p w14:paraId="41EBA22E" w14:textId="011AA9EB" w:rsidR="00642BAE" w:rsidRDefault="00E92AB2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加速完成兩岸互動「民主防護網」法制工作</w:t>
      </w:r>
      <w:r w:rsidR="0056558F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推動兩岸條例修正案，</w:t>
      </w:r>
      <w:r w:rsidR="0056558F">
        <w:rPr>
          <w:rFonts w:ascii="標楷體" w:eastAsia="標楷體" w:hAnsi="標楷體" w:hint="eastAsia"/>
          <w:sz w:val="32"/>
          <w:szCs w:val="32"/>
        </w:rPr>
        <w:t>對兩岸</w:t>
      </w:r>
      <w:r w:rsidR="00F53AAF">
        <w:rPr>
          <w:rFonts w:ascii="標楷體" w:eastAsia="標楷體" w:hAnsi="標楷體" w:hint="eastAsia"/>
          <w:sz w:val="32"/>
          <w:szCs w:val="32"/>
        </w:rPr>
        <w:t>政治</w:t>
      </w:r>
      <w:r w:rsidR="0056558F">
        <w:rPr>
          <w:rFonts w:ascii="標楷體" w:eastAsia="標楷體" w:hAnsi="標楷體" w:hint="eastAsia"/>
          <w:sz w:val="32"/>
          <w:szCs w:val="32"/>
        </w:rPr>
        <w:t>議題</w:t>
      </w:r>
      <w:r w:rsidR="00F53AAF">
        <w:rPr>
          <w:rFonts w:ascii="標楷體" w:eastAsia="標楷體" w:hAnsi="標楷體" w:hint="eastAsia"/>
          <w:sz w:val="32"/>
          <w:szCs w:val="32"/>
        </w:rPr>
        <w:t>談判</w:t>
      </w:r>
      <w:r w:rsidR="0056558F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強化民主監督程序與防衛機制</w:t>
      </w:r>
      <w:r w:rsidR="0056558F">
        <w:rPr>
          <w:rFonts w:ascii="標楷體" w:eastAsia="標楷體" w:hAnsi="標楷體" w:hint="eastAsia"/>
          <w:sz w:val="32"/>
          <w:szCs w:val="32"/>
        </w:rPr>
        <w:t>。</w:t>
      </w:r>
    </w:p>
    <w:p w14:paraId="07B99C9A" w14:textId="7276D2D4" w:rsidR="00642BAE" w:rsidRDefault="002279E6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釐清中國統戰、滲透與交流之界限，並健全國安相關法規，</w:t>
      </w:r>
      <w:r w:rsidR="00F53AAF">
        <w:rPr>
          <w:rFonts w:ascii="標楷體" w:eastAsia="標楷體" w:hAnsi="標楷體" w:hint="eastAsia"/>
          <w:sz w:val="32"/>
          <w:szCs w:val="32"/>
        </w:rPr>
        <w:t>落實執行兩岸條例規定，重</w:t>
      </w:r>
      <w:r>
        <w:rPr>
          <w:rFonts w:ascii="標楷體" w:eastAsia="標楷體" w:hAnsi="標楷體" w:hint="eastAsia"/>
          <w:sz w:val="32"/>
          <w:szCs w:val="32"/>
        </w:rPr>
        <w:t>建兩岸交流秩序。</w:t>
      </w:r>
    </w:p>
    <w:p w14:paraId="76B963E8" w14:textId="2E29E5BC" w:rsidR="00642BAE" w:rsidRPr="00BC6FEC" w:rsidRDefault="004D52E8" w:rsidP="009F3B4C">
      <w:pPr>
        <w:pStyle w:val="a9"/>
        <w:numPr>
          <w:ilvl w:val="0"/>
          <w:numId w:val="34"/>
        </w:numPr>
        <w:spacing w:line="540" w:lineRule="exact"/>
        <w:ind w:leftChars="250" w:left="1082" w:hanging="48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壯大</w:t>
      </w:r>
      <w:r w:rsidR="00033765" w:rsidRPr="00BC6FEC">
        <w:rPr>
          <w:rFonts w:ascii="標楷體" w:eastAsia="標楷體" w:hAnsi="標楷體" w:hint="eastAsia"/>
          <w:b/>
          <w:sz w:val="32"/>
          <w:szCs w:val="32"/>
        </w:rPr>
        <w:t>臺</w:t>
      </w:r>
      <w:r w:rsidR="00642BAE" w:rsidRPr="00BC6FEC">
        <w:rPr>
          <w:rFonts w:ascii="標楷體" w:eastAsia="標楷體" w:hAnsi="標楷體" w:hint="eastAsia"/>
          <w:b/>
          <w:sz w:val="32"/>
          <w:szCs w:val="32"/>
        </w:rPr>
        <w:t>灣經濟</w:t>
      </w:r>
      <w:r>
        <w:rPr>
          <w:rFonts w:ascii="標楷體" w:eastAsia="標楷體" w:hAnsi="標楷體" w:hint="eastAsia"/>
          <w:b/>
          <w:sz w:val="32"/>
          <w:szCs w:val="32"/>
        </w:rPr>
        <w:t>，鞏固主體性</w:t>
      </w:r>
    </w:p>
    <w:p w14:paraId="413AC2AD" w14:textId="7D8CAC7C" w:rsidR="00642BAE" w:rsidRDefault="00642BAE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持續推出「壯大臺灣經濟」措施，優化臺灣整體環境，鞏固經濟主體性，有效反制</w:t>
      </w:r>
      <w:r w:rsidR="00E92AB2">
        <w:rPr>
          <w:rFonts w:ascii="標楷體" w:eastAsia="標楷體" w:hAnsi="標楷體" w:hint="eastAsia"/>
          <w:sz w:val="32"/>
          <w:szCs w:val="32"/>
        </w:rPr>
        <w:t>所謂「惠</w:t>
      </w:r>
      <w:r w:rsidR="00DE67AB">
        <w:rPr>
          <w:rFonts w:ascii="標楷體" w:eastAsia="標楷體" w:hAnsi="標楷體" w:hint="eastAsia"/>
          <w:sz w:val="32"/>
          <w:szCs w:val="32"/>
        </w:rPr>
        <w:t>臺</w:t>
      </w:r>
      <w:r w:rsidR="00E92AB2">
        <w:rPr>
          <w:rFonts w:ascii="標楷體" w:eastAsia="標楷體" w:hAnsi="標楷體" w:hint="eastAsia"/>
          <w:sz w:val="32"/>
          <w:szCs w:val="32"/>
        </w:rPr>
        <w:t>」措施。</w:t>
      </w:r>
    </w:p>
    <w:p w14:paraId="064B4962" w14:textId="25CC7BCE" w:rsidR="00642BAE" w:rsidRDefault="00642BAE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採取具體有力措施，全面加強對青年就業、創業之輔導協助</w:t>
      </w:r>
      <w:r w:rsidR="00E92AB2">
        <w:rPr>
          <w:rFonts w:ascii="標楷體" w:eastAsia="標楷體" w:hAnsi="標楷體" w:hint="eastAsia"/>
          <w:sz w:val="32"/>
          <w:szCs w:val="32"/>
        </w:rPr>
        <w:t>；</w:t>
      </w:r>
      <w:r>
        <w:rPr>
          <w:rFonts w:ascii="標楷體" w:eastAsia="標楷體" w:hAnsi="標楷體" w:hint="eastAsia"/>
          <w:sz w:val="32"/>
          <w:szCs w:val="32"/>
        </w:rPr>
        <w:t>積極落實推動各項育才、留才、攬才等措施，以確保</w:t>
      </w:r>
      <w:r w:rsidR="00033765">
        <w:rPr>
          <w:rFonts w:ascii="標楷體" w:eastAsia="標楷體" w:hAnsi="標楷體" w:hint="eastAsia"/>
          <w:sz w:val="32"/>
          <w:szCs w:val="32"/>
        </w:rPr>
        <w:t>臺</w:t>
      </w:r>
      <w:r>
        <w:rPr>
          <w:rFonts w:ascii="標楷體" w:eastAsia="標楷體" w:hAnsi="標楷體" w:hint="eastAsia"/>
          <w:sz w:val="32"/>
          <w:szCs w:val="32"/>
        </w:rPr>
        <w:t>灣經濟的活力與動能。</w:t>
      </w:r>
    </w:p>
    <w:p w14:paraId="114AE29C" w14:textId="77777777" w:rsidR="00642BAE" w:rsidRDefault="00642BAE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對於因抗拒對岸統戰而受害的產業及企業，應研議給予適當的支持及協助，以增強經濟抗壓性。</w:t>
      </w:r>
    </w:p>
    <w:p w14:paraId="00E44262" w14:textId="73960473" w:rsidR="00642BAE" w:rsidRDefault="00642BAE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因應全球經貿情勢變化，加速重整我產業供應鏈，並加強吸引及協助</w:t>
      </w:r>
      <w:r w:rsidR="00033765">
        <w:rPr>
          <w:rFonts w:ascii="標楷體" w:eastAsia="標楷體" w:hAnsi="標楷體" w:hint="eastAsia"/>
          <w:sz w:val="32"/>
          <w:szCs w:val="32"/>
        </w:rPr>
        <w:t>臺</w:t>
      </w:r>
      <w:r>
        <w:rPr>
          <w:rFonts w:ascii="標楷體" w:eastAsia="標楷體" w:hAnsi="標楷體" w:hint="eastAsia"/>
          <w:sz w:val="32"/>
          <w:szCs w:val="32"/>
        </w:rPr>
        <w:t>商回</w:t>
      </w:r>
      <w:r w:rsidR="00033765">
        <w:rPr>
          <w:rFonts w:ascii="標楷體" w:eastAsia="標楷體" w:hAnsi="標楷體" w:hint="eastAsia"/>
          <w:sz w:val="32"/>
          <w:szCs w:val="32"/>
        </w:rPr>
        <w:t>臺</w:t>
      </w:r>
      <w:r>
        <w:rPr>
          <w:rFonts w:ascii="標楷體" w:eastAsia="標楷體" w:hAnsi="標楷體" w:hint="eastAsia"/>
          <w:sz w:val="32"/>
          <w:szCs w:val="32"/>
        </w:rPr>
        <w:t>投資，俾維持並提升臺灣在全球產業鏈的優勢及戰略地位。</w:t>
      </w:r>
    </w:p>
    <w:p w14:paraId="4FD3568F" w14:textId="616899D7" w:rsidR="00642BAE" w:rsidRPr="00E92AB2" w:rsidRDefault="00642BAE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進一步加強</w:t>
      </w:r>
      <w:r w:rsidR="00033765">
        <w:rPr>
          <w:rFonts w:ascii="標楷體" w:eastAsia="標楷體" w:hAnsi="標楷體" w:hint="eastAsia"/>
          <w:sz w:val="32"/>
          <w:szCs w:val="32"/>
        </w:rPr>
        <w:t>臺</w:t>
      </w:r>
      <w:r>
        <w:rPr>
          <w:rFonts w:ascii="標楷體" w:eastAsia="標楷體" w:hAnsi="標楷體" w:hint="eastAsia"/>
          <w:sz w:val="32"/>
          <w:szCs w:val="32"/>
        </w:rPr>
        <w:t>灣與新南向國家的策略合作</w:t>
      </w:r>
      <w:r w:rsidR="00E92AB2">
        <w:rPr>
          <w:rFonts w:ascii="標楷體" w:eastAsia="標楷體" w:hAnsi="標楷體" w:hint="eastAsia"/>
          <w:sz w:val="32"/>
          <w:szCs w:val="32"/>
        </w:rPr>
        <w:t>；</w:t>
      </w:r>
      <w:r w:rsidRPr="00E92AB2">
        <w:rPr>
          <w:rFonts w:ascii="標楷體" w:eastAsia="標楷體" w:hAnsi="標楷體" w:hint="eastAsia"/>
          <w:sz w:val="32"/>
          <w:szCs w:val="32"/>
        </w:rPr>
        <w:t>持續推動</w:t>
      </w:r>
      <w:r w:rsidR="00033765" w:rsidRPr="00E92AB2">
        <w:rPr>
          <w:rFonts w:ascii="標楷體" w:eastAsia="標楷體" w:hAnsi="標楷體" w:hint="eastAsia"/>
          <w:sz w:val="32"/>
          <w:szCs w:val="32"/>
        </w:rPr>
        <w:t>臺</w:t>
      </w:r>
      <w:r w:rsidRPr="00E92AB2">
        <w:rPr>
          <w:rFonts w:ascii="標楷體" w:eastAsia="標楷體" w:hAnsi="標楷體" w:hint="eastAsia"/>
          <w:sz w:val="32"/>
          <w:szCs w:val="32"/>
        </w:rPr>
        <w:t>灣加入CPTPP，並積極和主要貿易夥伴洽簽雙邊經貿協議，以分散市場風險，並降低對中國大陸市場依賴。</w:t>
      </w:r>
    </w:p>
    <w:p w14:paraId="7CD461EE" w14:textId="77777777" w:rsidR="00BC6FEC" w:rsidRPr="00BC6FEC" w:rsidRDefault="00642BAE" w:rsidP="009F3B4C">
      <w:pPr>
        <w:pStyle w:val="a9"/>
        <w:numPr>
          <w:ilvl w:val="0"/>
          <w:numId w:val="34"/>
        </w:numPr>
        <w:spacing w:line="540" w:lineRule="exact"/>
        <w:ind w:leftChars="250" w:left="1082" w:hanging="482"/>
        <w:jc w:val="both"/>
        <w:rPr>
          <w:rFonts w:ascii="標楷體" w:eastAsia="標楷體" w:hAnsi="標楷體"/>
          <w:b/>
          <w:sz w:val="32"/>
          <w:szCs w:val="32"/>
        </w:rPr>
      </w:pPr>
      <w:r w:rsidRPr="00BC6FEC">
        <w:rPr>
          <w:rFonts w:ascii="標楷體" w:eastAsia="標楷體" w:hAnsi="標楷體" w:hint="eastAsia"/>
          <w:b/>
          <w:sz w:val="32"/>
          <w:szCs w:val="32"/>
        </w:rPr>
        <w:t>爭取國際支持方面</w:t>
      </w:r>
    </w:p>
    <w:p w14:paraId="5AB3DE97" w14:textId="77777777" w:rsidR="004D52E8" w:rsidRDefault="00642BAE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4D52E8">
        <w:rPr>
          <w:rFonts w:ascii="標楷體" w:eastAsia="標楷體" w:hAnsi="標楷體" w:hint="eastAsia"/>
          <w:sz w:val="32"/>
          <w:szCs w:val="32"/>
        </w:rPr>
        <w:t>透過各種外交途徑及國際宣傳與遊說，全力反制中國當局在國際上對我國政府及民間企業團體所採取「去國家化」的各種打壓行徑</w:t>
      </w:r>
      <w:r w:rsidR="004D52E8">
        <w:rPr>
          <w:rFonts w:ascii="標楷體" w:eastAsia="標楷體" w:hAnsi="標楷體" w:hint="eastAsia"/>
          <w:sz w:val="32"/>
          <w:szCs w:val="32"/>
        </w:rPr>
        <w:t>。</w:t>
      </w:r>
    </w:p>
    <w:p w14:paraId="4E3E01F7" w14:textId="356944D2" w:rsidR="00642BAE" w:rsidRPr="001C3FE6" w:rsidRDefault="00642BAE" w:rsidP="009F3B4C">
      <w:pPr>
        <w:pStyle w:val="a9"/>
        <w:numPr>
          <w:ilvl w:val="0"/>
          <w:numId w:val="31"/>
        </w:numPr>
        <w:spacing w:line="5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4D52E8">
        <w:rPr>
          <w:rFonts w:ascii="標楷體" w:eastAsia="標楷體" w:hAnsi="標楷體" w:hint="eastAsia"/>
          <w:sz w:val="32"/>
          <w:szCs w:val="32"/>
        </w:rPr>
        <w:t>運用</w:t>
      </w:r>
      <w:r w:rsidR="00033765" w:rsidRPr="004D52E8">
        <w:rPr>
          <w:rFonts w:ascii="標楷體" w:eastAsia="標楷體" w:hAnsi="標楷體" w:hint="eastAsia"/>
          <w:sz w:val="32"/>
          <w:szCs w:val="32"/>
        </w:rPr>
        <w:t>臺</w:t>
      </w:r>
      <w:r w:rsidRPr="004D52E8">
        <w:rPr>
          <w:rFonts w:ascii="標楷體" w:eastAsia="標楷體" w:hAnsi="標楷體" w:hint="eastAsia"/>
          <w:sz w:val="32"/>
          <w:szCs w:val="32"/>
        </w:rPr>
        <w:t>灣在區域及全球經濟的重要戰略地位，爭取美、日</w:t>
      </w:r>
      <w:r w:rsidR="00B37B5F">
        <w:rPr>
          <w:rFonts w:ascii="標楷體" w:eastAsia="標楷體" w:hAnsi="標楷體" w:hint="eastAsia"/>
          <w:sz w:val="32"/>
          <w:szCs w:val="32"/>
        </w:rPr>
        <w:t>、歐</w:t>
      </w:r>
      <w:r w:rsidRPr="004D52E8">
        <w:rPr>
          <w:rFonts w:ascii="標楷體" w:eastAsia="標楷體" w:hAnsi="標楷體" w:hint="eastAsia"/>
          <w:sz w:val="32"/>
          <w:szCs w:val="32"/>
        </w:rPr>
        <w:t>等價值、理念相近及友我國家的支持及合作，共同維繋</w:t>
      </w:r>
      <w:r w:rsidR="00033765" w:rsidRPr="004D52E8">
        <w:rPr>
          <w:rFonts w:ascii="標楷體" w:eastAsia="標楷體" w:hAnsi="標楷體" w:hint="eastAsia"/>
          <w:sz w:val="32"/>
          <w:szCs w:val="32"/>
        </w:rPr>
        <w:t>臺</w:t>
      </w:r>
      <w:r w:rsidRPr="004D52E8">
        <w:rPr>
          <w:rFonts w:ascii="標楷體" w:eastAsia="標楷體" w:hAnsi="標楷體" w:hint="eastAsia"/>
          <w:sz w:val="32"/>
          <w:szCs w:val="32"/>
        </w:rPr>
        <w:t>海穩定及區域集體安全。</w:t>
      </w:r>
    </w:p>
    <w:sectPr w:rsidR="00642BAE" w:rsidRPr="001C3FE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973A9" w14:textId="77777777" w:rsidR="00476F3F" w:rsidRDefault="00476F3F" w:rsidP="00665D65">
      <w:r>
        <w:separator/>
      </w:r>
    </w:p>
  </w:endnote>
  <w:endnote w:type="continuationSeparator" w:id="0">
    <w:p w14:paraId="056F1F8E" w14:textId="77777777" w:rsidR="00476F3F" w:rsidRDefault="00476F3F" w:rsidP="0066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charset w:val="88"/>
    <w:family w:val="swiss"/>
    <w:pitch w:val="variable"/>
    <w:sig w:usb0="00000087" w:usb1="288F4000" w:usb2="00000016" w:usb3="00000000" w:csb0="00100009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5413913"/>
      <w:docPartObj>
        <w:docPartGallery w:val="Page Numbers (Bottom of Page)"/>
        <w:docPartUnique/>
      </w:docPartObj>
    </w:sdtPr>
    <w:sdtEndPr/>
    <w:sdtContent>
      <w:p w14:paraId="1EEB6335" w14:textId="7FEDD51D" w:rsidR="00E27ACE" w:rsidRDefault="00E27A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85E" w:rsidRPr="0097085E">
          <w:rPr>
            <w:noProof/>
            <w:lang w:val="zh-TW"/>
          </w:rPr>
          <w:t>7</w:t>
        </w:r>
        <w:r>
          <w:fldChar w:fldCharType="end"/>
        </w:r>
      </w:p>
    </w:sdtContent>
  </w:sdt>
  <w:p w14:paraId="47499A4E" w14:textId="77777777" w:rsidR="00E27ACE" w:rsidRDefault="00E27ACE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4806C" w14:textId="77777777" w:rsidR="00476F3F" w:rsidRDefault="00476F3F" w:rsidP="00665D65">
      <w:r>
        <w:separator/>
      </w:r>
    </w:p>
  </w:footnote>
  <w:footnote w:type="continuationSeparator" w:id="0">
    <w:p w14:paraId="2E1620B8" w14:textId="77777777" w:rsidR="00476F3F" w:rsidRDefault="00476F3F" w:rsidP="0066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4AFF"/>
    <w:multiLevelType w:val="hybridMultilevel"/>
    <w:tmpl w:val="C736E2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394686D"/>
    <w:multiLevelType w:val="hybridMultilevel"/>
    <w:tmpl w:val="5F6E8D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A533D8"/>
    <w:multiLevelType w:val="hybridMultilevel"/>
    <w:tmpl w:val="FF6A14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0F60AB"/>
    <w:multiLevelType w:val="hybridMultilevel"/>
    <w:tmpl w:val="D8CEF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29547E"/>
    <w:multiLevelType w:val="hybridMultilevel"/>
    <w:tmpl w:val="3E48AF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36315B"/>
    <w:multiLevelType w:val="hybridMultilevel"/>
    <w:tmpl w:val="B81C8E8A"/>
    <w:lvl w:ilvl="0" w:tplc="DBE436F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E751E9"/>
    <w:multiLevelType w:val="hybridMultilevel"/>
    <w:tmpl w:val="258496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E5426AB"/>
    <w:multiLevelType w:val="hybridMultilevel"/>
    <w:tmpl w:val="8E386CF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>
    <w:nsid w:val="1E7F1F20"/>
    <w:multiLevelType w:val="hybridMultilevel"/>
    <w:tmpl w:val="7EB0A13E"/>
    <w:lvl w:ilvl="0" w:tplc="5FAA52C4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0016E2E"/>
    <w:multiLevelType w:val="hybridMultilevel"/>
    <w:tmpl w:val="AB8230AC"/>
    <w:lvl w:ilvl="0" w:tplc="DBE436F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5542FD"/>
    <w:multiLevelType w:val="hybridMultilevel"/>
    <w:tmpl w:val="30F0D094"/>
    <w:lvl w:ilvl="0" w:tplc="0409000B">
      <w:start w:val="1"/>
      <w:numFmt w:val="bullet"/>
      <w:lvlText w:val=""/>
      <w:lvlJc w:val="left"/>
      <w:pPr>
        <w:ind w:left="12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7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0" w:hanging="480"/>
      </w:pPr>
      <w:rPr>
        <w:rFonts w:ascii="Wingdings" w:hAnsi="Wingdings" w:hint="default"/>
      </w:rPr>
    </w:lvl>
  </w:abstractNum>
  <w:abstractNum w:abstractNumId="11">
    <w:nsid w:val="24E22791"/>
    <w:multiLevelType w:val="hybridMultilevel"/>
    <w:tmpl w:val="76A40160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1AF0CF8C">
      <w:start w:val="1"/>
      <w:numFmt w:val="taiwaneseCountingThousand"/>
      <w:lvlText w:val="第%2，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>
    <w:nsid w:val="419B0C26"/>
    <w:multiLevelType w:val="hybridMultilevel"/>
    <w:tmpl w:val="868C37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25210F2"/>
    <w:multiLevelType w:val="hybridMultilevel"/>
    <w:tmpl w:val="A4864CB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29A5E86"/>
    <w:multiLevelType w:val="hybridMultilevel"/>
    <w:tmpl w:val="FF6A14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5614A9"/>
    <w:multiLevelType w:val="hybridMultilevel"/>
    <w:tmpl w:val="AAB46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723448B"/>
    <w:multiLevelType w:val="hybridMultilevel"/>
    <w:tmpl w:val="9D44DC64"/>
    <w:lvl w:ilvl="0" w:tplc="DBE436F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29675F"/>
    <w:multiLevelType w:val="hybridMultilevel"/>
    <w:tmpl w:val="5CD8454E"/>
    <w:lvl w:ilvl="0" w:tplc="D4F678BE">
      <w:start w:val="1"/>
      <w:numFmt w:val="taiwaneseCountingThousand"/>
      <w:lvlText w:val="(%1)"/>
      <w:lvlJc w:val="left"/>
      <w:pPr>
        <w:ind w:left="480" w:hanging="480"/>
      </w:pPr>
      <w:rPr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CD07A43"/>
    <w:multiLevelType w:val="hybridMultilevel"/>
    <w:tmpl w:val="50A64BA8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9">
    <w:nsid w:val="4FD0293B"/>
    <w:multiLevelType w:val="hybridMultilevel"/>
    <w:tmpl w:val="00B20A62"/>
    <w:lvl w:ilvl="0" w:tplc="0409000B">
      <w:start w:val="1"/>
      <w:numFmt w:val="bullet"/>
      <w:lvlText w:val="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0">
    <w:nsid w:val="50AF0236"/>
    <w:multiLevelType w:val="hybridMultilevel"/>
    <w:tmpl w:val="38F80A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5B128D8"/>
    <w:multiLevelType w:val="hybridMultilevel"/>
    <w:tmpl w:val="38F80A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6583FEA"/>
    <w:multiLevelType w:val="hybridMultilevel"/>
    <w:tmpl w:val="EF52AAA6"/>
    <w:lvl w:ilvl="0" w:tplc="DBE436F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7C31F9A"/>
    <w:multiLevelType w:val="hybridMultilevel"/>
    <w:tmpl w:val="807A3E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C7668FA"/>
    <w:multiLevelType w:val="hybridMultilevel"/>
    <w:tmpl w:val="B81C8E8A"/>
    <w:lvl w:ilvl="0" w:tplc="DBE436F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CB606C0"/>
    <w:multiLevelType w:val="hybridMultilevel"/>
    <w:tmpl w:val="6678703E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>
    <w:nsid w:val="5CC665A6"/>
    <w:multiLevelType w:val="hybridMultilevel"/>
    <w:tmpl w:val="A448F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D1D723C"/>
    <w:multiLevelType w:val="hybridMultilevel"/>
    <w:tmpl w:val="6CDEF7BE"/>
    <w:lvl w:ilvl="0" w:tplc="0409000F">
      <w:start w:val="1"/>
      <w:numFmt w:val="decimal"/>
      <w:lvlText w:val="%1."/>
      <w:lvlJc w:val="left"/>
      <w:pPr>
        <w:ind w:left="1114" w:hanging="480"/>
      </w:pPr>
    </w:lvl>
    <w:lvl w:ilvl="1" w:tplc="04090019">
      <w:start w:val="1"/>
      <w:numFmt w:val="ideographTraditional"/>
      <w:lvlText w:val="%2、"/>
      <w:lvlJc w:val="left"/>
      <w:pPr>
        <w:ind w:left="1594" w:hanging="480"/>
      </w:pPr>
    </w:lvl>
    <w:lvl w:ilvl="2" w:tplc="0409001B">
      <w:start w:val="1"/>
      <w:numFmt w:val="lowerRoman"/>
      <w:lvlText w:val="%3."/>
      <w:lvlJc w:val="right"/>
      <w:pPr>
        <w:ind w:left="2074" w:hanging="480"/>
      </w:pPr>
    </w:lvl>
    <w:lvl w:ilvl="3" w:tplc="0409000F">
      <w:start w:val="1"/>
      <w:numFmt w:val="decimal"/>
      <w:lvlText w:val="%4."/>
      <w:lvlJc w:val="left"/>
      <w:pPr>
        <w:ind w:left="2554" w:hanging="480"/>
      </w:pPr>
    </w:lvl>
    <w:lvl w:ilvl="4" w:tplc="04090019">
      <w:start w:val="1"/>
      <w:numFmt w:val="ideographTraditional"/>
      <w:lvlText w:val="%5、"/>
      <w:lvlJc w:val="left"/>
      <w:pPr>
        <w:ind w:left="3034" w:hanging="480"/>
      </w:pPr>
    </w:lvl>
    <w:lvl w:ilvl="5" w:tplc="0409001B">
      <w:start w:val="1"/>
      <w:numFmt w:val="lowerRoman"/>
      <w:lvlText w:val="%6."/>
      <w:lvlJc w:val="right"/>
      <w:pPr>
        <w:ind w:left="3514" w:hanging="480"/>
      </w:pPr>
    </w:lvl>
    <w:lvl w:ilvl="6" w:tplc="0409000F">
      <w:start w:val="1"/>
      <w:numFmt w:val="decimal"/>
      <w:lvlText w:val="%7."/>
      <w:lvlJc w:val="left"/>
      <w:pPr>
        <w:ind w:left="3994" w:hanging="480"/>
      </w:pPr>
    </w:lvl>
    <w:lvl w:ilvl="7" w:tplc="04090019">
      <w:start w:val="1"/>
      <w:numFmt w:val="ideographTraditional"/>
      <w:lvlText w:val="%8、"/>
      <w:lvlJc w:val="left"/>
      <w:pPr>
        <w:ind w:left="4474" w:hanging="480"/>
      </w:pPr>
    </w:lvl>
    <w:lvl w:ilvl="8" w:tplc="0409001B">
      <w:start w:val="1"/>
      <w:numFmt w:val="lowerRoman"/>
      <w:lvlText w:val="%9."/>
      <w:lvlJc w:val="right"/>
      <w:pPr>
        <w:ind w:left="4954" w:hanging="480"/>
      </w:pPr>
    </w:lvl>
  </w:abstractNum>
  <w:abstractNum w:abstractNumId="28">
    <w:nsid w:val="68986BCD"/>
    <w:multiLevelType w:val="hybridMultilevel"/>
    <w:tmpl w:val="38F80A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DCC0416"/>
    <w:multiLevelType w:val="hybridMultilevel"/>
    <w:tmpl w:val="AB8230AC"/>
    <w:lvl w:ilvl="0" w:tplc="DBE436F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0984C0D"/>
    <w:multiLevelType w:val="hybridMultilevel"/>
    <w:tmpl w:val="A8462B18"/>
    <w:lvl w:ilvl="0" w:tplc="04090009">
      <w:start w:val="1"/>
      <w:numFmt w:val="bullet"/>
      <w:lvlText w:val=""/>
      <w:lvlJc w:val="left"/>
      <w:pPr>
        <w:ind w:left="10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31">
    <w:nsid w:val="7291060C"/>
    <w:multiLevelType w:val="hybridMultilevel"/>
    <w:tmpl w:val="B81C8E8A"/>
    <w:lvl w:ilvl="0" w:tplc="DBE436F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4AE792D"/>
    <w:multiLevelType w:val="hybridMultilevel"/>
    <w:tmpl w:val="38F80A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50F1BF6"/>
    <w:multiLevelType w:val="hybridMultilevel"/>
    <w:tmpl w:val="AAB46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1"/>
  </w:num>
  <w:num w:numId="5">
    <w:abstractNumId w:val="3"/>
  </w:num>
  <w:num w:numId="6">
    <w:abstractNumId w:val="1"/>
  </w:num>
  <w:num w:numId="7">
    <w:abstractNumId w:val="23"/>
  </w:num>
  <w:num w:numId="8">
    <w:abstractNumId w:val="22"/>
  </w:num>
  <w:num w:numId="9">
    <w:abstractNumId w:val="33"/>
  </w:num>
  <w:num w:numId="10">
    <w:abstractNumId w:val="15"/>
  </w:num>
  <w:num w:numId="11">
    <w:abstractNumId w:val="2"/>
  </w:num>
  <w:num w:numId="12">
    <w:abstractNumId w:val="16"/>
  </w:num>
  <w:num w:numId="13">
    <w:abstractNumId w:val="29"/>
  </w:num>
  <w:num w:numId="14">
    <w:abstractNumId w:val="14"/>
  </w:num>
  <w:num w:numId="15">
    <w:abstractNumId w:val="9"/>
  </w:num>
  <w:num w:numId="16">
    <w:abstractNumId w:val="18"/>
  </w:num>
  <w:num w:numId="17">
    <w:abstractNumId w:val="11"/>
  </w:num>
  <w:num w:numId="18">
    <w:abstractNumId w:val="25"/>
  </w:num>
  <w:num w:numId="19">
    <w:abstractNumId w:val="30"/>
  </w:num>
  <w:num w:numId="20">
    <w:abstractNumId w:val="24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6"/>
  </w:num>
  <w:num w:numId="26">
    <w:abstractNumId w:val="21"/>
  </w:num>
  <w:num w:numId="27">
    <w:abstractNumId w:val="28"/>
  </w:num>
  <w:num w:numId="28">
    <w:abstractNumId w:val="20"/>
  </w:num>
  <w:num w:numId="29">
    <w:abstractNumId w:val="32"/>
  </w:num>
  <w:num w:numId="30">
    <w:abstractNumId w:val="17"/>
  </w:num>
  <w:num w:numId="31">
    <w:abstractNumId w:val="19"/>
  </w:num>
  <w:num w:numId="32">
    <w:abstractNumId w:val="12"/>
  </w:num>
  <w:num w:numId="33">
    <w:abstractNumId w:val="0"/>
  </w:num>
  <w:num w:numId="34">
    <w:abstractNumId w:val="13"/>
  </w:num>
  <w:num w:numId="35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77"/>
    <w:rsid w:val="000005FD"/>
    <w:rsid w:val="00000A2B"/>
    <w:rsid w:val="00000B05"/>
    <w:rsid w:val="000035D4"/>
    <w:rsid w:val="00006EE1"/>
    <w:rsid w:val="00010A0C"/>
    <w:rsid w:val="000138E7"/>
    <w:rsid w:val="00014D1A"/>
    <w:rsid w:val="00014D9A"/>
    <w:rsid w:val="00021FF4"/>
    <w:rsid w:val="000229E5"/>
    <w:rsid w:val="000300E5"/>
    <w:rsid w:val="00030C1F"/>
    <w:rsid w:val="00031879"/>
    <w:rsid w:val="00033765"/>
    <w:rsid w:val="00034D08"/>
    <w:rsid w:val="000360BA"/>
    <w:rsid w:val="00036304"/>
    <w:rsid w:val="00041F94"/>
    <w:rsid w:val="000432A5"/>
    <w:rsid w:val="0004459B"/>
    <w:rsid w:val="000449FA"/>
    <w:rsid w:val="00044FFD"/>
    <w:rsid w:val="000519FE"/>
    <w:rsid w:val="00060C44"/>
    <w:rsid w:val="00062248"/>
    <w:rsid w:val="00062946"/>
    <w:rsid w:val="00063EC0"/>
    <w:rsid w:val="0007139B"/>
    <w:rsid w:val="00072AA3"/>
    <w:rsid w:val="000736D9"/>
    <w:rsid w:val="0007573A"/>
    <w:rsid w:val="00075FA4"/>
    <w:rsid w:val="000833F6"/>
    <w:rsid w:val="00085CFD"/>
    <w:rsid w:val="00086DF4"/>
    <w:rsid w:val="0008721C"/>
    <w:rsid w:val="00090558"/>
    <w:rsid w:val="00090601"/>
    <w:rsid w:val="00093754"/>
    <w:rsid w:val="00093C35"/>
    <w:rsid w:val="00093CF5"/>
    <w:rsid w:val="00097DFE"/>
    <w:rsid w:val="000A1D5D"/>
    <w:rsid w:val="000A1EE3"/>
    <w:rsid w:val="000A273D"/>
    <w:rsid w:val="000A2B7A"/>
    <w:rsid w:val="000A4C00"/>
    <w:rsid w:val="000A5A2A"/>
    <w:rsid w:val="000B07EA"/>
    <w:rsid w:val="000B2E4C"/>
    <w:rsid w:val="000B4C7A"/>
    <w:rsid w:val="000C0CAB"/>
    <w:rsid w:val="000C1E1C"/>
    <w:rsid w:val="000C253B"/>
    <w:rsid w:val="000C2E7C"/>
    <w:rsid w:val="000C5339"/>
    <w:rsid w:val="000C706B"/>
    <w:rsid w:val="000D0EBE"/>
    <w:rsid w:val="000D2465"/>
    <w:rsid w:val="000D2A6F"/>
    <w:rsid w:val="000D2F20"/>
    <w:rsid w:val="000D6132"/>
    <w:rsid w:val="000E0B8C"/>
    <w:rsid w:val="000E1BF2"/>
    <w:rsid w:val="000E2055"/>
    <w:rsid w:val="000E32A5"/>
    <w:rsid w:val="000E3E14"/>
    <w:rsid w:val="000E4958"/>
    <w:rsid w:val="000E6819"/>
    <w:rsid w:val="000E7660"/>
    <w:rsid w:val="000E7F8F"/>
    <w:rsid w:val="000F2FDD"/>
    <w:rsid w:val="001010A5"/>
    <w:rsid w:val="00102018"/>
    <w:rsid w:val="00103D9B"/>
    <w:rsid w:val="001062EA"/>
    <w:rsid w:val="00111520"/>
    <w:rsid w:val="001129DD"/>
    <w:rsid w:val="001134B0"/>
    <w:rsid w:val="0011371C"/>
    <w:rsid w:val="0011440F"/>
    <w:rsid w:val="001159C4"/>
    <w:rsid w:val="00115D73"/>
    <w:rsid w:val="00115FAB"/>
    <w:rsid w:val="00116BBB"/>
    <w:rsid w:val="0011793C"/>
    <w:rsid w:val="001213AD"/>
    <w:rsid w:val="00122122"/>
    <w:rsid w:val="00122BF9"/>
    <w:rsid w:val="0012443E"/>
    <w:rsid w:val="00125BC7"/>
    <w:rsid w:val="00126B15"/>
    <w:rsid w:val="00126C40"/>
    <w:rsid w:val="00132AB0"/>
    <w:rsid w:val="00136895"/>
    <w:rsid w:val="00140830"/>
    <w:rsid w:val="00141021"/>
    <w:rsid w:val="001433FA"/>
    <w:rsid w:val="0014519B"/>
    <w:rsid w:val="0014610A"/>
    <w:rsid w:val="00150B63"/>
    <w:rsid w:val="001515C5"/>
    <w:rsid w:val="00152591"/>
    <w:rsid w:val="00152CB3"/>
    <w:rsid w:val="0015376B"/>
    <w:rsid w:val="00153BBC"/>
    <w:rsid w:val="00153D02"/>
    <w:rsid w:val="00154553"/>
    <w:rsid w:val="001571DE"/>
    <w:rsid w:val="001575E4"/>
    <w:rsid w:val="001578CF"/>
    <w:rsid w:val="001610DC"/>
    <w:rsid w:val="0016324E"/>
    <w:rsid w:val="00163375"/>
    <w:rsid w:val="001633DC"/>
    <w:rsid w:val="0016437C"/>
    <w:rsid w:val="00165A33"/>
    <w:rsid w:val="00170258"/>
    <w:rsid w:val="00171033"/>
    <w:rsid w:val="00172E82"/>
    <w:rsid w:val="001731BE"/>
    <w:rsid w:val="00174008"/>
    <w:rsid w:val="00175BCE"/>
    <w:rsid w:val="001770AC"/>
    <w:rsid w:val="0018072B"/>
    <w:rsid w:val="0018100C"/>
    <w:rsid w:val="00181412"/>
    <w:rsid w:val="0018226C"/>
    <w:rsid w:val="00182F90"/>
    <w:rsid w:val="00183588"/>
    <w:rsid w:val="00186D6B"/>
    <w:rsid w:val="00186DD9"/>
    <w:rsid w:val="00187EDB"/>
    <w:rsid w:val="00193638"/>
    <w:rsid w:val="00195084"/>
    <w:rsid w:val="00195499"/>
    <w:rsid w:val="00197CBB"/>
    <w:rsid w:val="001A1C8F"/>
    <w:rsid w:val="001A2AB7"/>
    <w:rsid w:val="001A55EB"/>
    <w:rsid w:val="001B0080"/>
    <w:rsid w:val="001B2EC0"/>
    <w:rsid w:val="001B4483"/>
    <w:rsid w:val="001B6B07"/>
    <w:rsid w:val="001C2A59"/>
    <w:rsid w:val="001C3FE6"/>
    <w:rsid w:val="001C741D"/>
    <w:rsid w:val="001C76E2"/>
    <w:rsid w:val="001D0F79"/>
    <w:rsid w:val="001D1EED"/>
    <w:rsid w:val="001D266F"/>
    <w:rsid w:val="001D342C"/>
    <w:rsid w:val="001D3695"/>
    <w:rsid w:val="001D438F"/>
    <w:rsid w:val="001D5BFA"/>
    <w:rsid w:val="001E1CF7"/>
    <w:rsid w:val="001E2C86"/>
    <w:rsid w:val="001E355F"/>
    <w:rsid w:val="001E3591"/>
    <w:rsid w:val="001E35AB"/>
    <w:rsid w:val="001E5A6B"/>
    <w:rsid w:val="001E62BA"/>
    <w:rsid w:val="001F113C"/>
    <w:rsid w:val="001F15CB"/>
    <w:rsid w:val="001F4EAA"/>
    <w:rsid w:val="001F60D8"/>
    <w:rsid w:val="001F7B55"/>
    <w:rsid w:val="00202F6F"/>
    <w:rsid w:val="00211446"/>
    <w:rsid w:val="0021171A"/>
    <w:rsid w:val="00211895"/>
    <w:rsid w:val="0021478E"/>
    <w:rsid w:val="00215711"/>
    <w:rsid w:val="00215E0E"/>
    <w:rsid w:val="00216629"/>
    <w:rsid w:val="00217157"/>
    <w:rsid w:val="002171D8"/>
    <w:rsid w:val="00220F56"/>
    <w:rsid w:val="002220EA"/>
    <w:rsid w:val="002257F3"/>
    <w:rsid w:val="00225B46"/>
    <w:rsid w:val="00226331"/>
    <w:rsid w:val="002279E6"/>
    <w:rsid w:val="002329D3"/>
    <w:rsid w:val="00232EE4"/>
    <w:rsid w:val="00233120"/>
    <w:rsid w:val="00233BF6"/>
    <w:rsid w:val="002355C4"/>
    <w:rsid w:val="00237714"/>
    <w:rsid w:val="00240F6F"/>
    <w:rsid w:val="00241F64"/>
    <w:rsid w:val="00241F7D"/>
    <w:rsid w:val="0024203D"/>
    <w:rsid w:val="00243804"/>
    <w:rsid w:val="00243EF6"/>
    <w:rsid w:val="002446A0"/>
    <w:rsid w:val="00245C70"/>
    <w:rsid w:val="0025150E"/>
    <w:rsid w:val="00251CC3"/>
    <w:rsid w:val="002535B1"/>
    <w:rsid w:val="00254629"/>
    <w:rsid w:val="0025672D"/>
    <w:rsid w:val="002569C0"/>
    <w:rsid w:val="00261480"/>
    <w:rsid w:val="00261ECB"/>
    <w:rsid w:val="0026386F"/>
    <w:rsid w:val="00265BFB"/>
    <w:rsid w:val="002670FA"/>
    <w:rsid w:val="00267117"/>
    <w:rsid w:val="002676E1"/>
    <w:rsid w:val="00273420"/>
    <w:rsid w:val="00274438"/>
    <w:rsid w:val="00282455"/>
    <w:rsid w:val="002849AB"/>
    <w:rsid w:val="002849B4"/>
    <w:rsid w:val="00284FAA"/>
    <w:rsid w:val="0028518C"/>
    <w:rsid w:val="00290DE0"/>
    <w:rsid w:val="0029536F"/>
    <w:rsid w:val="00295EA1"/>
    <w:rsid w:val="00296C30"/>
    <w:rsid w:val="00296E62"/>
    <w:rsid w:val="002975ED"/>
    <w:rsid w:val="002A0A05"/>
    <w:rsid w:val="002A10D4"/>
    <w:rsid w:val="002A38E0"/>
    <w:rsid w:val="002A3921"/>
    <w:rsid w:val="002A51E2"/>
    <w:rsid w:val="002A547C"/>
    <w:rsid w:val="002A5B25"/>
    <w:rsid w:val="002A5D11"/>
    <w:rsid w:val="002B1FC6"/>
    <w:rsid w:val="002B57AE"/>
    <w:rsid w:val="002B6303"/>
    <w:rsid w:val="002B674B"/>
    <w:rsid w:val="002C09DF"/>
    <w:rsid w:val="002C3527"/>
    <w:rsid w:val="002C491D"/>
    <w:rsid w:val="002D05C1"/>
    <w:rsid w:val="002D2166"/>
    <w:rsid w:val="002D2293"/>
    <w:rsid w:val="002E0BC8"/>
    <w:rsid w:val="002E1C4E"/>
    <w:rsid w:val="002E6F39"/>
    <w:rsid w:val="002F45E1"/>
    <w:rsid w:val="00301FA5"/>
    <w:rsid w:val="00304ECB"/>
    <w:rsid w:val="00311088"/>
    <w:rsid w:val="0031200C"/>
    <w:rsid w:val="0031305F"/>
    <w:rsid w:val="003217EC"/>
    <w:rsid w:val="003226EA"/>
    <w:rsid w:val="00323721"/>
    <w:rsid w:val="0032748E"/>
    <w:rsid w:val="00327894"/>
    <w:rsid w:val="0033656C"/>
    <w:rsid w:val="00336CA1"/>
    <w:rsid w:val="0034070A"/>
    <w:rsid w:val="0034074C"/>
    <w:rsid w:val="00343E98"/>
    <w:rsid w:val="00345660"/>
    <w:rsid w:val="00355D83"/>
    <w:rsid w:val="00356535"/>
    <w:rsid w:val="00356E31"/>
    <w:rsid w:val="003610CD"/>
    <w:rsid w:val="003635EA"/>
    <w:rsid w:val="00364A2A"/>
    <w:rsid w:val="00365EB4"/>
    <w:rsid w:val="00367B94"/>
    <w:rsid w:val="0037039F"/>
    <w:rsid w:val="003722AE"/>
    <w:rsid w:val="003729A0"/>
    <w:rsid w:val="00373F11"/>
    <w:rsid w:val="003746EF"/>
    <w:rsid w:val="00376810"/>
    <w:rsid w:val="00376C33"/>
    <w:rsid w:val="0038092A"/>
    <w:rsid w:val="00380B95"/>
    <w:rsid w:val="0038139C"/>
    <w:rsid w:val="00381D35"/>
    <w:rsid w:val="00384B21"/>
    <w:rsid w:val="00391DB9"/>
    <w:rsid w:val="003961A8"/>
    <w:rsid w:val="0039640A"/>
    <w:rsid w:val="0039658C"/>
    <w:rsid w:val="003A3CBA"/>
    <w:rsid w:val="003A5BC7"/>
    <w:rsid w:val="003A67D9"/>
    <w:rsid w:val="003A6A5D"/>
    <w:rsid w:val="003A733E"/>
    <w:rsid w:val="003A7DD9"/>
    <w:rsid w:val="003B2C3B"/>
    <w:rsid w:val="003B36D9"/>
    <w:rsid w:val="003B5E3A"/>
    <w:rsid w:val="003B6099"/>
    <w:rsid w:val="003B6235"/>
    <w:rsid w:val="003B72D0"/>
    <w:rsid w:val="003C608A"/>
    <w:rsid w:val="003C6B6E"/>
    <w:rsid w:val="003D4F2A"/>
    <w:rsid w:val="003D5A5B"/>
    <w:rsid w:val="003D6E1E"/>
    <w:rsid w:val="003E10A8"/>
    <w:rsid w:val="003E4093"/>
    <w:rsid w:val="003E7613"/>
    <w:rsid w:val="003F0F6A"/>
    <w:rsid w:val="003F319D"/>
    <w:rsid w:val="003F4172"/>
    <w:rsid w:val="003F4AB7"/>
    <w:rsid w:val="003F5D11"/>
    <w:rsid w:val="00400762"/>
    <w:rsid w:val="004013AA"/>
    <w:rsid w:val="004019D3"/>
    <w:rsid w:val="004023B5"/>
    <w:rsid w:val="00404FC7"/>
    <w:rsid w:val="00405B5C"/>
    <w:rsid w:val="00405C84"/>
    <w:rsid w:val="00406F31"/>
    <w:rsid w:val="00411958"/>
    <w:rsid w:val="00411D1B"/>
    <w:rsid w:val="00420F9D"/>
    <w:rsid w:val="0043114C"/>
    <w:rsid w:val="0043399C"/>
    <w:rsid w:val="00435C0F"/>
    <w:rsid w:val="004375D4"/>
    <w:rsid w:val="00437ABF"/>
    <w:rsid w:val="00440450"/>
    <w:rsid w:val="00440FBB"/>
    <w:rsid w:val="00441449"/>
    <w:rsid w:val="004423A1"/>
    <w:rsid w:val="00444D70"/>
    <w:rsid w:val="00446847"/>
    <w:rsid w:val="00450328"/>
    <w:rsid w:val="00453B21"/>
    <w:rsid w:val="00456856"/>
    <w:rsid w:val="00460777"/>
    <w:rsid w:val="004617BE"/>
    <w:rsid w:val="0046331A"/>
    <w:rsid w:val="0046500E"/>
    <w:rsid w:val="004677D9"/>
    <w:rsid w:val="00467E19"/>
    <w:rsid w:val="004706B9"/>
    <w:rsid w:val="004709E5"/>
    <w:rsid w:val="00472C1C"/>
    <w:rsid w:val="00475DEE"/>
    <w:rsid w:val="00476F3F"/>
    <w:rsid w:val="0047732C"/>
    <w:rsid w:val="0048036D"/>
    <w:rsid w:val="0048036F"/>
    <w:rsid w:val="0048195C"/>
    <w:rsid w:val="00482457"/>
    <w:rsid w:val="00486E22"/>
    <w:rsid w:val="0049076E"/>
    <w:rsid w:val="00491C3B"/>
    <w:rsid w:val="00494445"/>
    <w:rsid w:val="004944BC"/>
    <w:rsid w:val="00495C66"/>
    <w:rsid w:val="00495DDA"/>
    <w:rsid w:val="00497C94"/>
    <w:rsid w:val="004A0EF9"/>
    <w:rsid w:val="004A2854"/>
    <w:rsid w:val="004A34C3"/>
    <w:rsid w:val="004A4E49"/>
    <w:rsid w:val="004A5AD7"/>
    <w:rsid w:val="004A7CD5"/>
    <w:rsid w:val="004B4CCB"/>
    <w:rsid w:val="004B5CBC"/>
    <w:rsid w:val="004B687B"/>
    <w:rsid w:val="004B7B1E"/>
    <w:rsid w:val="004C3EEC"/>
    <w:rsid w:val="004C5831"/>
    <w:rsid w:val="004C6400"/>
    <w:rsid w:val="004C6546"/>
    <w:rsid w:val="004C79BE"/>
    <w:rsid w:val="004D0638"/>
    <w:rsid w:val="004D0E62"/>
    <w:rsid w:val="004D0FD1"/>
    <w:rsid w:val="004D20A1"/>
    <w:rsid w:val="004D31F3"/>
    <w:rsid w:val="004D4594"/>
    <w:rsid w:val="004D52E8"/>
    <w:rsid w:val="004D69CF"/>
    <w:rsid w:val="004D786A"/>
    <w:rsid w:val="004E004F"/>
    <w:rsid w:val="004E114D"/>
    <w:rsid w:val="004E119C"/>
    <w:rsid w:val="004E5D68"/>
    <w:rsid w:val="004E6434"/>
    <w:rsid w:val="004E7483"/>
    <w:rsid w:val="004F2A8A"/>
    <w:rsid w:val="004F3085"/>
    <w:rsid w:val="004F40DD"/>
    <w:rsid w:val="004F4F09"/>
    <w:rsid w:val="004F6D5E"/>
    <w:rsid w:val="004F6F44"/>
    <w:rsid w:val="00500BDA"/>
    <w:rsid w:val="00500ECE"/>
    <w:rsid w:val="005017FB"/>
    <w:rsid w:val="00504018"/>
    <w:rsid w:val="0050750F"/>
    <w:rsid w:val="0051380C"/>
    <w:rsid w:val="00514053"/>
    <w:rsid w:val="005168E5"/>
    <w:rsid w:val="00520628"/>
    <w:rsid w:val="0052097F"/>
    <w:rsid w:val="00521460"/>
    <w:rsid w:val="0052292C"/>
    <w:rsid w:val="00523D67"/>
    <w:rsid w:val="0052430B"/>
    <w:rsid w:val="005267CD"/>
    <w:rsid w:val="00531308"/>
    <w:rsid w:val="00532855"/>
    <w:rsid w:val="005423E1"/>
    <w:rsid w:val="00542D8C"/>
    <w:rsid w:val="0054516E"/>
    <w:rsid w:val="005453CC"/>
    <w:rsid w:val="00545999"/>
    <w:rsid w:val="00547A34"/>
    <w:rsid w:val="005566D2"/>
    <w:rsid w:val="00556DF4"/>
    <w:rsid w:val="00557879"/>
    <w:rsid w:val="00560121"/>
    <w:rsid w:val="00561248"/>
    <w:rsid w:val="005617E9"/>
    <w:rsid w:val="005625F6"/>
    <w:rsid w:val="00562850"/>
    <w:rsid w:val="00563B6C"/>
    <w:rsid w:val="0056558F"/>
    <w:rsid w:val="005657AC"/>
    <w:rsid w:val="00565FC2"/>
    <w:rsid w:val="005664BA"/>
    <w:rsid w:val="00567EA0"/>
    <w:rsid w:val="00575ABA"/>
    <w:rsid w:val="00576983"/>
    <w:rsid w:val="00576F79"/>
    <w:rsid w:val="00576FA9"/>
    <w:rsid w:val="00580958"/>
    <w:rsid w:val="005814EC"/>
    <w:rsid w:val="00583C50"/>
    <w:rsid w:val="00592AB1"/>
    <w:rsid w:val="00592FFD"/>
    <w:rsid w:val="005947E9"/>
    <w:rsid w:val="00595005"/>
    <w:rsid w:val="00596130"/>
    <w:rsid w:val="005969F2"/>
    <w:rsid w:val="00597515"/>
    <w:rsid w:val="005A48A1"/>
    <w:rsid w:val="005A5320"/>
    <w:rsid w:val="005A5F52"/>
    <w:rsid w:val="005B0337"/>
    <w:rsid w:val="005B2D0B"/>
    <w:rsid w:val="005B3EA2"/>
    <w:rsid w:val="005B4227"/>
    <w:rsid w:val="005B4AD3"/>
    <w:rsid w:val="005C1289"/>
    <w:rsid w:val="005C260A"/>
    <w:rsid w:val="005C4FE3"/>
    <w:rsid w:val="005C7263"/>
    <w:rsid w:val="005C7680"/>
    <w:rsid w:val="005C76F0"/>
    <w:rsid w:val="005C7B08"/>
    <w:rsid w:val="005D27B9"/>
    <w:rsid w:val="005D3036"/>
    <w:rsid w:val="005D63C3"/>
    <w:rsid w:val="005D7006"/>
    <w:rsid w:val="005D7AEE"/>
    <w:rsid w:val="005D7C5A"/>
    <w:rsid w:val="005E0DCF"/>
    <w:rsid w:val="005E14DF"/>
    <w:rsid w:val="005E178C"/>
    <w:rsid w:val="005E1FA1"/>
    <w:rsid w:val="005E2B9D"/>
    <w:rsid w:val="005E3C00"/>
    <w:rsid w:val="005F0C98"/>
    <w:rsid w:val="005F0F4E"/>
    <w:rsid w:val="005F343B"/>
    <w:rsid w:val="005F41F0"/>
    <w:rsid w:val="005F4D80"/>
    <w:rsid w:val="005F5235"/>
    <w:rsid w:val="00605144"/>
    <w:rsid w:val="0060653A"/>
    <w:rsid w:val="006069FB"/>
    <w:rsid w:val="006073B3"/>
    <w:rsid w:val="00611B4A"/>
    <w:rsid w:val="00621B8A"/>
    <w:rsid w:val="00622D10"/>
    <w:rsid w:val="006246A7"/>
    <w:rsid w:val="0062564A"/>
    <w:rsid w:val="0062616A"/>
    <w:rsid w:val="00630E2E"/>
    <w:rsid w:val="00631767"/>
    <w:rsid w:val="00631BD5"/>
    <w:rsid w:val="00631EDF"/>
    <w:rsid w:val="006357CA"/>
    <w:rsid w:val="00640EB4"/>
    <w:rsid w:val="00642BAE"/>
    <w:rsid w:val="00643F34"/>
    <w:rsid w:val="00645F0C"/>
    <w:rsid w:val="00653256"/>
    <w:rsid w:val="00655FBC"/>
    <w:rsid w:val="006560AF"/>
    <w:rsid w:val="0065665B"/>
    <w:rsid w:val="006569EE"/>
    <w:rsid w:val="00656AA9"/>
    <w:rsid w:val="00663788"/>
    <w:rsid w:val="00664EF8"/>
    <w:rsid w:val="0066585D"/>
    <w:rsid w:val="00665D65"/>
    <w:rsid w:val="006661E5"/>
    <w:rsid w:val="00666F0C"/>
    <w:rsid w:val="00672DA3"/>
    <w:rsid w:val="00673534"/>
    <w:rsid w:val="00675A2A"/>
    <w:rsid w:val="00680F8C"/>
    <w:rsid w:val="00682983"/>
    <w:rsid w:val="006830D1"/>
    <w:rsid w:val="0068339D"/>
    <w:rsid w:val="00686E58"/>
    <w:rsid w:val="00687836"/>
    <w:rsid w:val="00690928"/>
    <w:rsid w:val="00691AFE"/>
    <w:rsid w:val="00693A87"/>
    <w:rsid w:val="006952D7"/>
    <w:rsid w:val="00696C19"/>
    <w:rsid w:val="00696DB6"/>
    <w:rsid w:val="006A25BD"/>
    <w:rsid w:val="006A4877"/>
    <w:rsid w:val="006A4995"/>
    <w:rsid w:val="006A5075"/>
    <w:rsid w:val="006A7A5B"/>
    <w:rsid w:val="006A7FA1"/>
    <w:rsid w:val="006B4E19"/>
    <w:rsid w:val="006C0FB0"/>
    <w:rsid w:val="006C2B0F"/>
    <w:rsid w:val="006C38A6"/>
    <w:rsid w:val="006C4086"/>
    <w:rsid w:val="006C4478"/>
    <w:rsid w:val="006C4E33"/>
    <w:rsid w:val="006C58EF"/>
    <w:rsid w:val="006C607C"/>
    <w:rsid w:val="006C6BA0"/>
    <w:rsid w:val="006D032F"/>
    <w:rsid w:val="006D185E"/>
    <w:rsid w:val="006D5D68"/>
    <w:rsid w:val="006D680A"/>
    <w:rsid w:val="006D74F3"/>
    <w:rsid w:val="006D7824"/>
    <w:rsid w:val="006E0A05"/>
    <w:rsid w:val="006E3732"/>
    <w:rsid w:val="006E6ADE"/>
    <w:rsid w:val="006E6E3A"/>
    <w:rsid w:val="006F22E1"/>
    <w:rsid w:val="006F3237"/>
    <w:rsid w:val="006F7AA9"/>
    <w:rsid w:val="006F7E00"/>
    <w:rsid w:val="00700575"/>
    <w:rsid w:val="00700B96"/>
    <w:rsid w:val="00702716"/>
    <w:rsid w:val="00702B5F"/>
    <w:rsid w:val="00703AB9"/>
    <w:rsid w:val="00707DAE"/>
    <w:rsid w:val="0071180A"/>
    <w:rsid w:val="007159F2"/>
    <w:rsid w:val="00715B87"/>
    <w:rsid w:val="00717AD9"/>
    <w:rsid w:val="00717F42"/>
    <w:rsid w:val="00720EA2"/>
    <w:rsid w:val="00722AEB"/>
    <w:rsid w:val="00725D4F"/>
    <w:rsid w:val="00725E57"/>
    <w:rsid w:val="0072629E"/>
    <w:rsid w:val="00726316"/>
    <w:rsid w:val="0072699D"/>
    <w:rsid w:val="00727C2B"/>
    <w:rsid w:val="00727F57"/>
    <w:rsid w:val="00731DD2"/>
    <w:rsid w:val="0073231F"/>
    <w:rsid w:val="00733185"/>
    <w:rsid w:val="00734561"/>
    <w:rsid w:val="007353C4"/>
    <w:rsid w:val="00735C44"/>
    <w:rsid w:val="00736126"/>
    <w:rsid w:val="00740EA5"/>
    <w:rsid w:val="00741495"/>
    <w:rsid w:val="007426B9"/>
    <w:rsid w:val="00753774"/>
    <w:rsid w:val="00766521"/>
    <w:rsid w:val="007704B7"/>
    <w:rsid w:val="00770584"/>
    <w:rsid w:val="00771DF5"/>
    <w:rsid w:val="007732DD"/>
    <w:rsid w:val="00775050"/>
    <w:rsid w:val="007751F2"/>
    <w:rsid w:val="00776772"/>
    <w:rsid w:val="00776EA8"/>
    <w:rsid w:val="0078246F"/>
    <w:rsid w:val="00783451"/>
    <w:rsid w:val="00783E30"/>
    <w:rsid w:val="007840CC"/>
    <w:rsid w:val="00785E22"/>
    <w:rsid w:val="00786C05"/>
    <w:rsid w:val="0078765F"/>
    <w:rsid w:val="0078786D"/>
    <w:rsid w:val="00787CD9"/>
    <w:rsid w:val="00787DB8"/>
    <w:rsid w:val="00792BB6"/>
    <w:rsid w:val="0079659A"/>
    <w:rsid w:val="007A3EFE"/>
    <w:rsid w:val="007A4B32"/>
    <w:rsid w:val="007A5F77"/>
    <w:rsid w:val="007A6C27"/>
    <w:rsid w:val="007B2295"/>
    <w:rsid w:val="007B2A43"/>
    <w:rsid w:val="007B6550"/>
    <w:rsid w:val="007C2CF0"/>
    <w:rsid w:val="007C2F19"/>
    <w:rsid w:val="007C3FB9"/>
    <w:rsid w:val="007C500A"/>
    <w:rsid w:val="007C61DB"/>
    <w:rsid w:val="007C7022"/>
    <w:rsid w:val="007D28B4"/>
    <w:rsid w:val="007D2DB2"/>
    <w:rsid w:val="007D6B03"/>
    <w:rsid w:val="007D719D"/>
    <w:rsid w:val="007E009E"/>
    <w:rsid w:val="007E0CAF"/>
    <w:rsid w:val="007E123D"/>
    <w:rsid w:val="007E31AD"/>
    <w:rsid w:val="007E35D5"/>
    <w:rsid w:val="007E4A4B"/>
    <w:rsid w:val="007E4AD3"/>
    <w:rsid w:val="007E5364"/>
    <w:rsid w:val="007E6079"/>
    <w:rsid w:val="007E6CB2"/>
    <w:rsid w:val="007E720C"/>
    <w:rsid w:val="007F0ADA"/>
    <w:rsid w:val="007F15ED"/>
    <w:rsid w:val="007F2B69"/>
    <w:rsid w:val="007F3E52"/>
    <w:rsid w:val="007F3F09"/>
    <w:rsid w:val="007F52AE"/>
    <w:rsid w:val="00800582"/>
    <w:rsid w:val="008019CE"/>
    <w:rsid w:val="00802BD1"/>
    <w:rsid w:val="0080302D"/>
    <w:rsid w:val="00803F41"/>
    <w:rsid w:val="00806BD0"/>
    <w:rsid w:val="00806DA2"/>
    <w:rsid w:val="0081173C"/>
    <w:rsid w:val="00814425"/>
    <w:rsid w:val="0081450A"/>
    <w:rsid w:val="00814C1A"/>
    <w:rsid w:val="00816A04"/>
    <w:rsid w:val="00821F82"/>
    <w:rsid w:val="00823596"/>
    <w:rsid w:val="00823C40"/>
    <w:rsid w:val="008252CD"/>
    <w:rsid w:val="00827882"/>
    <w:rsid w:val="00831F8F"/>
    <w:rsid w:val="0083222F"/>
    <w:rsid w:val="00833B1A"/>
    <w:rsid w:val="00834164"/>
    <w:rsid w:val="00834A95"/>
    <w:rsid w:val="00834ED7"/>
    <w:rsid w:val="00835BFF"/>
    <w:rsid w:val="00835DEB"/>
    <w:rsid w:val="00836005"/>
    <w:rsid w:val="00836792"/>
    <w:rsid w:val="0083734A"/>
    <w:rsid w:val="00841679"/>
    <w:rsid w:val="008416F8"/>
    <w:rsid w:val="0084182A"/>
    <w:rsid w:val="00843E49"/>
    <w:rsid w:val="00844EA3"/>
    <w:rsid w:val="0084631F"/>
    <w:rsid w:val="00847FCB"/>
    <w:rsid w:val="0085174D"/>
    <w:rsid w:val="00851CAF"/>
    <w:rsid w:val="008535D4"/>
    <w:rsid w:val="0086054A"/>
    <w:rsid w:val="008611E7"/>
    <w:rsid w:val="0086199E"/>
    <w:rsid w:val="0086239D"/>
    <w:rsid w:val="008635BA"/>
    <w:rsid w:val="008647C2"/>
    <w:rsid w:val="00865E25"/>
    <w:rsid w:val="00867153"/>
    <w:rsid w:val="00867D1C"/>
    <w:rsid w:val="00875454"/>
    <w:rsid w:val="00875B0B"/>
    <w:rsid w:val="0087609C"/>
    <w:rsid w:val="00877504"/>
    <w:rsid w:val="00877778"/>
    <w:rsid w:val="00877A1C"/>
    <w:rsid w:val="008808FF"/>
    <w:rsid w:val="00883543"/>
    <w:rsid w:val="0088389A"/>
    <w:rsid w:val="00884871"/>
    <w:rsid w:val="00885927"/>
    <w:rsid w:val="00885F20"/>
    <w:rsid w:val="00885FF5"/>
    <w:rsid w:val="008865CD"/>
    <w:rsid w:val="008876F1"/>
    <w:rsid w:val="008909FD"/>
    <w:rsid w:val="00893E3A"/>
    <w:rsid w:val="008A3B10"/>
    <w:rsid w:val="008A64AC"/>
    <w:rsid w:val="008A70DA"/>
    <w:rsid w:val="008B12F2"/>
    <w:rsid w:val="008B1ECF"/>
    <w:rsid w:val="008B350A"/>
    <w:rsid w:val="008B37AF"/>
    <w:rsid w:val="008B3B90"/>
    <w:rsid w:val="008B7668"/>
    <w:rsid w:val="008C10A0"/>
    <w:rsid w:val="008C136E"/>
    <w:rsid w:val="008C415B"/>
    <w:rsid w:val="008C41B1"/>
    <w:rsid w:val="008C7848"/>
    <w:rsid w:val="008D0F40"/>
    <w:rsid w:val="008D100F"/>
    <w:rsid w:val="008D13F2"/>
    <w:rsid w:val="008D2A4E"/>
    <w:rsid w:val="008D668E"/>
    <w:rsid w:val="008D717A"/>
    <w:rsid w:val="008D733C"/>
    <w:rsid w:val="008D78D6"/>
    <w:rsid w:val="008E00E2"/>
    <w:rsid w:val="008E0622"/>
    <w:rsid w:val="008E24A2"/>
    <w:rsid w:val="008E2AB3"/>
    <w:rsid w:val="008E2BDA"/>
    <w:rsid w:val="008E5408"/>
    <w:rsid w:val="008E7E98"/>
    <w:rsid w:val="008F100B"/>
    <w:rsid w:val="008F1C83"/>
    <w:rsid w:val="008F26B6"/>
    <w:rsid w:val="008F2E21"/>
    <w:rsid w:val="008F321B"/>
    <w:rsid w:val="008F3533"/>
    <w:rsid w:val="00900E31"/>
    <w:rsid w:val="00901660"/>
    <w:rsid w:val="00901DE8"/>
    <w:rsid w:val="009024B1"/>
    <w:rsid w:val="00902838"/>
    <w:rsid w:val="00902ADC"/>
    <w:rsid w:val="0090385D"/>
    <w:rsid w:val="00903A84"/>
    <w:rsid w:val="00906CA3"/>
    <w:rsid w:val="009075CA"/>
    <w:rsid w:val="00907DF8"/>
    <w:rsid w:val="00911979"/>
    <w:rsid w:val="00914426"/>
    <w:rsid w:val="00917D2E"/>
    <w:rsid w:val="009206B9"/>
    <w:rsid w:val="00920B05"/>
    <w:rsid w:val="009244C4"/>
    <w:rsid w:val="0092510F"/>
    <w:rsid w:val="009253CA"/>
    <w:rsid w:val="00925476"/>
    <w:rsid w:val="009255D4"/>
    <w:rsid w:val="00926D3D"/>
    <w:rsid w:val="00927344"/>
    <w:rsid w:val="009307CA"/>
    <w:rsid w:val="00930D7E"/>
    <w:rsid w:val="00931D6B"/>
    <w:rsid w:val="0093751A"/>
    <w:rsid w:val="00943A1D"/>
    <w:rsid w:val="009451E1"/>
    <w:rsid w:val="00945F22"/>
    <w:rsid w:val="00946856"/>
    <w:rsid w:val="009520BF"/>
    <w:rsid w:val="009569B7"/>
    <w:rsid w:val="00957ACE"/>
    <w:rsid w:val="00963884"/>
    <w:rsid w:val="00963BD2"/>
    <w:rsid w:val="00963E06"/>
    <w:rsid w:val="009664CA"/>
    <w:rsid w:val="009666D2"/>
    <w:rsid w:val="0097085E"/>
    <w:rsid w:val="00970B6B"/>
    <w:rsid w:val="0097294E"/>
    <w:rsid w:val="00974177"/>
    <w:rsid w:val="00974A85"/>
    <w:rsid w:val="00977812"/>
    <w:rsid w:val="009800FA"/>
    <w:rsid w:val="00980EBE"/>
    <w:rsid w:val="00981470"/>
    <w:rsid w:val="00984BA5"/>
    <w:rsid w:val="00984CEC"/>
    <w:rsid w:val="009859CC"/>
    <w:rsid w:val="009859F0"/>
    <w:rsid w:val="00986885"/>
    <w:rsid w:val="0099390D"/>
    <w:rsid w:val="009945C6"/>
    <w:rsid w:val="009946A6"/>
    <w:rsid w:val="0099618F"/>
    <w:rsid w:val="00996EA8"/>
    <w:rsid w:val="009A5109"/>
    <w:rsid w:val="009A5C57"/>
    <w:rsid w:val="009A6997"/>
    <w:rsid w:val="009A794D"/>
    <w:rsid w:val="009A7A19"/>
    <w:rsid w:val="009A7D1F"/>
    <w:rsid w:val="009B0A1E"/>
    <w:rsid w:val="009B0A3A"/>
    <w:rsid w:val="009B294D"/>
    <w:rsid w:val="009B2997"/>
    <w:rsid w:val="009B57EE"/>
    <w:rsid w:val="009B7E79"/>
    <w:rsid w:val="009C03F1"/>
    <w:rsid w:val="009C0A12"/>
    <w:rsid w:val="009C0E05"/>
    <w:rsid w:val="009C215E"/>
    <w:rsid w:val="009C2DBC"/>
    <w:rsid w:val="009C335C"/>
    <w:rsid w:val="009C3460"/>
    <w:rsid w:val="009C509F"/>
    <w:rsid w:val="009C6FEE"/>
    <w:rsid w:val="009C7F17"/>
    <w:rsid w:val="009D0B1F"/>
    <w:rsid w:val="009D0D24"/>
    <w:rsid w:val="009D3316"/>
    <w:rsid w:val="009D4400"/>
    <w:rsid w:val="009D46E7"/>
    <w:rsid w:val="009D5F4D"/>
    <w:rsid w:val="009D6845"/>
    <w:rsid w:val="009E1152"/>
    <w:rsid w:val="009E4006"/>
    <w:rsid w:val="009E67BC"/>
    <w:rsid w:val="009F14BF"/>
    <w:rsid w:val="009F2185"/>
    <w:rsid w:val="009F2B1A"/>
    <w:rsid w:val="009F3B4C"/>
    <w:rsid w:val="009F4311"/>
    <w:rsid w:val="009F4504"/>
    <w:rsid w:val="009F462D"/>
    <w:rsid w:val="009F4B56"/>
    <w:rsid w:val="009F67AF"/>
    <w:rsid w:val="00A02DBA"/>
    <w:rsid w:val="00A04BC2"/>
    <w:rsid w:val="00A06696"/>
    <w:rsid w:val="00A10EA0"/>
    <w:rsid w:val="00A10F63"/>
    <w:rsid w:val="00A111D7"/>
    <w:rsid w:val="00A117C9"/>
    <w:rsid w:val="00A130EE"/>
    <w:rsid w:val="00A133A2"/>
    <w:rsid w:val="00A13858"/>
    <w:rsid w:val="00A151BF"/>
    <w:rsid w:val="00A15BB4"/>
    <w:rsid w:val="00A22F00"/>
    <w:rsid w:val="00A2307A"/>
    <w:rsid w:val="00A23C1A"/>
    <w:rsid w:val="00A25873"/>
    <w:rsid w:val="00A25EAC"/>
    <w:rsid w:val="00A324FF"/>
    <w:rsid w:val="00A32759"/>
    <w:rsid w:val="00A3374F"/>
    <w:rsid w:val="00A33AC7"/>
    <w:rsid w:val="00A35A4E"/>
    <w:rsid w:val="00A4149E"/>
    <w:rsid w:val="00A42ADF"/>
    <w:rsid w:val="00A436CA"/>
    <w:rsid w:val="00A44D9E"/>
    <w:rsid w:val="00A456C4"/>
    <w:rsid w:val="00A460D9"/>
    <w:rsid w:val="00A47502"/>
    <w:rsid w:val="00A51259"/>
    <w:rsid w:val="00A513F7"/>
    <w:rsid w:val="00A5208B"/>
    <w:rsid w:val="00A53391"/>
    <w:rsid w:val="00A561EC"/>
    <w:rsid w:val="00A57CE7"/>
    <w:rsid w:val="00A61854"/>
    <w:rsid w:val="00A637F3"/>
    <w:rsid w:val="00A63E37"/>
    <w:rsid w:val="00A65A88"/>
    <w:rsid w:val="00A66BEC"/>
    <w:rsid w:val="00A72084"/>
    <w:rsid w:val="00A73648"/>
    <w:rsid w:val="00A81F4F"/>
    <w:rsid w:val="00A832D6"/>
    <w:rsid w:val="00A83658"/>
    <w:rsid w:val="00A8672B"/>
    <w:rsid w:val="00A87E9F"/>
    <w:rsid w:val="00A902C9"/>
    <w:rsid w:val="00A90835"/>
    <w:rsid w:val="00A91073"/>
    <w:rsid w:val="00A915DA"/>
    <w:rsid w:val="00A93353"/>
    <w:rsid w:val="00A938E0"/>
    <w:rsid w:val="00A944CE"/>
    <w:rsid w:val="00A95A8B"/>
    <w:rsid w:val="00AA23D4"/>
    <w:rsid w:val="00AA530C"/>
    <w:rsid w:val="00AA6D0B"/>
    <w:rsid w:val="00AA6E5E"/>
    <w:rsid w:val="00AB2C67"/>
    <w:rsid w:val="00AB2EA3"/>
    <w:rsid w:val="00AB4D81"/>
    <w:rsid w:val="00AB6D40"/>
    <w:rsid w:val="00AC1CB2"/>
    <w:rsid w:val="00AC2E74"/>
    <w:rsid w:val="00AC4E04"/>
    <w:rsid w:val="00AD0347"/>
    <w:rsid w:val="00AD036D"/>
    <w:rsid w:val="00AD183F"/>
    <w:rsid w:val="00AD1BBF"/>
    <w:rsid w:val="00AD3762"/>
    <w:rsid w:val="00AD3B45"/>
    <w:rsid w:val="00AD3C8A"/>
    <w:rsid w:val="00AD5D1E"/>
    <w:rsid w:val="00AE0611"/>
    <w:rsid w:val="00AE0907"/>
    <w:rsid w:val="00AE1C13"/>
    <w:rsid w:val="00AE2D2E"/>
    <w:rsid w:val="00AE599F"/>
    <w:rsid w:val="00AE627F"/>
    <w:rsid w:val="00AE6425"/>
    <w:rsid w:val="00AE6808"/>
    <w:rsid w:val="00AE6FFC"/>
    <w:rsid w:val="00AF0984"/>
    <w:rsid w:val="00AF0D1A"/>
    <w:rsid w:val="00AF1441"/>
    <w:rsid w:val="00AF4383"/>
    <w:rsid w:val="00AF7BE6"/>
    <w:rsid w:val="00B02B9A"/>
    <w:rsid w:val="00B02FFD"/>
    <w:rsid w:val="00B054A8"/>
    <w:rsid w:val="00B056B5"/>
    <w:rsid w:val="00B06864"/>
    <w:rsid w:val="00B105FF"/>
    <w:rsid w:val="00B107A9"/>
    <w:rsid w:val="00B114EC"/>
    <w:rsid w:val="00B15AE9"/>
    <w:rsid w:val="00B1605B"/>
    <w:rsid w:val="00B16A52"/>
    <w:rsid w:val="00B20735"/>
    <w:rsid w:val="00B207C4"/>
    <w:rsid w:val="00B22E1C"/>
    <w:rsid w:val="00B2470B"/>
    <w:rsid w:val="00B24DB3"/>
    <w:rsid w:val="00B272AA"/>
    <w:rsid w:val="00B27F0B"/>
    <w:rsid w:val="00B308E5"/>
    <w:rsid w:val="00B317CA"/>
    <w:rsid w:val="00B32084"/>
    <w:rsid w:val="00B34EF2"/>
    <w:rsid w:val="00B36A60"/>
    <w:rsid w:val="00B37B5F"/>
    <w:rsid w:val="00B37D79"/>
    <w:rsid w:val="00B41CBE"/>
    <w:rsid w:val="00B4406B"/>
    <w:rsid w:val="00B4461A"/>
    <w:rsid w:val="00B45A10"/>
    <w:rsid w:val="00B46634"/>
    <w:rsid w:val="00B467F1"/>
    <w:rsid w:val="00B47986"/>
    <w:rsid w:val="00B505D3"/>
    <w:rsid w:val="00B5110D"/>
    <w:rsid w:val="00B51CD1"/>
    <w:rsid w:val="00B53868"/>
    <w:rsid w:val="00B5767B"/>
    <w:rsid w:val="00B6129D"/>
    <w:rsid w:val="00B62EFB"/>
    <w:rsid w:val="00B632CA"/>
    <w:rsid w:val="00B64FB9"/>
    <w:rsid w:val="00B677F8"/>
    <w:rsid w:val="00B72AC9"/>
    <w:rsid w:val="00B732DE"/>
    <w:rsid w:val="00B74759"/>
    <w:rsid w:val="00B7504B"/>
    <w:rsid w:val="00B750D8"/>
    <w:rsid w:val="00B76D6D"/>
    <w:rsid w:val="00B80B05"/>
    <w:rsid w:val="00B83376"/>
    <w:rsid w:val="00B843B2"/>
    <w:rsid w:val="00B91A80"/>
    <w:rsid w:val="00B92C55"/>
    <w:rsid w:val="00B93065"/>
    <w:rsid w:val="00B975A0"/>
    <w:rsid w:val="00BA011E"/>
    <w:rsid w:val="00BA1DCE"/>
    <w:rsid w:val="00BA3611"/>
    <w:rsid w:val="00BA67A9"/>
    <w:rsid w:val="00BA701E"/>
    <w:rsid w:val="00BB0163"/>
    <w:rsid w:val="00BB13A3"/>
    <w:rsid w:val="00BB1493"/>
    <w:rsid w:val="00BB31D0"/>
    <w:rsid w:val="00BB331A"/>
    <w:rsid w:val="00BB5720"/>
    <w:rsid w:val="00BB581D"/>
    <w:rsid w:val="00BB622D"/>
    <w:rsid w:val="00BC26AF"/>
    <w:rsid w:val="00BC5DE3"/>
    <w:rsid w:val="00BC62E0"/>
    <w:rsid w:val="00BC64EE"/>
    <w:rsid w:val="00BC6E4A"/>
    <w:rsid w:val="00BC6FEC"/>
    <w:rsid w:val="00BC790B"/>
    <w:rsid w:val="00BD219B"/>
    <w:rsid w:val="00BD2D6D"/>
    <w:rsid w:val="00BD4A04"/>
    <w:rsid w:val="00BD4A80"/>
    <w:rsid w:val="00BD50F4"/>
    <w:rsid w:val="00BE0FEA"/>
    <w:rsid w:val="00BE1C51"/>
    <w:rsid w:val="00BE439A"/>
    <w:rsid w:val="00BE576C"/>
    <w:rsid w:val="00BE5BDB"/>
    <w:rsid w:val="00BE6B33"/>
    <w:rsid w:val="00BF1467"/>
    <w:rsid w:val="00BF3CC5"/>
    <w:rsid w:val="00BF4956"/>
    <w:rsid w:val="00C0663A"/>
    <w:rsid w:val="00C07914"/>
    <w:rsid w:val="00C10662"/>
    <w:rsid w:val="00C1124A"/>
    <w:rsid w:val="00C148AF"/>
    <w:rsid w:val="00C15FB8"/>
    <w:rsid w:val="00C17184"/>
    <w:rsid w:val="00C20633"/>
    <w:rsid w:val="00C21992"/>
    <w:rsid w:val="00C2345A"/>
    <w:rsid w:val="00C2551C"/>
    <w:rsid w:val="00C262FE"/>
    <w:rsid w:val="00C30750"/>
    <w:rsid w:val="00C33077"/>
    <w:rsid w:val="00C336DB"/>
    <w:rsid w:val="00C36E66"/>
    <w:rsid w:val="00C37FA5"/>
    <w:rsid w:val="00C4193C"/>
    <w:rsid w:val="00C41EB5"/>
    <w:rsid w:val="00C452EC"/>
    <w:rsid w:val="00C45B7D"/>
    <w:rsid w:val="00C47D7D"/>
    <w:rsid w:val="00C54A51"/>
    <w:rsid w:val="00C61CF8"/>
    <w:rsid w:val="00C62283"/>
    <w:rsid w:val="00C6341C"/>
    <w:rsid w:val="00C63E53"/>
    <w:rsid w:val="00C65B55"/>
    <w:rsid w:val="00C66126"/>
    <w:rsid w:val="00C719FB"/>
    <w:rsid w:val="00C71B14"/>
    <w:rsid w:val="00C7482E"/>
    <w:rsid w:val="00C77763"/>
    <w:rsid w:val="00C80BFC"/>
    <w:rsid w:val="00C812F2"/>
    <w:rsid w:val="00C81C98"/>
    <w:rsid w:val="00C820BC"/>
    <w:rsid w:val="00C830AB"/>
    <w:rsid w:val="00C8482A"/>
    <w:rsid w:val="00C85B8A"/>
    <w:rsid w:val="00C904F8"/>
    <w:rsid w:val="00C90586"/>
    <w:rsid w:val="00C9225C"/>
    <w:rsid w:val="00C937B0"/>
    <w:rsid w:val="00C94728"/>
    <w:rsid w:val="00CA1606"/>
    <w:rsid w:val="00CA3994"/>
    <w:rsid w:val="00CA4443"/>
    <w:rsid w:val="00CA6C2E"/>
    <w:rsid w:val="00CA7768"/>
    <w:rsid w:val="00CB013E"/>
    <w:rsid w:val="00CB04D6"/>
    <w:rsid w:val="00CB2661"/>
    <w:rsid w:val="00CB7F17"/>
    <w:rsid w:val="00CC0C84"/>
    <w:rsid w:val="00CC1846"/>
    <w:rsid w:val="00CC1B76"/>
    <w:rsid w:val="00CC1DD0"/>
    <w:rsid w:val="00CC4A2D"/>
    <w:rsid w:val="00CC5839"/>
    <w:rsid w:val="00CC5BA3"/>
    <w:rsid w:val="00CC6E01"/>
    <w:rsid w:val="00CC7454"/>
    <w:rsid w:val="00CD48C0"/>
    <w:rsid w:val="00CD5509"/>
    <w:rsid w:val="00CD584C"/>
    <w:rsid w:val="00CE00B8"/>
    <w:rsid w:val="00CE2FEA"/>
    <w:rsid w:val="00CE4BA4"/>
    <w:rsid w:val="00CE553D"/>
    <w:rsid w:val="00CE6083"/>
    <w:rsid w:val="00CE6937"/>
    <w:rsid w:val="00CF14C1"/>
    <w:rsid w:val="00CF1CEC"/>
    <w:rsid w:val="00CF6CC5"/>
    <w:rsid w:val="00CF6F9F"/>
    <w:rsid w:val="00CF781E"/>
    <w:rsid w:val="00D00735"/>
    <w:rsid w:val="00D0116E"/>
    <w:rsid w:val="00D01BC1"/>
    <w:rsid w:val="00D02709"/>
    <w:rsid w:val="00D03306"/>
    <w:rsid w:val="00D10273"/>
    <w:rsid w:val="00D11A96"/>
    <w:rsid w:val="00D11F1B"/>
    <w:rsid w:val="00D12C94"/>
    <w:rsid w:val="00D14EE7"/>
    <w:rsid w:val="00D15C47"/>
    <w:rsid w:val="00D207A7"/>
    <w:rsid w:val="00D23822"/>
    <w:rsid w:val="00D2474F"/>
    <w:rsid w:val="00D2587B"/>
    <w:rsid w:val="00D26D0D"/>
    <w:rsid w:val="00D274B9"/>
    <w:rsid w:val="00D30344"/>
    <w:rsid w:val="00D30784"/>
    <w:rsid w:val="00D31D92"/>
    <w:rsid w:val="00D32B7D"/>
    <w:rsid w:val="00D446FA"/>
    <w:rsid w:val="00D452B8"/>
    <w:rsid w:val="00D462FB"/>
    <w:rsid w:val="00D46ED0"/>
    <w:rsid w:val="00D47621"/>
    <w:rsid w:val="00D51875"/>
    <w:rsid w:val="00D54C51"/>
    <w:rsid w:val="00D62269"/>
    <w:rsid w:val="00D62692"/>
    <w:rsid w:val="00D6344B"/>
    <w:rsid w:val="00D63461"/>
    <w:rsid w:val="00D6657C"/>
    <w:rsid w:val="00D67F86"/>
    <w:rsid w:val="00D738D3"/>
    <w:rsid w:val="00D74BC0"/>
    <w:rsid w:val="00D80032"/>
    <w:rsid w:val="00D81498"/>
    <w:rsid w:val="00D8570D"/>
    <w:rsid w:val="00D910EB"/>
    <w:rsid w:val="00D929F0"/>
    <w:rsid w:val="00D9686D"/>
    <w:rsid w:val="00D96CD2"/>
    <w:rsid w:val="00DA0228"/>
    <w:rsid w:val="00DA0420"/>
    <w:rsid w:val="00DA1C4C"/>
    <w:rsid w:val="00DA1DAC"/>
    <w:rsid w:val="00DA2B8A"/>
    <w:rsid w:val="00DA3266"/>
    <w:rsid w:val="00DA4BB3"/>
    <w:rsid w:val="00DA545B"/>
    <w:rsid w:val="00DC085D"/>
    <w:rsid w:val="00DC08E3"/>
    <w:rsid w:val="00DC0AE4"/>
    <w:rsid w:val="00DC1C8C"/>
    <w:rsid w:val="00DC206C"/>
    <w:rsid w:val="00DC222F"/>
    <w:rsid w:val="00DC2AB3"/>
    <w:rsid w:val="00DC3F76"/>
    <w:rsid w:val="00DD16BC"/>
    <w:rsid w:val="00DD364C"/>
    <w:rsid w:val="00DD37E5"/>
    <w:rsid w:val="00DD5AE1"/>
    <w:rsid w:val="00DD5C10"/>
    <w:rsid w:val="00DD61F2"/>
    <w:rsid w:val="00DD6C20"/>
    <w:rsid w:val="00DE0C14"/>
    <w:rsid w:val="00DE5C0C"/>
    <w:rsid w:val="00DE67AB"/>
    <w:rsid w:val="00DF1DC4"/>
    <w:rsid w:val="00DF2EF8"/>
    <w:rsid w:val="00DF32E7"/>
    <w:rsid w:val="00DF35AB"/>
    <w:rsid w:val="00DF3702"/>
    <w:rsid w:val="00DF40B3"/>
    <w:rsid w:val="00E01451"/>
    <w:rsid w:val="00E02BA8"/>
    <w:rsid w:val="00E03106"/>
    <w:rsid w:val="00E107E8"/>
    <w:rsid w:val="00E12DE8"/>
    <w:rsid w:val="00E13BBD"/>
    <w:rsid w:val="00E13F79"/>
    <w:rsid w:val="00E151DB"/>
    <w:rsid w:val="00E157E5"/>
    <w:rsid w:val="00E1637B"/>
    <w:rsid w:val="00E20B21"/>
    <w:rsid w:val="00E238B9"/>
    <w:rsid w:val="00E23C22"/>
    <w:rsid w:val="00E2610D"/>
    <w:rsid w:val="00E27ACE"/>
    <w:rsid w:val="00E27DF9"/>
    <w:rsid w:val="00E30E86"/>
    <w:rsid w:val="00E31517"/>
    <w:rsid w:val="00E31B73"/>
    <w:rsid w:val="00E33E87"/>
    <w:rsid w:val="00E34FB3"/>
    <w:rsid w:val="00E35E45"/>
    <w:rsid w:val="00E401BB"/>
    <w:rsid w:val="00E42FC7"/>
    <w:rsid w:val="00E43649"/>
    <w:rsid w:val="00E44F00"/>
    <w:rsid w:val="00E4515C"/>
    <w:rsid w:val="00E458CF"/>
    <w:rsid w:val="00E45A65"/>
    <w:rsid w:val="00E46125"/>
    <w:rsid w:val="00E461E5"/>
    <w:rsid w:val="00E462B7"/>
    <w:rsid w:val="00E468FE"/>
    <w:rsid w:val="00E47266"/>
    <w:rsid w:val="00E502D3"/>
    <w:rsid w:val="00E53E1A"/>
    <w:rsid w:val="00E5478A"/>
    <w:rsid w:val="00E55FDE"/>
    <w:rsid w:val="00E5620D"/>
    <w:rsid w:val="00E576FC"/>
    <w:rsid w:val="00E604BA"/>
    <w:rsid w:val="00E6264B"/>
    <w:rsid w:val="00E630EA"/>
    <w:rsid w:val="00E64BD0"/>
    <w:rsid w:val="00E660E5"/>
    <w:rsid w:val="00E67528"/>
    <w:rsid w:val="00E71176"/>
    <w:rsid w:val="00E71226"/>
    <w:rsid w:val="00E71291"/>
    <w:rsid w:val="00E71771"/>
    <w:rsid w:val="00E71949"/>
    <w:rsid w:val="00E71ACC"/>
    <w:rsid w:val="00E72760"/>
    <w:rsid w:val="00E73AA3"/>
    <w:rsid w:val="00E7424C"/>
    <w:rsid w:val="00E80C61"/>
    <w:rsid w:val="00E8277F"/>
    <w:rsid w:val="00E82849"/>
    <w:rsid w:val="00E8438C"/>
    <w:rsid w:val="00E843A4"/>
    <w:rsid w:val="00E868CE"/>
    <w:rsid w:val="00E86D78"/>
    <w:rsid w:val="00E92AB2"/>
    <w:rsid w:val="00E9367C"/>
    <w:rsid w:val="00E96D12"/>
    <w:rsid w:val="00EA2BAC"/>
    <w:rsid w:val="00EA2C90"/>
    <w:rsid w:val="00EA565C"/>
    <w:rsid w:val="00EB21D1"/>
    <w:rsid w:val="00EB3273"/>
    <w:rsid w:val="00EB492C"/>
    <w:rsid w:val="00EB4E98"/>
    <w:rsid w:val="00EB5B72"/>
    <w:rsid w:val="00EB6A48"/>
    <w:rsid w:val="00EB72D3"/>
    <w:rsid w:val="00EC01DE"/>
    <w:rsid w:val="00EC1239"/>
    <w:rsid w:val="00EC23AF"/>
    <w:rsid w:val="00EC2652"/>
    <w:rsid w:val="00EC651B"/>
    <w:rsid w:val="00EC6DDA"/>
    <w:rsid w:val="00EC7F53"/>
    <w:rsid w:val="00ED14E1"/>
    <w:rsid w:val="00ED2EA3"/>
    <w:rsid w:val="00ED5824"/>
    <w:rsid w:val="00ED5AA5"/>
    <w:rsid w:val="00EE2212"/>
    <w:rsid w:val="00EE2C73"/>
    <w:rsid w:val="00EE5207"/>
    <w:rsid w:val="00EE691C"/>
    <w:rsid w:val="00EF0008"/>
    <w:rsid w:val="00EF072E"/>
    <w:rsid w:val="00EF089C"/>
    <w:rsid w:val="00EF3040"/>
    <w:rsid w:val="00EF319B"/>
    <w:rsid w:val="00EF568C"/>
    <w:rsid w:val="00F00DC7"/>
    <w:rsid w:val="00F031E8"/>
    <w:rsid w:val="00F04AA2"/>
    <w:rsid w:val="00F057DA"/>
    <w:rsid w:val="00F07969"/>
    <w:rsid w:val="00F079BA"/>
    <w:rsid w:val="00F108AD"/>
    <w:rsid w:val="00F12B88"/>
    <w:rsid w:val="00F13114"/>
    <w:rsid w:val="00F15195"/>
    <w:rsid w:val="00F15F3E"/>
    <w:rsid w:val="00F162F9"/>
    <w:rsid w:val="00F16D58"/>
    <w:rsid w:val="00F22FB4"/>
    <w:rsid w:val="00F24E27"/>
    <w:rsid w:val="00F262C4"/>
    <w:rsid w:val="00F26C0B"/>
    <w:rsid w:val="00F32D78"/>
    <w:rsid w:val="00F336A5"/>
    <w:rsid w:val="00F341C1"/>
    <w:rsid w:val="00F35F5C"/>
    <w:rsid w:val="00F37381"/>
    <w:rsid w:val="00F411D1"/>
    <w:rsid w:val="00F41737"/>
    <w:rsid w:val="00F41A91"/>
    <w:rsid w:val="00F423B6"/>
    <w:rsid w:val="00F43D0E"/>
    <w:rsid w:val="00F45022"/>
    <w:rsid w:val="00F453FE"/>
    <w:rsid w:val="00F45947"/>
    <w:rsid w:val="00F4695F"/>
    <w:rsid w:val="00F50F2F"/>
    <w:rsid w:val="00F51033"/>
    <w:rsid w:val="00F51B47"/>
    <w:rsid w:val="00F520E0"/>
    <w:rsid w:val="00F5331C"/>
    <w:rsid w:val="00F53854"/>
    <w:rsid w:val="00F53AAF"/>
    <w:rsid w:val="00F54B13"/>
    <w:rsid w:val="00F55D3D"/>
    <w:rsid w:val="00F56A35"/>
    <w:rsid w:val="00F60C8B"/>
    <w:rsid w:val="00F6203D"/>
    <w:rsid w:val="00F64A3C"/>
    <w:rsid w:val="00F653AB"/>
    <w:rsid w:val="00F662D8"/>
    <w:rsid w:val="00F72588"/>
    <w:rsid w:val="00F732BC"/>
    <w:rsid w:val="00F750B7"/>
    <w:rsid w:val="00F77066"/>
    <w:rsid w:val="00F77838"/>
    <w:rsid w:val="00F80169"/>
    <w:rsid w:val="00F80322"/>
    <w:rsid w:val="00F8382C"/>
    <w:rsid w:val="00F85B75"/>
    <w:rsid w:val="00F91DD8"/>
    <w:rsid w:val="00F92D3C"/>
    <w:rsid w:val="00F94039"/>
    <w:rsid w:val="00F966DC"/>
    <w:rsid w:val="00FA2C83"/>
    <w:rsid w:val="00FA3049"/>
    <w:rsid w:val="00FA3407"/>
    <w:rsid w:val="00FA50AC"/>
    <w:rsid w:val="00FA587C"/>
    <w:rsid w:val="00FA6F38"/>
    <w:rsid w:val="00FA7573"/>
    <w:rsid w:val="00FA7633"/>
    <w:rsid w:val="00FB0D9F"/>
    <w:rsid w:val="00FB2900"/>
    <w:rsid w:val="00FB4130"/>
    <w:rsid w:val="00FB70B9"/>
    <w:rsid w:val="00FB750B"/>
    <w:rsid w:val="00FC0302"/>
    <w:rsid w:val="00FC25D0"/>
    <w:rsid w:val="00FC41FC"/>
    <w:rsid w:val="00FC5D7B"/>
    <w:rsid w:val="00FC5E5D"/>
    <w:rsid w:val="00FC7828"/>
    <w:rsid w:val="00FD2397"/>
    <w:rsid w:val="00FD3877"/>
    <w:rsid w:val="00FD4EFC"/>
    <w:rsid w:val="00FD77DB"/>
    <w:rsid w:val="00FD7C76"/>
    <w:rsid w:val="00FE1522"/>
    <w:rsid w:val="00FF07B7"/>
    <w:rsid w:val="00FF16C9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798894"/>
  <w15:docId w15:val="{1F17DB5F-BEC9-4AC0-B528-FB5D2A9C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12DE8"/>
    <w:pPr>
      <w:jc w:val="right"/>
    </w:pPr>
  </w:style>
  <w:style w:type="character" w:customStyle="1" w:styleId="a4">
    <w:name w:val="日期 字元"/>
    <w:basedOn w:val="a0"/>
    <w:link w:val="a3"/>
    <w:rsid w:val="00E12DE8"/>
    <w:rPr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665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5D65"/>
    <w:rPr>
      <w:kern w:val="2"/>
    </w:rPr>
  </w:style>
  <w:style w:type="paragraph" w:styleId="a7">
    <w:name w:val="footer"/>
    <w:basedOn w:val="a"/>
    <w:link w:val="a8"/>
    <w:uiPriority w:val="99"/>
    <w:rsid w:val="00665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5D65"/>
    <w:rPr>
      <w:kern w:val="2"/>
    </w:rPr>
  </w:style>
  <w:style w:type="paragraph" w:styleId="a9">
    <w:name w:val="List Paragraph"/>
    <w:basedOn w:val="a"/>
    <w:uiPriority w:val="34"/>
    <w:qFormat/>
    <w:rsid w:val="00367B9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51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1CD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E35E45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E35E45"/>
  </w:style>
  <w:style w:type="character" w:customStyle="1" w:styleId="ae">
    <w:name w:val="註解文字 字元"/>
    <w:basedOn w:val="a0"/>
    <w:link w:val="ad"/>
    <w:semiHidden/>
    <w:rsid w:val="00E35E45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E35E45"/>
    <w:rPr>
      <w:b/>
      <w:bCs/>
    </w:rPr>
  </w:style>
  <w:style w:type="character" w:customStyle="1" w:styleId="af0">
    <w:name w:val="註解主旨 字元"/>
    <w:basedOn w:val="ae"/>
    <w:link w:val="af"/>
    <w:semiHidden/>
    <w:rsid w:val="00E35E4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37406-A5AC-914A-8955-AAF2D9DD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481</Words>
  <Characters>2745</Characters>
  <Application>Microsoft Macintosh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使用者</cp:lastModifiedBy>
  <cp:revision>3</cp:revision>
  <cp:lastPrinted>2019-03-11T07:57:00Z</cp:lastPrinted>
  <dcterms:created xsi:type="dcterms:W3CDTF">2019-03-11T09:42:00Z</dcterms:created>
  <dcterms:modified xsi:type="dcterms:W3CDTF">2019-03-12T00:42:00Z</dcterms:modified>
</cp:coreProperties>
</file>