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F98D" w14:textId="77777777"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14:paraId="1ADFFC6D" w14:textId="77777777" w:rsidTr="005E7AA3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14:paraId="01E66DAB" w14:textId="77777777" w:rsidR="007B6559" w:rsidRPr="00B430BB" w:rsidRDefault="007B6559" w:rsidP="005E7AA3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009EBA1" w14:textId="43B0B0B5" w:rsidR="007B6559" w:rsidRPr="009E1581" w:rsidRDefault="007B6559" w:rsidP="005E7AA3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854E53">
              <w:rPr>
                <w:rFonts w:hint="eastAsia"/>
                <w:b/>
                <w:bCs/>
                <w:caps/>
                <w:sz w:val="36"/>
              </w:rPr>
              <w:t>6</w:t>
            </w:r>
            <w:r w:rsidR="005B5590">
              <w:rPr>
                <w:rFonts w:hint="eastAsia"/>
                <w:b/>
                <w:bCs/>
                <w:caps/>
                <w:sz w:val="36"/>
              </w:rPr>
              <w:t>50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14:paraId="17A11CF1" w14:textId="2E3CF1A7" w:rsidR="007B6559" w:rsidRPr="009E1581" w:rsidRDefault="007B6559" w:rsidP="00874603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</w:t>
            </w:r>
            <w:r w:rsidR="00324FCF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9E1581">
              <w:rPr>
                <w:rFonts w:hint="eastAsia"/>
              </w:rPr>
              <w:t>年</w:t>
            </w:r>
            <w:r w:rsidR="005B5590">
              <w:rPr>
                <w:rFonts w:hint="eastAsia"/>
              </w:rPr>
              <w:t>3</w:t>
            </w:r>
            <w:r w:rsidRPr="009E1581">
              <w:t>月</w:t>
            </w:r>
            <w:r w:rsidR="005B5590">
              <w:rPr>
                <w:rFonts w:hint="eastAsia"/>
              </w:rPr>
              <w:t>1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14:paraId="1DE390EB" w14:textId="77777777"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p w14:paraId="3E3B42C1" w14:textId="77777777"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14:paraId="027CAADD" w14:textId="77777777"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14:paraId="3FF1C0A8" w14:textId="521CA139" w:rsidR="007B6559" w:rsidRPr="00887F68" w:rsidRDefault="0007108C" w:rsidP="007B6559">
      <w:pPr>
        <w:pStyle w:val="012-"/>
      </w:pPr>
      <w:r>
        <w:rPr>
          <w:rFonts w:hint="eastAsia"/>
        </w:rPr>
        <w:t>一</w:t>
      </w:r>
      <w:r w:rsidR="007B6559">
        <w:rPr>
          <w:rFonts w:hint="eastAsia"/>
        </w:rPr>
        <w:t>、</w:t>
      </w:r>
      <w:r w:rsidR="007B6559" w:rsidRPr="00887F68">
        <w:rPr>
          <w:rFonts w:hint="eastAsia"/>
        </w:rPr>
        <w:t>任免官員</w:t>
      </w:r>
      <w:r w:rsidR="007B6559" w:rsidRPr="00887F68">
        <w:tab/>
      </w:r>
      <w:r w:rsidR="004C78EB" w:rsidRPr="00887F68">
        <w:rPr>
          <w:rFonts w:hint="eastAsia"/>
        </w:rPr>
        <w:t>2</w:t>
      </w:r>
    </w:p>
    <w:p w14:paraId="69764256" w14:textId="3345D717" w:rsidR="007B6559" w:rsidRPr="00887F68" w:rsidRDefault="0007108C" w:rsidP="007B6559">
      <w:pPr>
        <w:pStyle w:val="012-"/>
      </w:pPr>
      <w:r w:rsidRPr="00887F68">
        <w:rPr>
          <w:rFonts w:hint="eastAsia"/>
        </w:rPr>
        <w:t>二</w:t>
      </w:r>
      <w:r w:rsidR="007B6559" w:rsidRPr="00887F68">
        <w:rPr>
          <w:rFonts w:hint="eastAsia"/>
        </w:rPr>
        <w:t>、明令褒揚</w:t>
      </w:r>
      <w:r w:rsidR="007B6559" w:rsidRPr="00887F68">
        <w:tab/>
      </w:r>
      <w:r w:rsidR="004C78EB" w:rsidRPr="00887F68">
        <w:rPr>
          <w:rFonts w:hint="eastAsia"/>
        </w:rPr>
        <w:t>10</w:t>
      </w:r>
    </w:p>
    <w:p w14:paraId="61038799" w14:textId="77777777" w:rsidR="007B6559" w:rsidRPr="00887F68" w:rsidRDefault="007B6559" w:rsidP="007B6559">
      <w:pPr>
        <w:pStyle w:val="011-"/>
        <w:spacing w:before="120" w:after="120"/>
      </w:pPr>
      <w:r w:rsidRPr="00887F68">
        <w:rPr>
          <w:rFonts w:hint="eastAsia"/>
        </w:rPr>
        <w:t>貳、專載</w:t>
      </w:r>
    </w:p>
    <w:p w14:paraId="5F75EEE4" w14:textId="6BD05C90" w:rsidR="007B6559" w:rsidRPr="00887F68" w:rsidRDefault="007B6559" w:rsidP="007B6559">
      <w:pPr>
        <w:pStyle w:val="012-"/>
      </w:pPr>
      <w:r w:rsidRPr="00887F68">
        <w:rPr>
          <w:rFonts w:hint="eastAsia"/>
        </w:rPr>
        <w:t>一、</w:t>
      </w:r>
      <w:r w:rsidR="0064528A" w:rsidRPr="00887F68">
        <w:rPr>
          <w:rFonts w:hint="eastAsia"/>
        </w:rPr>
        <w:t>巴拉圭共和國總統阿布</w:t>
      </w:r>
      <w:proofErr w:type="gramStart"/>
      <w:r w:rsidR="0064528A" w:rsidRPr="00887F68">
        <w:rPr>
          <w:rFonts w:hint="eastAsia"/>
        </w:rPr>
        <w:t>鐸</w:t>
      </w:r>
      <w:proofErr w:type="gramEnd"/>
      <w:r w:rsidR="0064528A" w:rsidRPr="00887F68">
        <w:rPr>
          <w:rFonts w:hint="eastAsia"/>
        </w:rPr>
        <w:t>閣下伉儷率團來</w:t>
      </w:r>
      <w:proofErr w:type="gramStart"/>
      <w:r w:rsidR="0064528A" w:rsidRPr="00887F68">
        <w:rPr>
          <w:rFonts w:hint="eastAsia"/>
        </w:rPr>
        <w:t>臺</w:t>
      </w:r>
      <w:proofErr w:type="gramEnd"/>
      <w:r w:rsidR="0064528A" w:rsidRPr="00887F68">
        <w:rPr>
          <w:rFonts w:hint="eastAsia"/>
        </w:rPr>
        <w:t>進行國是訪問</w:t>
      </w:r>
      <w:r w:rsidRPr="00887F68">
        <w:tab/>
      </w:r>
      <w:r w:rsidR="004C78EB" w:rsidRPr="00887F68">
        <w:rPr>
          <w:rFonts w:hint="eastAsia"/>
        </w:rPr>
        <w:t>10</w:t>
      </w:r>
    </w:p>
    <w:p w14:paraId="471E2374" w14:textId="17BB70A9" w:rsidR="00AD13CE" w:rsidRPr="00887F68" w:rsidRDefault="00AD13CE" w:rsidP="00AD13CE">
      <w:pPr>
        <w:pStyle w:val="012-"/>
      </w:pPr>
      <w:r w:rsidRPr="00887F68">
        <w:rPr>
          <w:rFonts w:hint="eastAsia"/>
        </w:rPr>
        <w:t>二、新任行政院、總統府、國家安全會議、國家安全局政務人員及駐外大使宣誓典禮</w:t>
      </w:r>
      <w:r w:rsidRPr="00887F68">
        <w:tab/>
      </w:r>
      <w:r w:rsidR="004C78EB" w:rsidRPr="00887F68">
        <w:rPr>
          <w:rFonts w:hint="eastAsia"/>
        </w:rPr>
        <w:t>11</w:t>
      </w:r>
    </w:p>
    <w:p w14:paraId="716E3D16" w14:textId="77777777" w:rsidR="007B6559" w:rsidRPr="00887F68" w:rsidRDefault="007B6559" w:rsidP="007B6559">
      <w:pPr>
        <w:pStyle w:val="011-"/>
        <w:spacing w:before="120" w:after="120"/>
      </w:pPr>
      <w:r w:rsidRPr="00887F68">
        <w:rPr>
          <w:rFonts w:hint="eastAsia"/>
        </w:rPr>
        <w:t>參、總統及副總統活動紀要</w:t>
      </w:r>
    </w:p>
    <w:p w14:paraId="2D2A6370" w14:textId="144F17C4" w:rsidR="007B6559" w:rsidRPr="00887F68" w:rsidRDefault="007B6559" w:rsidP="007B6559">
      <w:pPr>
        <w:pStyle w:val="012-"/>
      </w:pPr>
      <w:r w:rsidRPr="00887F68">
        <w:rPr>
          <w:rFonts w:hint="eastAsia"/>
        </w:rPr>
        <w:t>一、總統活動紀要</w:t>
      </w:r>
      <w:r w:rsidRPr="00887F68">
        <w:tab/>
      </w:r>
      <w:r w:rsidR="004C78EB" w:rsidRPr="00887F68">
        <w:rPr>
          <w:rFonts w:hint="eastAsia"/>
        </w:rPr>
        <w:t>13</w:t>
      </w:r>
    </w:p>
    <w:p w14:paraId="4E358FA3" w14:textId="73C5B614" w:rsidR="007B6559" w:rsidRPr="00887F68" w:rsidRDefault="007B6559" w:rsidP="007B6559">
      <w:pPr>
        <w:pStyle w:val="012-"/>
      </w:pPr>
      <w:r w:rsidRPr="00887F68">
        <w:rPr>
          <w:rFonts w:hint="eastAsia"/>
        </w:rPr>
        <w:t>二、副總統活動紀要</w:t>
      </w:r>
      <w:r w:rsidRPr="00887F68">
        <w:tab/>
      </w:r>
      <w:r w:rsidR="004C78EB" w:rsidRPr="00887F68">
        <w:rPr>
          <w:rFonts w:hint="eastAsia"/>
        </w:rPr>
        <w:t>14</w:t>
      </w:r>
    </w:p>
    <w:p w14:paraId="3F88F23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03C21C01" w14:textId="77777777"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14:paraId="42343B8D" w14:textId="2CBA866B" w:rsidR="00C30AAE" w:rsidRPr="00210A0B" w:rsidRDefault="007B6559" w:rsidP="00210A0B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RPr="00663BD1" w14:paraId="6D8A91FB" w14:textId="77777777" w:rsidTr="005E7AA3">
        <w:trPr>
          <w:trHeight w:hRule="exact" w:val="851"/>
        </w:trPr>
        <w:tc>
          <w:tcPr>
            <w:tcW w:w="1988" w:type="dxa"/>
            <w:vAlign w:val="center"/>
          </w:tcPr>
          <w:p w14:paraId="68DD69AF" w14:textId="77777777" w:rsidR="007B6559" w:rsidRDefault="007B6559" w:rsidP="005E7AA3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112C5A22" w14:textId="6CA1354D" w:rsidR="007B6559" w:rsidRDefault="007B6559" w:rsidP="008672D4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年</w:t>
            </w:r>
            <w:r w:rsidR="009E210B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月</w:t>
            </w:r>
            <w:r w:rsidR="009E210B">
              <w:rPr>
                <w:rFonts w:hint="eastAsia"/>
              </w:rPr>
              <w:t>22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02E63DAF" w14:textId="77777777" w:rsidR="009E210B" w:rsidRPr="004B6F46" w:rsidRDefault="009E210B" w:rsidP="00DA24A9">
      <w:pPr>
        <w:pStyle w:val="0241"/>
        <w:spacing w:line="455" w:lineRule="exact"/>
        <w:ind w:firstLine="600"/>
        <w:rPr>
          <w:spacing w:val="10"/>
        </w:rPr>
      </w:pPr>
      <w:r w:rsidRPr="004B6F46">
        <w:rPr>
          <w:rFonts w:hint="eastAsia"/>
          <w:spacing w:val="10"/>
        </w:rPr>
        <w:t>中央銀行理事會當然理事並為常務理事蘇建榮因本職異動，應予免職。</w:t>
      </w:r>
    </w:p>
    <w:p w14:paraId="780F3CE5" w14:textId="7FEAE00C" w:rsidR="007B6559" w:rsidRPr="004B6F46" w:rsidRDefault="009E210B" w:rsidP="00DA24A9">
      <w:pPr>
        <w:pStyle w:val="0241"/>
        <w:spacing w:line="455" w:lineRule="exact"/>
        <w:ind w:firstLine="600"/>
        <w:rPr>
          <w:spacing w:val="10"/>
        </w:rPr>
      </w:pPr>
      <w:r w:rsidRPr="004B6F46">
        <w:rPr>
          <w:rFonts w:hint="eastAsia"/>
          <w:spacing w:val="10"/>
        </w:rPr>
        <w:t>特派莊翠雲為中央銀行理事會當然理事並為常務理事。</w:t>
      </w:r>
    </w:p>
    <w:p w14:paraId="695C7F28" w14:textId="09CA5C5B" w:rsidR="007B6559" w:rsidRDefault="007B6559" w:rsidP="00210A0B">
      <w:pPr>
        <w:pStyle w:val="025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C37585">
        <w:rPr>
          <w:rFonts w:hint="eastAsia"/>
        </w:rPr>
        <w:t>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14:paraId="00BB0CF7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30D0ECE0" w14:textId="77777777"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5A1C0A11" w14:textId="558CBE4D" w:rsidR="00D81B3A" w:rsidRDefault="00D81B3A" w:rsidP="00712163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年</w:t>
            </w:r>
            <w:r w:rsidR="00F434F1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月</w:t>
            </w:r>
            <w:r w:rsidR="00F434F1">
              <w:rPr>
                <w:rFonts w:hint="eastAsia"/>
              </w:rPr>
              <w:t>22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22ED0A97" w14:textId="7096D417" w:rsidR="00D81B3A" w:rsidRPr="00F434F1" w:rsidRDefault="00F434F1" w:rsidP="00DA24A9">
      <w:pPr>
        <w:pStyle w:val="0241"/>
        <w:spacing w:line="455" w:lineRule="exact"/>
        <w:ind w:firstLine="600"/>
        <w:rPr>
          <w:spacing w:val="10"/>
        </w:rPr>
      </w:pPr>
      <w:r w:rsidRPr="00F434F1">
        <w:rPr>
          <w:rFonts w:hint="eastAsia"/>
          <w:spacing w:val="10"/>
        </w:rPr>
        <w:t>行政院發言人陳宗彥已准辭職，應予免職。</w:t>
      </w:r>
    </w:p>
    <w:p w14:paraId="75943D12" w14:textId="3F0591EF" w:rsidR="007B6559" w:rsidRDefault="00D81B3A" w:rsidP="005A6A22">
      <w:pPr>
        <w:pStyle w:val="025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C37585">
        <w:rPr>
          <w:rFonts w:hint="eastAsia"/>
        </w:rPr>
        <w:t>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E6329" w:rsidRPr="00663BD1" w14:paraId="4922DEA0" w14:textId="77777777" w:rsidTr="00E85AFB">
        <w:trPr>
          <w:trHeight w:hRule="exact" w:val="851"/>
        </w:trPr>
        <w:tc>
          <w:tcPr>
            <w:tcW w:w="1988" w:type="dxa"/>
            <w:vAlign w:val="center"/>
          </w:tcPr>
          <w:p w14:paraId="37EEA5A7" w14:textId="77777777" w:rsidR="00DE6329" w:rsidRDefault="00DE6329" w:rsidP="00DE6329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5955BC3A" w14:textId="14064D8E" w:rsidR="00DE6329" w:rsidRDefault="00DE6329" w:rsidP="00DE6329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>
              <w:rPr>
                <w:rFonts w:hint="eastAsia"/>
              </w:rPr>
              <w:t>12</w:t>
            </w:r>
            <w:r w:rsidRPr="0079273A">
              <w:rPr>
                <w:rFonts w:hint="eastAsia"/>
              </w:rPr>
              <w:t>年</w:t>
            </w:r>
            <w:r w:rsidR="00747FF3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月</w:t>
            </w:r>
            <w:r w:rsidR="00747FF3">
              <w:rPr>
                <w:rFonts w:hint="eastAsia"/>
              </w:rPr>
              <w:t>22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6C340102" w14:textId="1F46C2F7" w:rsidR="001B74DF" w:rsidRDefault="001B74DF" w:rsidP="00DA24A9">
      <w:pPr>
        <w:pStyle w:val="0241"/>
        <w:spacing w:line="455" w:lineRule="exact"/>
      </w:pPr>
      <w:r w:rsidRPr="001B74DF">
        <w:rPr>
          <w:rFonts w:hint="eastAsia"/>
        </w:rPr>
        <w:t>任命張勵婉為簡任公務人員。</w:t>
      </w:r>
    </w:p>
    <w:p w14:paraId="78B232A0" w14:textId="40D11E30" w:rsidR="00BD0FE3" w:rsidRDefault="00BD0FE3" w:rsidP="00DA24A9">
      <w:pPr>
        <w:pStyle w:val="0241"/>
        <w:spacing w:line="455" w:lineRule="exact"/>
      </w:pPr>
      <w:r w:rsidRPr="00BD0FE3">
        <w:rPr>
          <w:rFonts w:hint="eastAsia"/>
        </w:rPr>
        <w:t>任命劉俊廸為簡任公務人員。</w:t>
      </w:r>
    </w:p>
    <w:p w14:paraId="317FE836" w14:textId="5169EBCC" w:rsidR="00BD0FE3" w:rsidRDefault="00945F2E" w:rsidP="00DA24A9">
      <w:pPr>
        <w:pStyle w:val="0241"/>
        <w:spacing w:line="455" w:lineRule="exact"/>
      </w:pPr>
      <w:r w:rsidRPr="00945F2E">
        <w:rPr>
          <w:rFonts w:hint="eastAsia"/>
        </w:rPr>
        <w:t>任命朱其慧為簡任公務人員。</w:t>
      </w:r>
    </w:p>
    <w:p w14:paraId="2E620855" w14:textId="563FE4A9" w:rsidR="00F85202" w:rsidRDefault="00F85202" w:rsidP="00DA24A9">
      <w:pPr>
        <w:pStyle w:val="0241"/>
        <w:spacing w:line="455" w:lineRule="exact"/>
      </w:pPr>
      <w:r w:rsidRPr="00F85202">
        <w:rPr>
          <w:rFonts w:hint="eastAsia"/>
        </w:rPr>
        <w:t>任命楊梅華為簡任公務人員。</w:t>
      </w:r>
    </w:p>
    <w:p w14:paraId="7C21A71E" w14:textId="2BFEF101" w:rsidR="004D027B" w:rsidRDefault="004D027B" w:rsidP="00DA24A9">
      <w:pPr>
        <w:pStyle w:val="0241"/>
        <w:spacing w:line="455" w:lineRule="exact"/>
      </w:pPr>
      <w:r w:rsidRPr="004D027B">
        <w:rPr>
          <w:rFonts w:hint="eastAsia"/>
        </w:rPr>
        <w:t>任命曾惠君為簡任公務人員。</w:t>
      </w:r>
    </w:p>
    <w:p w14:paraId="59C38CFF" w14:textId="27F63662" w:rsidR="00DE6329" w:rsidRDefault="00144911" w:rsidP="00DA24A9">
      <w:pPr>
        <w:pStyle w:val="0241"/>
        <w:spacing w:line="455" w:lineRule="exact"/>
      </w:pPr>
      <w:r w:rsidRPr="00144911">
        <w:rPr>
          <w:rFonts w:hint="eastAsia"/>
        </w:rPr>
        <w:t>任命蔡玉</w:t>
      </w:r>
      <w:proofErr w:type="gramStart"/>
      <w:r w:rsidRPr="00144911">
        <w:rPr>
          <w:rFonts w:hint="eastAsia"/>
        </w:rPr>
        <w:t>娩</w:t>
      </w:r>
      <w:proofErr w:type="gramEnd"/>
      <w:r w:rsidRPr="00144911">
        <w:rPr>
          <w:rFonts w:hint="eastAsia"/>
        </w:rPr>
        <w:t>為簡任公務人員。</w:t>
      </w:r>
    </w:p>
    <w:p w14:paraId="78A7E8B8" w14:textId="59DB844D" w:rsidR="009513B9" w:rsidRDefault="009513B9" w:rsidP="00DA24A9">
      <w:pPr>
        <w:pStyle w:val="0241"/>
        <w:spacing w:line="455" w:lineRule="exact"/>
      </w:pPr>
      <w:r w:rsidRPr="009513B9">
        <w:rPr>
          <w:rFonts w:hint="eastAsia"/>
        </w:rPr>
        <w:t>任命</w:t>
      </w:r>
      <w:proofErr w:type="gramStart"/>
      <w:r w:rsidRPr="009513B9">
        <w:rPr>
          <w:rFonts w:hint="eastAsia"/>
        </w:rPr>
        <w:t>鄭衡遠</w:t>
      </w:r>
      <w:proofErr w:type="gramEnd"/>
      <w:r w:rsidRPr="009513B9">
        <w:rPr>
          <w:rFonts w:hint="eastAsia"/>
        </w:rPr>
        <w:t>為簡任公務人員。</w:t>
      </w:r>
    </w:p>
    <w:p w14:paraId="3CEA2398" w14:textId="1C6059A2" w:rsidR="00144911" w:rsidRDefault="006F7E98" w:rsidP="00DA24A9">
      <w:pPr>
        <w:pStyle w:val="0241"/>
        <w:spacing w:line="455" w:lineRule="exact"/>
      </w:pPr>
      <w:r w:rsidRPr="006F7E98">
        <w:rPr>
          <w:rFonts w:hint="eastAsia"/>
        </w:rPr>
        <w:lastRenderedPageBreak/>
        <w:t>任命楊璧</w:t>
      </w:r>
      <w:proofErr w:type="gramStart"/>
      <w:r w:rsidRPr="006F7E98">
        <w:rPr>
          <w:rFonts w:hint="eastAsia"/>
        </w:rPr>
        <w:t>蔻</w:t>
      </w:r>
      <w:proofErr w:type="gramEnd"/>
      <w:r w:rsidRPr="006F7E98">
        <w:rPr>
          <w:rFonts w:hint="eastAsia"/>
        </w:rPr>
        <w:t>為簡任公務人員。</w:t>
      </w:r>
    </w:p>
    <w:p w14:paraId="030C9DD4" w14:textId="1B52AD0A" w:rsidR="006F7E98" w:rsidRDefault="00657CFC" w:rsidP="00DA24A9">
      <w:pPr>
        <w:pStyle w:val="0241"/>
        <w:spacing w:line="455" w:lineRule="exact"/>
      </w:pPr>
      <w:r w:rsidRPr="00657CFC">
        <w:rPr>
          <w:rFonts w:hint="eastAsia"/>
        </w:rPr>
        <w:t>任命劉美鳳為簡任公務人員。</w:t>
      </w:r>
    </w:p>
    <w:p w14:paraId="4DC5267C" w14:textId="19978269" w:rsidR="0096319D" w:rsidRDefault="0096319D" w:rsidP="00DA24A9">
      <w:pPr>
        <w:pStyle w:val="0241"/>
        <w:spacing w:line="455" w:lineRule="exact"/>
      </w:pPr>
      <w:r w:rsidRPr="0096319D">
        <w:rPr>
          <w:rFonts w:hint="eastAsia"/>
        </w:rPr>
        <w:t>任命李仕寧、</w:t>
      </w:r>
      <w:proofErr w:type="gramStart"/>
      <w:r w:rsidRPr="0096319D">
        <w:rPr>
          <w:rFonts w:hint="eastAsia"/>
        </w:rPr>
        <w:t>萬蕙芝為薦任</w:t>
      </w:r>
      <w:proofErr w:type="gramEnd"/>
      <w:r w:rsidRPr="0096319D">
        <w:rPr>
          <w:rFonts w:hint="eastAsia"/>
        </w:rPr>
        <w:t>公務人員。</w:t>
      </w:r>
    </w:p>
    <w:p w14:paraId="6472A533" w14:textId="42BEBF1F" w:rsidR="0096319D" w:rsidRDefault="0096319D" w:rsidP="00DA24A9">
      <w:pPr>
        <w:pStyle w:val="0241"/>
        <w:spacing w:line="455" w:lineRule="exact"/>
      </w:pPr>
      <w:r w:rsidRPr="0096319D">
        <w:rPr>
          <w:rFonts w:hint="eastAsia"/>
        </w:rPr>
        <w:t>任命黃鈺凱、蘇子珊、林柏文、胡家維、劉</w:t>
      </w:r>
      <w:proofErr w:type="gramStart"/>
      <w:r w:rsidRPr="0096319D">
        <w:rPr>
          <w:rFonts w:hint="eastAsia"/>
        </w:rPr>
        <w:t>姵妏</w:t>
      </w:r>
      <w:proofErr w:type="gramEnd"/>
      <w:r w:rsidRPr="0096319D">
        <w:rPr>
          <w:rFonts w:hint="eastAsia"/>
        </w:rPr>
        <w:t>、潘宜庭、吳昀昕、王熙宇、邱晨、張</w:t>
      </w:r>
      <w:proofErr w:type="gramStart"/>
      <w:r w:rsidRPr="0096319D">
        <w:rPr>
          <w:rFonts w:hint="eastAsia"/>
        </w:rPr>
        <w:t>琇妍</w:t>
      </w:r>
      <w:proofErr w:type="gramEnd"/>
      <w:r w:rsidRPr="0096319D">
        <w:rPr>
          <w:rFonts w:hint="eastAsia"/>
        </w:rPr>
        <w:t>、</w:t>
      </w:r>
      <w:proofErr w:type="gramStart"/>
      <w:r w:rsidRPr="0096319D">
        <w:rPr>
          <w:rFonts w:hint="eastAsia"/>
        </w:rPr>
        <w:t>吳佳宜為薦任</w:t>
      </w:r>
      <w:proofErr w:type="gramEnd"/>
      <w:r w:rsidRPr="0096319D">
        <w:rPr>
          <w:rFonts w:hint="eastAsia"/>
        </w:rPr>
        <w:t>公務人員。</w:t>
      </w:r>
    </w:p>
    <w:p w14:paraId="2AB6D391" w14:textId="754AD923" w:rsidR="0096319D" w:rsidRDefault="0096319D" w:rsidP="00DA24A9">
      <w:pPr>
        <w:pStyle w:val="0241"/>
        <w:spacing w:line="455" w:lineRule="exact"/>
      </w:pPr>
      <w:r w:rsidRPr="0096319D">
        <w:rPr>
          <w:rFonts w:hint="eastAsia"/>
        </w:rPr>
        <w:t>任命鐘緯</w:t>
      </w:r>
      <w:proofErr w:type="gramStart"/>
      <w:r w:rsidRPr="0096319D">
        <w:rPr>
          <w:rFonts w:hint="eastAsia"/>
        </w:rPr>
        <w:t>惇為薦</w:t>
      </w:r>
      <w:proofErr w:type="gramEnd"/>
      <w:r w:rsidRPr="0096319D">
        <w:rPr>
          <w:rFonts w:hint="eastAsia"/>
        </w:rPr>
        <w:t>任公務人員。</w:t>
      </w:r>
    </w:p>
    <w:p w14:paraId="53790BE7" w14:textId="56AE00F5" w:rsidR="0096319D" w:rsidRDefault="0096319D" w:rsidP="00DA24A9">
      <w:pPr>
        <w:pStyle w:val="0241"/>
        <w:spacing w:line="455" w:lineRule="exact"/>
      </w:pPr>
      <w:r w:rsidRPr="0096319D">
        <w:rPr>
          <w:rFonts w:hint="eastAsia"/>
        </w:rPr>
        <w:t>任命</w:t>
      </w:r>
      <w:proofErr w:type="gramStart"/>
      <w:r w:rsidRPr="0096319D">
        <w:rPr>
          <w:rFonts w:hint="eastAsia"/>
        </w:rPr>
        <w:t>陳昌億</w:t>
      </w:r>
      <w:proofErr w:type="gramEnd"/>
      <w:r w:rsidRPr="0096319D">
        <w:rPr>
          <w:rFonts w:hint="eastAsia"/>
        </w:rPr>
        <w:t>、</w:t>
      </w:r>
      <w:proofErr w:type="gramStart"/>
      <w:r w:rsidRPr="0096319D">
        <w:rPr>
          <w:rFonts w:hint="eastAsia"/>
        </w:rPr>
        <w:t>陳月萍為薦任</w:t>
      </w:r>
      <w:proofErr w:type="gramEnd"/>
      <w:r w:rsidRPr="0096319D">
        <w:rPr>
          <w:rFonts w:hint="eastAsia"/>
        </w:rPr>
        <w:t>公務人員。</w:t>
      </w:r>
    </w:p>
    <w:p w14:paraId="6C679244" w14:textId="7F915F03" w:rsidR="0096319D" w:rsidRDefault="00107F5D" w:rsidP="00DA24A9">
      <w:pPr>
        <w:pStyle w:val="0241"/>
        <w:spacing w:line="455" w:lineRule="exact"/>
      </w:pPr>
      <w:r w:rsidRPr="00107F5D">
        <w:rPr>
          <w:rFonts w:hint="eastAsia"/>
        </w:rPr>
        <w:t>任命</w:t>
      </w:r>
      <w:proofErr w:type="gramStart"/>
      <w:r w:rsidRPr="00107F5D">
        <w:rPr>
          <w:rFonts w:hint="eastAsia"/>
        </w:rPr>
        <w:t>陶登基為薦任</w:t>
      </w:r>
      <w:proofErr w:type="gramEnd"/>
      <w:r w:rsidRPr="00107F5D">
        <w:rPr>
          <w:rFonts w:hint="eastAsia"/>
        </w:rPr>
        <w:t>公務人員。</w:t>
      </w:r>
    </w:p>
    <w:p w14:paraId="06F6F6E5" w14:textId="4B84C42B" w:rsidR="00107F5D" w:rsidRDefault="00107F5D" w:rsidP="00DA24A9">
      <w:pPr>
        <w:pStyle w:val="0241"/>
        <w:spacing w:line="455" w:lineRule="exact"/>
      </w:pPr>
      <w:r w:rsidRPr="00107F5D">
        <w:rPr>
          <w:rFonts w:hint="eastAsia"/>
        </w:rPr>
        <w:t>任命林禹岑、筆路</w:t>
      </w:r>
      <w:proofErr w:type="gramStart"/>
      <w:r w:rsidRPr="00107F5D">
        <w:rPr>
          <w:rFonts w:hint="eastAsia"/>
        </w:rPr>
        <w:t>‧</w:t>
      </w:r>
      <w:proofErr w:type="gramEnd"/>
      <w:r w:rsidRPr="00107F5D">
        <w:rPr>
          <w:rFonts w:hint="eastAsia"/>
        </w:rPr>
        <w:t>瓦</w:t>
      </w:r>
      <w:proofErr w:type="gramStart"/>
      <w:r w:rsidRPr="00107F5D">
        <w:rPr>
          <w:rFonts w:hint="eastAsia"/>
        </w:rPr>
        <w:t>旦</w:t>
      </w:r>
      <w:proofErr w:type="spellStart"/>
      <w:proofErr w:type="gramEnd"/>
      <w:r w:rsidRPr="00107F5D">
        <w:rPr>
          <w:rFonts w:hint="eastAsia"/>
        </w:rPr>
        <w:t>Biru</w:t>
      </w:r>
      <w:proofErr w:type="spellEnd"/>
      <w:proofErr w:type="gramStart"/>
      <w:r w:rsidRPr="00107F5D">
        <w:rPr>
          <w:rFonts w:hint="eastAsia"/>
        </w:rPr>
        <w:t>‧</w:t>
      </w:r>
      <w:proofErr w:type="gramEnd"/>
      <w:r w:rsidRPr="00107F5D">
        <w:rPr>
          <w:rFonts w:hint="eastAsia"/>
        </w:rPr>
        <w:t>Watan</w:t>
      </w:r>
      <w:r w:rsidRPr="00107F5D">
        <w:rPr>
          <w:rFonts w:hint="eastAsia"/>
        </w:rPr>
        <w:t>、黃歆</w:t>
      </w:r>
      <w:proofErr w:type="gramStart"/>
      <w:r w:rsidRPr="00107F5D">
        <w:rPr>
          <w:rFonts w:hint="eastAsia"/>
        </w:rPr>
        <w:t>甯</w:t>
      </w:r>
      <w:proofErr w:type="gramEnd"/>
      <w:r w:rsidRPr="00107F5D">
        <w:rPr>
          <w:rFonts w:hint="eastAsia"/>
        </w:rPr>
        <w:t>、方盈</w:t>
      </w:r>
      <w:proofErr w:type="gramStart"/>
      <w:r w:rsidRPr="00107F5D">
        <w:rPr>
          <w:rFonts w:hint="eastAsia"/>
        </w:rPr>
        <w:t>臻為薦</w:t>
      </w:r>
      <w:proofErr w:type="gramEnd"/>
      <w:r w:rsidRPr="00107F5D">
        <w:rPr>
          <w:rFonts w:hint="eastAsia"/>
        </w:rPr>
        <w:t>任公務人員。</w:t>
      </w:r>
    </w:p>
    <w:p w14:paraId="3F66811C" w14:textId="49CBEA08" w:rsidR="00107F5D" w:rsidRDefault="00107F5D" w:rsidP="00DA24A9">
      <w:pPr>
        <w:pStyle w:val="0241"/>
        <w:spacing w:line="455" w:lineRule="exact"/>
      </w:pPr>
      <w:r w:rsidRPr="00107F5D">
        <w:rPr>
          <w:rFonts w:hint="eastAsia"/>
        </w:rPr>
        <w:t>任命張震琳、高浩鈞、</w:t>
      </w:r>
      <w:proofErr w:type="gramStart"/>
      <w:r w:rsidRPr="00107F5D">
        <w:rPr>
          <w:rFonts w:hint="eastAsia"/>
        </w:rPr>
        <w:t>賴怡汝為薦任</w:t>
      </w:r>
      <w:proofErr w:type="gramEnd"/>
      <w:r w:rsidRPr="00107F5D">
        <w:rPr>
          <w:rFonts w:hint="eastAsia"/>
        </w:rPr>
        <w:t>公務人員。</w:t>
      </w:r>
    </w:p>
    <w:p w14:paraId="2EDE1A10" w14:textId="6BDA827E" w:rsidR="00107F5D" w:rsidRDefault="00107F5D" w:rsidP="00DA24A9">
      <w:pPr>
        <w:pStyle w:val="0241"/>
        <w:spacing w:line="455" w:lineRule="exact"/>
      </w:pPr>
      <w:r w:rsidRPr="00107F5D">
        <w:rPr>
          <w:rFonts w:hint="eastAsia"/>
        </w:rPr>
        <w:t>任命吳明祥、陳威志、陳韋翰、鄭筠潔、黃鈴育、陳品尚、陳冠彤、黃麗娟、連尉辰、黃麗容、陳鳴中、江易璋、</w:t>
      </w:r>
      <w:proofErr w:type="gramStart"/>
      <w:r w:rsidRPr="00107F5D">
        <w:rPr>
          <w:rFonts w:hint="eastAsia"/>
        </w:rPr>
        <w:t>白宛靈為薦任</w:t>
      </w:r>
      <w:proofErr w:type="gramEnd"/>
      <w:r w:rsidRPr="00107F5D">
        <w:rPr>
          <w:rFonts w:hint="eastAsia"/>
        </w:rPr>
        <w:t>公務人員。</w:t>
      </w:r>
    </w:p>
    <w:p w14:paraId="38CCFDB5" w14:textId="0E381439" w:rsidR="00107F5D" w:rsidRDefault="00107F5D" w:rsidP="00DA24A9">
      <w:pPr>
        <w:pStyle w:val="0241"/>
        <w:spacing w:line="455" w:lineRule="exact"/>
      </w:pPr>
      <w:r w:rsidRPr="00107F5D">
        <w:rPr>
          <w:rFonts w:hint="eastAsia"/>
        </w:rPr>
        <w:t>任命</w:t>
      </w:r>
      <w:proofErr w:type="gramStart"/>
      <w:r w:rsidRPr="00107F5D">
        <w:rPr>
          <w:rFonts w:hint="eastAsia"/>
        </w:rPr>
        <w:t>林雅雯為薦任</w:t>
      </w:r>
      <w:proofErr w:type="gramEnd"/>
      <w:r w:rsidRPr="00107F5D">
        <w:rPr>
          <w:rFonts w:hint="eastAsia"/>
        </w:rPr>
        <w:t>公務人員。</w:t>
      </w:r>
    </w:p>
    <w:p w14:paraId="77E91996" w14:textId="36A13066" w:rsidR="006F7E98" w:rsidRDefault="00C413A2" w:rsidP="00DA24A9">
      <w:pPr>
        <w:pStyle w:val="0241"/>
        <w:spacing w:line="455" w:lineRule="exact"/>
      </w:pPr>
      <w:r w:rsidRPr="00C413A2">
        <w:rPr>
          <w:rFonts w:hint="eastAsia"/>
        </w:rPr>
        <w:t>任命羅佳琦、陳琇郁、曾俊傑、楊秋萍、黃慧玫、林雅惠、梁秋蘭、陳國忠、林麗齡、林佳瑩、翁維聰、張美鳳、張中福、黃鴻文、陳玫君、宋美儀、黃美紅、蔡玫芳、呂天祥、姚玉娘、</w:t>
      </w:r>
      <w:proofErr w:type="gramStart"/>
      <w:r w:rsidRPr="00C413A2">
        <w:rPr>
          <w:rFonts w:hint="eastAsia"/>
        </w:rPr>
        <w:t>洪玲月為薦任</w:t>
      </w:r>
      <w:proofErr w:type="gramEnd"/>
      <w:r w:rsidRPr="00C413A2">
        <w:rPr>
          <w:rFonts w:hint="eastAsia"/>
        </w:rPr>
        <w:t>公務人員。</w:t>
      </w:r>
    </w:p>
    <w:p w14:paraId="599AF3BB" w14:textId="5FE6CFA6" w:rsidR="00C006D5" w:rsidRDefault="00C006D5" w:rsidP="00DA24A9">
      <w:pPr>
        <w:pStyle w:val="0241"/>
        <w:spacing w:line="455" w:lineRule="exact"/>
      </w:pPr>
      <w:r w:rsidRPr="00C006D5">
        <w:rPr>
          <w:rFonts w:hint="eastAsia"/>
        </w:rPr>
        <w:t>任命</w:t>
      </w:r>
      <w:proofErr w:type="gramStart"/>
      <w:r w:rsidRPr="00C006D5">
        <w:rPr>
          <w:rFonts w:hint="eastAsia"/>
        </w:rPr>
        <w:t>陳裕棟為薦任</w:t>
      </w:r>
      <w:proofErr w:type="gramEnd"/>
      <w:r w:rsidRPr="00C006D5">
        <w:rPr>
          <w:rFonts w:hint="eastAsia"/>
        </w:rPr>
        <w:t>公務人員。</w:t>
      </w:r>
    </w:p>
    <w:p w14:paraId="7E464322" w14:textId="612196D0" w:rsidR="00F85202" w:rsidRDefault="00F85202" w:rsidP="00DA24A9">
      <w:pPr>
        <w:pStyle w:val="0241"/>
        <w:spacing w:line="455" w:lineRule="exact"/>
      </w:pPr>
      <w:r w:rsidRPr="00F85202">
        <w:rPr>
          <w:rFonts w:hint="eastAsia"/>
        </w:rPr>
        <w:t>任命彭惠琳、林基正、蕭嘉瑩、蔡翠璧、張智凱、王毓如、黃世棋、黃雅琪、陳淑婷、魯武玄、謝文淵、游嘉慧、賴俊瑋、耿志源、李婉悅、莊秀</w:t>
      </w:r>
      <w:proofErr w:type="gramStart"/>
      <w:r w:rsidRPr="00F85202">
        <w:rPr>
          <w:rFonts w:hint="eastAsia"/>
        </w:rPr>
        <w:t>羚</w:t>
      </w:r>
      <w:proofErr w:type="gramEnd"/>
      <w:r w:rsidRPr="00F85202">
        <w:rPr>
          <w:rFonts w:hint="eastAsia"/>
        </w:rPr>
        <w:t>、張偉德、沈宛妮、魏良</w:t>
      </w:r>
      <w:proofErr w:type="gramStart"/>
      <w:r w:rsidRPr="00F85202">
        <w:rPr>
          <w:rFonts w:hint="eastAsia"/>
        </w:rPr>
        <w:t>諭</w:t>
      </w:r>
      <w:proofErr w:type="gramEnd"/>
      <w:r w:rsidRPr="00F85202">
        <w:rPr>
          <w:rFonts w:hint="eastAsia"/>
        </w:rPr>
        <w:t>、白昕恩、廖進益、邱子熙、洪</w:t>
      </w:r>
      <w:proofErr w:type="gramStart"/>
      <w:r w:rsidRPr="00F85202">
        <w:rPr>
          <w:rFonts w:hint="eastAsia"/>
        </w:rPr>
        <w:t>薏茹</w:t>
      </w:r>
      <w:proofErr w:type="gramEnd"/>
      <w:r w:rsidRPr="00F85202">
        <w:rPr>
          <w:rFonts w:hint="eastAsia"/>
        </w:rPr>
        <w:t>、劉秀眞為薦任公務人員。</w:t>
      </w:r>
    </w:p>
    <w:p w14:paraId="0B48A382" w14:textId="4F36E7B2" w:rsidR="00144911" w:rsidRDefault="006A0EF7" w:rsidP="00DA24A9">
      <w:pPr>
        <w:pStyle w:val="0241"/>
        <w:spacing w:line="455" w:lineRule="exact"/>
      </w:pPr>
      <w:r w:rsidRPr="006A0EF7">
        <w:rPr>
          <w:rFonts w:hint="eastAsia"/>
        </w:rPr>
        <w:t>任命</w:t>
      </w:r>
      <w:proofErr w:type="gramStart"/>
      <w:r w:rsidRPr="006A0EF7">
        <w:rPr>
          <w:rFonts w:hint="eastAsia"/>
        </w:rPr>
        <w:t>邱璇</w:t>
      </w:r>
      <w:proofErr w:type="gramEnd"/>
      <w:r w:rsidRPr="006A0EF7">
        <w:rPr>
          <w:rFonts w:hint="eastAsia"/>
        </w:rPr>
        <w:t>琪、簡銘漢、王育民、邱倩</w:t>
      </w:r>
      <w:proofErr w:type="gramStart"/>
      <w:r w:rsidRPr="006A0EF7">
        <w:rPr>
          <w:rFonts w:hint="eastAsia"/>
        </w:rPr>
        <w:t>琍</w:t>
      </w:r>
      <w:proofErr w:type="gramEnd"/>
      <w:r w:rsidRPr="006A0EF7">
        <w:rPr>
          <w:rFonts w:hint="eastAsia"/>
        </w:rPr>
        <w:t>、許馨尤、陳建明、張秋滿、張瓏騰、雷揚青、王</w:t>
      </w:r>
      <w:proofErr w:type="gramStart"/>
      <w:r w:rsidRPr="006A0EF7">
        <w:rPr>
          <w:rFonts w:hint="eastAsia"/>
        </w:rPr>
        <w:t>菀</w:t>
      </w:r>
      <w:proofErr w:type="gramEnd"/>
      <w:r w:rsidRPr="006A0EF7">
        <w:rPr>
          <w:rFonts w:hint="eastAsia"/>
        </w:rPr>
        <w:t>貞、王芊雅、陳葉、彭耀明、楊</w:t>
      </w:r>
      <w:proofErr w:type="gramStart"/>
      <w:r w:rsidRPr="006A0EF7">
        <w:rPr>
          <w:rFonts w:hint="eastAsia"/>
        </w:rPr>
        <w:t>珮菱為薦</w:t>
      </w:r>
      <w:proofErr w:type="gramEnd"/>
      <w:r w:rsidRPr="006A0EF7">
        <w:rPr>
          <w:rFonts w:hint="eastAsia"/>
        </w:rPr>
        <w:t>任公務人員。</w:t>
      </w:r>
    </w:p>
    <w:p w14:paraId="6E8D6EB9" w14:textId="304A7876" w:rsidR="006D5F11" w:rsidRDefault="006D5F11" w:rsidP="00DA24A9">
      <w:pPr>
        <w:pStyle w:val="0241"/>
        <w:spacing w:line="455" w:lineRule="exact"/>
      </w:pPr>
      <w:r w:rsidRPr="006D5F11">
        <w:rPr>
          <w:rFonts w:hint="eastAsia"/>
        </w:rPr>
        <w:lastRenderedPageBreak/>
        <w:t>任命邱聿華、王姿予、林穎詩、錢琬瑜、吳秀卿、郭蕙慈、許慈育、黃煌</w:t>
      </w:r>
      <w:proofErr w:type="gramStart"/>
      <w:r w:rsidRPr="006D5F11">
        <w:rPr>
          <w:rFonts w:hint="eastAsia"/>
        </w:rPr>
        <w:t>閔</w:t>
      </w:r>
      <w:proofErr w:type="gramEnd"/>
      <w:r w:rsidRPr="006D5F11">
        <w:rPr>
          <w:rFonts w:hint="eastAsia"/>
        </w:rPr>
        <w:t>、賴育聰、</w:t>
      </w:r>
      <w:proofErr w:type="gramStart"/>
      <w:r w:rsidRPr="006D5F11">
        <w:rPr>
          <w:rFonts w:hint="eastAsia"/>
        </w:rPr>
        <w:t>邱珮</w:t>
      </w:r>
      <w:proofErr w:type="gramEnd"/>
      <w:r w:rsidRPr="006D5F11">
        <w:rPr>
          <w:rFonts w:hint="eastAsia"/>
        </w:rPr>
        <w:t>晴、趙汝釗、許評皓、蕭世苑、謝佳雯、</w:t>
      </w:r>
      <w:proofErr w:type="gramStart"/>
      <w:r w:rsidRPr="006D5F11">
        <w:rPr>
          <w:rFonts w:hint="eastAsia"/>
        </w:rPr>
        <w:t>呂向嶸為薦任</w:t>
      </w:r>
      <w:proofErr w:type="gramEnd"/>
      <w:r w:rsidRPr="006D5F11">
        <w:rPr>
          <w:rFonts w:hint="eastAsia"/>
        </w:rPr>
        <w:t>公務人員。</w:t>
      </w:r>
    </w:p>
    <w:p w14:paraId="6A53BB07" w14:textId="650EF114" w:rsidR="00237F0E" w:rsidRDefault="00237F0E" w:rsidP="00DA24A9">
      <w:pPr>
        <w:pStyle w:val="0241"/>
        <w:spacing w:line="455" w:lineRule="exact"/>
      </w:pPr>
      <w:r w:rsidRPr="00237F0E">
        <w:rPr>
          <w:rFonts w:hint="eastAsia"/>
        </w:rPr>
        <w:t>任命朱雅俐、林佩蓉、張益嘉、曾小萃、魏良倩、陳淑卿、林宜靜、許雅雯、黃茂全、許宏智、張安妮、洪玫琦、</w:t>
      </w:r>
      <w:proofErr w:type="gramStart"/>
      <w:r w:rsidRPr="00237F0E">
        <w:rPr>
          <w:rFonts w:hint="eastAsia"/>
        </w:rPr>
        <w:t>張哲睿為薦任</w:t>
      </w:r>
      <w:proofErr w:type="gramEnd"/>
      <w:r w:rsidRPr="00237F0E">
        <w:rPr>
          <w:rFonts w:hint="eastAsia"/>
        </w:rPr>
        <w:t>公務人員。</w:t>
      </w:r>
    </w:p>
    <w:p w14:paraId="55818245" w14:textId="51F95DB4" w:rsidR="00144911" w:rsidRDefault="00C2559A" w:rsidP="00DA24A9">
      <w:pPr>
        <w:pStyle w:val="0241"/>
        <w:spacing w:line="455" w:lineRule="exact"/>
      </w:pPr>
      <w:r w:rsidRPr="00C2559A">
        <w:rPr>
          <w:rFonts w:hint="eastAsia"/>
        </w:rPr>
        <w:t>任命宋隆文、王儷蓉、吳佩臻、尤文伶、曾瑜儒、黃意婷、陳淑君、林佩怡、蔡秀芬、賴振旺、陳宜萱、郭錦聰、吳英輝、曾淑儀、李孝珍、蕭佩昕、吳信龍、王盈文、羅晨睿、王羿</w:t>
      </w:r>
      <w:proofErr w:type="gramStart"/>
      <w:r w:rsidRPr="00C2559A">
        <w:rPr>
          <w:rFonts w:hint="eastAsia"/>
        </w:rPr>
        <w:t>窕</w:t>
      </w:r>
      <w:proofErr w:type="gramEnd"/>
      <w:r w:rsidRPr="00C2559A">
        <w:rPr>
          <w:rFonts w:hint="eastAsia"/>
        </w:rPr>
        <w:t>、薛燕芬、</w:t>
      </w:r>
      <w:proofErr w:type="gramStart"/>
      <w:r w:rsidRPr="00C2559A">
        <w:rPr>
          <w:rFonts w:hint="eastAsia"/>
        </w:rPr>
        <w:t>鄭清榮為薦任</w:t>
      </w:r>
      <w:proofErr w:type="gramEnd"/>
      <w:r w:rsidRPr="00C2559A">
        <w:rPr>
          <w:rFonts w:hint="eastAsia"/>
        </w:rPr>
        <w:t>公務人員。</w:t>
      </w:r>
    </w:p>
    <w:p w14:paraId="223F8E20" w14:textId="0BE4BCE4" w:rsidR="00144911" w:rsidRDefault="00144911" w:rsidP="00DA24A9">
      <w:pPr>
        <w:pStyle w:val="0241"/>
        <w:spacing w:line="455" w:lineRule="exact"/>
      </w:pPr>
      <w:r w:rsidRPr="00144911">
        <w:rPr>
          <w:rFonts w:hint="eastAsia"/>
        </w:rPr>
        <w:t>任命</w:t>
      </w:r>
      <w:proofErr w:type="gramStart"/>
      <w:r w:rsidRPr="00144911">
        <w:rPr>
          <w:rFonts w:hint="eastAsia"/>
        </w:rPr>
        <w:t>鄭吟秋</w:t>
      </w:r>
      <w:proofErr w:type="gramEnd"/>
      <w:r w:rsidRPr="00144911">
        <w:rPr>
          <w:rFonts w:hint="eastAsia"/>
        </w:rPr>
        <w:t>、林彥伯、洪舜珂、莊欣達、鍾淑英、陳龍城、</w:t>
      </w:r>
      <w:proofErr w:type="gramStart"/>
      <w:r w:rsidRPr="00144911">
        <w:rPr>
          <w:rFonts w:hint="eastAsia"/>
        </w:rPr>
        <w:t>邱郁萍為薦任</w:t>
      </w:r>
      <w:proofErr w:type="gramEnd"/>
      <w:r w:rsidRPr="00144911">
        <w:rPr>
          <w:rFonts w:hint="eastAsia"/>
        </w:rPr>
        <w:t>公務人員。</w:t>
      </w:r>
    </w:p>
    <w:p w14:paraId="2BE14BB4" w14:textId="20290E81" w:rsidR="002E266A" w:rsidRDefault="002E266A" w:rsidP="00DA24A9">
      <w:pPr>
        <w:pStyle w:val="0241"/>
        <w:spacing w:line="455" w:lineRule="exact"/>
      </w:pPr>
      <w:r w:rsidRPr="002E266A">
        <w:rPr>
          <w:rFonts w:hint="eastAsia"/>
        </w:rPr>
        <w:t>任命鄭貞、林詩賢、</w:t>
      </w:r>
      <w:proofErr w:type="gramStart"/>
      <w:r w:rsidRPr="002E266A">
        <w:rPr>
          <w:rFonts w:hint="eastAsia"/>
        </w:rPr>
        <w:t>江月櫻為薦任</w:t>
      </w:r>
      <w:proofErr w:type="gramEnd"/>
      <w:r w:rsidRPr="002E266A">
        <w:rPr>
          <w:rFonts w:hint="eastAsia"/>
        </w:rPr>
        <w:t>公務人員。</w:t>
      </w:r>
    </w:p>
    <w:p w14:paraId="0D3996FF" w14:textId="2A28931B" w:rsidR="00052D76" w:rsidRDefault="00052D76" w:rsidP="00DA24A9">
      <w:pPr>
        <w:pStyle w:val="0241"/>
        <w:spacing w:line="455" w:lineRule="exact"/>
      </w:pPr>
      <w:r w:rsidRPr="00052D76">
        <w:rPr>
          <w:rFonts w:hint="eastAsia"/>
        </w:rPr>
        <w:t>任命劉毓莉、林佩姿、蔡旺村、范文玲、呂尚</w:t>
      </w:r>
      <w:proofErr w:type="gramStart"/>
      <w:r w:rsidRPr="00052D76">
        <w:rPr>
          <w:rFonts w:hint="eastAsia"/>
        </w:rPr>
        <w:t>濬</w:t>
      </w:r>
      <w:proofErr w:type="gramEnd"/>
      <w:r w:rsidRPr="00052D76">
        <w:rPr>
          <w:rFonts w:hint="eastAsia"/>
        </w:rPr>
        <w:t>、</w:t>
      </w:r>
      <w:proofErr w:type="gramStart"/>
      <w:r w:rsidRPr="00052D76">
        <w:rPr>
          <w:rFonts w:hint="eastAsia"/>
        </w:rPr>
        <w:t>陳浩維為薦任</w:t>
      </w:r>
      <w:proofErr w:type="gramEnd"/>
      <w:r w:rsidRPr="00052D76">
        <w:rPr>
          <w:rFonts w:hint="eastAsia"/>
        </w:rPr>
        <w:t>公務人員。</w:t>
      </w:r>
    </w:p>
    <w:p w14:paraId="6A56B07E" w14:textId="750AE8C2" w:rsidR="00DB2AD4" w:rsidRDefault="00DB2AD4" w:rsidP="00DA24A9">
      <w:pPr>
        <w:pStyle w:val="0241"/>
        <w:spacing w:line="455" w:lineRule="exact"/>
      </w:pPr>
      <w:r w:rsidRPr="00DB2AD4">
        <w:rPr>
          <w:rFonts w:hint="eastAsia"/>
        </w:rPr>
        <w:t>任命盧文雄、陳俊翰、劉依</w:t>
      </w:r>
      <w:proofErr w:type="gramStart"/>
      <w:r w:rsidRPr="00DB2AD4">
        <w:rPr>
          <w:rFonts w:hint="eastAsia"/>
        </w:rPr>
        <w:t>緹</w:t>
      </w:r>
      <w:proofErr w:type="gramEnd"/>
      <w:r w:rsidRPr="00DB2AD4">
        <w:rPr>
          <w:rFonts w:hint="eastAsia"/>
        </w:rPr>
        <w:t>、黃培棠、趙家鈺、陳瑋婷、蕭如芳、林昱瑩、鄭雅婷、林秀如、</w:t>
      </w:r>
      <w:proofErr w:type="gramStart"/>
      <w:r w:rsidRPr="00DB2AD4">
        <w:rPr>
          <w:rFonts w:hint="eastAsia"/>
        </w:rPr>
        <w:t>吳淑惠為薦任</w:t>
      </w:r>
      <w:proofErr w:type="gramEnd"/>
      <w:r w:rsidRPr="00DB2AD4">
        <w:rPr>
          <w:rFonts w:hint="eastAsia"/>
        </w:rPr>
        <w:t>公務人員。</w:t>
      </w:r>
    </w:p>
    <w:p w14:paraId="7C1B79B6" w14:textId="241A3DB0" w:rsidR="008A1507" w:rsidRDefault="008A1507" w:rsidP="00DA24A9">
      <w:pPr>
        <w:pStyle w:val="0241"/>
        <w:spacing w:line="455" w:lineRule="exact"/>
      </w:pPr>
      <w:r w:rsidRPr="008A1507">
        <w:rPr>
          <w:rFonts w:hint="eastAsia"/>
        </w:rPr>
        <w:t>任命蔣皖喬、邱雨</w:t>
      </w:r>
      <w:proofErr w:type="gramStart"/>
      <w:r w:rsidRPr="008A1507">
        <w:rPr>
          <w:rFonts w:hint="eastAsia"/>
        </w:rPr>
        <w:t>璇</w:t>
      </w:r>
      <w:proofErr w:type="gramEnd"/>
      <w:r w:rsidRPr="008A1507">
        <w:rPr>
          <w:rFonts w:hint="eastAsia"/>
        </w:rPr>
        <w:t>、郭澄伊、余健瑋、林亮穎、陳怡潔、詹曉君、</w:t>
      </w:r>
      <w:proofErr w:type="gramStart"/>
      <w:r w:rsidRPr="008A1507">
        <w:rPr>
          <w:rFonts w:hint="eastAsia"/>
        </w:rPr>
        <w:t>伍華文為薦任</w:t>
      </w:r>
      <w:proofErr w:type="gramEnd"/>
      <w:r w:rsidRPr="008A1507">
        <w:rPr>
          <w:rFonts w:hint="eastAsia"/>
        </w:rPr>
        <w:t>公務人員。</w:t>
      </w:r>
    </w:p>
    <w:p w14:paraId="56776455" w14:textId="32C4A216" w:rsidR="00747FF3" w:rsidRDefault="00747FF3" w:rsidP="00DA24A9">
      <w:pPr>
        <w:pStyle w:val="0241"/>
        <w:spacing w:line="455" w:lineRule="exact"/>
      </w:pPr>
      <w:r w:rsidRPr="00747FF3">
        <w:rPr>
          <w:rFonts w:hint="eastAsia"/>
        </w:rPr>
        <w:t>任命許文林、石佩玉、李佳修、鄭寶珠、劉衍志、陳信宏、陳虹吟、蔡佩玲、</w:t>
      </w:r>
      <w:proofErr w:type="gramStart"/>
      <w:r w:rsidRPr="00747FF3">
        <w:rPr>
          <w:rFonts w:hint="eastAsia"/>
        </w:rPr>
        <w:t>黃立中為薦任</w:t>
      </w:r>
      <w:proofErr w:type="gramEnd"/>
      <w:r w:rsidRPr="00747FF3">
        <w:rPr>
          <w:rFonts w:hint="eastAsia"/>
        </w:rPr>
        <w:t>公務人員。</w:t>
      </w:r>
    </w:p>
    <w:p w14:paraId="014C29C8" w14:textId="5A2A62E5" w:rsidR="006D7AA3" w:rsidRDefault="006D7AA3" w:rsidP="00DA24A9">
      <w:pPr>
        <w:pStyle w:val="0241"/>
        <w:spacing w:line="455" w:lineRule="exact"/>
      </w:pPr>
      <w:r w:rsidRPr="006D7AA3">
        <w:rPr>
          <w:rFonts w:hint="eastAsia"/>
        </w:rPr>
        <w:t>任命林子</w:t>
      </w:r>
      <w:proofErr w:type="gramStart"/>
      <w:r w:rsidRPr="006D7AA3">
        <w:rPr>
          <w:rFonts w:hint="eastAsia"/>
        </w:rPr>
        <w:t>皓</w:t>
      </w:r>
      <w:proofErr w:type="gramEnd"/>
      <w:r w:rsidRPr="006D7AA3">
        <w:rPr>
          <w:rFonts w:hint="eastAsia"/>
        </w:rPr>
        <w:t>、盧品淇、劉</w:t>
      </w:r>
      <w:proofErr w:type="gramStart"/>
      <w:r w:rsidRPr="006D7AA3">
        <w:rPr>
          <w:rFonts w:hint="eastAsia"/>
        </w:rPr>
        <w:t>祐瑄</w:t>
      </w:r>
      <w:proofErr w:type="gramEnd"/>
      <w:r w:rsidRPr="006D7AA3">
        <w:rPr>
          <w:rFonts w:hint="eastAsia"/>
        </w:rPr>
        <w:t>、蔡玫</w:t>
      </w:r>
      <w:proofErr w:type="gramStart"/>
      <w:r w:rsidRPr="006D7AA3">
        <w:rPr>
          <w:rFonts w:hint="eastAsia"/>
        </w:rPr>
        <w:t>錡</w:t>
      </w:r>
      <w:proofErr w:type="gramEnd"/>
      <w:r w:rsidRPr="006D7AA3">
        <w:rPr>
          <w:rFonts w:hint="eastAsia"/>
        </w:rPr>
        <w:t>、陳榮宗、何銘芳、賴美琳、陳淑娟、</w:t>
      </w:r>
      <w:proofErr w:type="gramStart"/>
      <w:r w:rsidRPr="006D7AA3">
        <w:rPr>
          <w:rFonts w:hint="eastAsia"/>
        </w:rPr>
        <w:t>邱秝蓁為薦</w:t>
      </w:r>
      <w:proofErr w:type="gramEnd"/>
      <w:r w:rsidRPr="006D7AA3">
        <w:rPr>
          <w:rFonts w:hint="eastAsia"/>
        </w:rPr>
        <w:t>任公務人員。</w:t>
      </w:r>
    </w:p>
    <w:p w14:paraId="0C589BC9" w14:textId="78B1BD17" w:rsidR="00D12C9C" w:rsidRDefault="00D12C9C" w:rsidP="00DA24A9">
      <w:pPr>
        <w:pStyle w:val="0241"/>
        <w:spacing w:line="455" w:lineRule="exact"/>
      </w:pPr>
      <w:r w:rsidRPr="00D12C9C">
        <w:rPr>
          <w:rFonts w:hint="eastAsia"/>
        </w:rPr>
        <w:t>任命蘇珍立、洪憶龍、李峻榮、魏素惠、戴維信、曾雅鈴、温世杰、鍾宇廷、李綉慧、簡士博、董俊雄、林紹瑋、董瑋婷為薦任公務人員。</w:t>
      </w:r>
    </w:p>
    <w:p w14:paraId="641575A1" w14:textId="06038ECC" w:rsidR="00713590" w:rsidRDefault="00713590" w:rsidP="00DA24A9">
      <w:pPr>
        <w:pStyle w:val="0241"/>
        <w:spacing w:line="455" w:lineRule="exact"/>
      </w:pPr>
      <w:r w:rsidRPr="00713590">
        <w:rPr>
          <w:rFonts w:hint="eastAsia"/>
        </w:rPr>
        <w:t>任命林素萍、莊明璋、</w:t>
      </w:r>
      <w:proofErr w:type="gramStart"/>
      <w:r w:rsidRPr="00713590">
        <w:rPr>
          <w:rFonts w:hint="eastAsia"/>
        </w:rPr>
        <w:t>袁天倫為薦任</w:t>
      </w:r>
      <w:proofErr w:type="gramEnd"/>
      <w:r w:rsidRPr="00713590">
        <w:rPr>
          <w:rFonts w:hint="eastAsia"/>
        </w:rPr>
        <w:t>公務人員。</w:t>
      </w:r>
    </w:p>
    <w:p w14:paraId="40580908" w14:textId="51D690CB" w:rsidR="00144911" w:rsidRDefault="0052036D" w:rsidP="00E85AFB">
      <w:pPr>
        <w:pStyle w:val="0241"/>
      </w:pPr>
      <w:r w:rsidRPr="0052036D">
        <w:rPr>
          <w:rFonts w:hint="eastAsia"/>
        </w:rPr>
        <w:lastRenderedPageBreak/>
        <w:t>任命</w:t>
      </w:r>
      <w:proofErr w:type="gramStart"/>
      <w:r w:rsidRPr="0052036D">
        <w:rPr>
          <w:rFonts w:hint="eastAsia"/>
        </w:rPr>
        <w:t>王藝蓉</w:t>
      </w:r>
      <w:proofErr w:type="gramEnd"/>
      <w:r w:rsidRPr="0052036D">
        <w:rPr>
          <w:rFonts w:hint="eastAsia"/>
        </w:rPr>
        <w:t>、陳韻如、邱毓婷、張秀菊、</w:t>
      </w:r>
      <w:proofErr w:type="gramStart"/>
      <w:r w:rsidRPr="0052036D">
        <w:rPr>
          <w:rFonts w:hint="eastAsia"/>
        </w:rPr>
        <w:t>謝博宇為薦任</w:t>
      </w:r>
      <w:proofErr w:type="gramEnd"/>
      <w:r w:rsidRPr="0052036D">
        <w:rPr>
          <w:rFonts w:hint="eastAsia"/>
        </w:rPr>
        <w:t>公務人員。</w:t>
      </w:r>
    </w:p>
    <w:p w14:paraId="41FBBD79" w14:textId="61524A64" w:rsidR="00930095" w:rsidRDefault="00930095" w:rsidP="00E85AFB">
      <w:pPr>
        <w:pStyle w:val="0241"/>
      </w:pPr>
      <w:r w:rsidRPr="00930095">
        <w:rPr>
          <w:rFonts w:hint="eastAsia"/>
        </w:rPr>
        <w:t>任命高信本、</w:t>
      </w:r>
      <w:proofErr w:type="gramStart"/>
      <w:r w:rsidRPr="00930095">
        <w:rPr>
          <w:rFonts w:hint="eastAsia"/>
        </w:rPr>
        <w:t>蔡秀蓉為薦任</w:t>
      </w:r>
      <w:proofErr w:type="gramEnd"/>
      <w:r w:rsidRPr="00930095">
        <w:rPr>
          <w:rFonts w:hint="eastAsia"/>
        </w:rPr>
        <w:t>公務人員。</w:t>
      </w:r>
    </w:p>
    <w:p w14:paraId="1E0B23B9" w14:textId="2826708F" w:rsidR="006F7E98" w:rsidRDefault="006F7E98" w:rsidP="00E85AFB">
      <w:pPr>
        <w:pStyle w:val="0241"/>
      </w:pPr>
      <w:r w:rsidRPr="006F7E98">
        <w:rPr>
          <w:rFonts w:hint="eastAsia"/>
        </w:rPr>
        <w:t>任命王振儒、蔡芳玫、</w:t>
      </w:r>
      <w:proofErr w:type="gramStart"/>
      <w:r w:rsidRPr="006F7E98">
        <w:rPr>
          <w:rFonts w:hint="eastAsia"/>
        </w:rPr>
        <w:t>曾文珊為薦任</w:t>
      </w:r>
      <w:proofErr w:type="gramEnd"/>
      <w:r w:rsidRPr="006F7E98">
        <w:rPr>
          <w:rFonts w:hint="eastAsia"/>
        </w:rPr>
        <w:t>公務人員。</w:t>
      </w:r>
    </w:p>
    <w:p w14:paraId="38F4BADE" w14:textId="5C180957" w:rsidR="00426658" w:rsidRDefault="00426658" w:rsidP="00E85AFB">
      <w:pPr>
        <w:pStyle w:val="0241"/>
      </w:pPr>
      <w:r w:rsidRPr="00426658">
        <w:rPr>
          <w:rFonts w:hint="eastAsia"/>
        </w:rPr>
        <w:t>任命</w:t>
      </w:r>
      <w:proofErr w:type="gramStart"/>
      <w:r w:rsidRPr="00426658">
        <w:rPr>
          <w:rFonts w:hint="eastAsia"/>
        </w:rPr>
        <w:t>范峻銘</w:t>
      </w:r>
      <w:proofErr w:type="gramEnd"/>
      <w:r w:rsidRPr="00426658">
        <w:rPr>
          <w:rFonts w:hint="eastAsia"/>
        </w:rPr>
        <w:t>、張玉淳、林木葵、</w:t>
      </w:r>
      <w:proofErr w:type="gramStart"/>
      <w:r w:rsidRPr="00426658">
        <w:rPr>
          <w:rFonts w:hint="eastAsia"/>
        </w:rPr>
        <w:t>彭淑琴為薦任</w:t>
      </w:r>
      <w:proofErr w:type="gramEnd"/>
      <w:r w:rsidRPr="00426658">
        <w:rPr>
          <w:rFonts w:hint="eastAsia"/>
        </w:rPr>
        <w:t>公務人員。</w:t>
      </w:r>
    </w:p>
    <w:p w14:paraId="615894D7" w14:textId="6D207FEC" w:rsidR="000C3453" w:rsidRDefault="000C3453" w:rsidP="00E85AFB">
      <w:pPr>
        <w:pStyle w:val="0241"/>
      </w:pPr>
      <w:r w:rsidRPr="000C3453">
        <w:rPr>
          <w:rFonts w:hint="eastAsia"/>
        </w:rPr>
        <w:t>任命黃健勛、許博鈞、</w:t>
      </w:r>
      <w:proofErr w:type="gramStart"/>
      <w:r w:rsidRPr="000C3453">
        <w:rPr>
          <w:rFonts w:hint="eastAsia"/>
        </w:rPr>
        <w:t>徐慧珊為薦任</w:t>
      </w:r>
      <w:proofErr w:type="gramEnd"/>
      <w:r w:rsidRPr="000C3453">
        <w:rPr>
          <w:rFonts w:hint="eastAsia"/>
        </w:rPr>
        <w:t>公務人員。</w:t>
      </w:r>
    </w:p>
    <w:p w14:paraId="58A6384D" w14:textId="5665CA40" w:rsidR="006F7E98" w:rsidRDefault="000C5CC5" w:rsidP="00E85AFB">
      <w:pPr>
        <w:pStyle w:val="0241"/>
      </w:pPr>
      <w:r w:rsidRPr="000C5CC5">
        <w:rPr>
          <w:rFonts w:hint="eastAsia"/>
        </w:rPr>
        <w:t>任命</w:t>
      </w:r>
      <w:proofErr w:type="gramStart"/>
      <w:r w:rsidRPr="000C5CC5">
        <w:rPr>
          <w:rFonts w:hint="eastAsia"/>
        </w:rPr>
        <w:t>曹育翔為薦任</w:t>
      </w:r>
      <w:proofErr w:type="gramEnd"/>
      <w:r w:rsidRPr="000C5CC5">
        <w:rPr>
          <w:rFonts w:hint="eastAsia"/>
        </w:rPr>
        <w:t>公務人員。</w:t>
      </w:r>
    </w:p>
    <w:p w14:paraId="4BBC14C7" w14:textId="0975F455" w:rsidR="00352282" w:rsidRDefault="00352282" w:rsidP="00352282">
      <w:pPr>
        <w:pStyle w:val="0241"/>
      </w:pPr>
      <w:r w:rsidRPr="00352282">
        <w:rPr>
          <w:rFonts w:hint="eastAsia"/>
        </w:rPr>
        <w:t>任命呂丞頤為委任公務人員。</w:t>
      </w:r>
    </w:p>
    <w:p w14:paraId="3C85A3F4" w14:textId="49B42DC2" w:rsidR="00144911" w:rsidRDefault="00C413A2" w:rsidP="00E85AFB">
      <w:pPr>
        <w:pStyle w:val="0241"/>
      </w:pPr>
      <w:r w:rsidRPr="00C413A2">
        <w:rPr>
          <w:rFonts w:hint="eastAsia"/>
        </w:rPr>
        <w:t>任命謝立人、戴靖萱、</w:t>
      </w:r>
      <w:proofErr w:type="gramStart"/>
      <w:r w:rsidRPr="00C413A2">
        <w:rPr>
          <w:rFonts w:hint="eastAsia"/>
        </w:rPr>
        <w:t>陳羿方為</w:t>
      </w:r>
      <w:proofErr w:type="gramEnd"/>
      <w:r w:rsidRPr="00C413A2">
        <w:rPr>
          <w:rFonts w:hint="eastAsia"/>
        </w:rPr>
        <w:t>委任公務人員。</w:t>
      </w:r>
    </w:p>
    <w:p w14:paraId="11215845" w14:textId="7C102DF7" w:rsidR="00484FAC" w:rsidRDefault="00484FAC" w:rsidP="00E85AFB">
      <w:pPr>
        <w:pStyle w:val="0241"/>
      </w:pPr>
      <w:r w:rsidRPr="00484FAC">
        <w:rPr>
          <w:rFonts w:hint="eastAsia"/>
        </w:rPr>
        <w:t>任命林昱仁、林鈴純為委任公務人員。</w:t>
      </w:r>
    </w:p>
    <w:p w14:paraId="196C89B0" w14:textId="5C6367C2" w:rsidR="0047036A" w:rsidRDefault="0047036A" w:rsidP="00E85AFB">
      <w:pPr>
        <w:pStyle w:val="0241"/>
      </w:pPr>
      <w:r w:rsidRPr="0047036A">
        <w:rPr>
          <w:rFonts w:hint="eastAsia"/>
        </w:rPr>
        <w:t>任命何</w:t>
      </w:r>
      <w:proofErr w:type="gramStart"/>
      <w:r w:rsidRPr="0047036A">
        <w:rPr>
          <w:rFonts w:hint="eastAsia"/>
        </w:rPr>
        <w:t>康綸為委任</w:t>
      </w:r>
      <w:proofErr w:type="gramEnd"/>
      <w:r w:rsidRPr="0047036A">
        <w:rPr>
          <w:rFonts w:hint="eastAsia"/>
        </w:rPr>
        <w:t>公務人員。</w:t>
      </w:r>
    </w:p>
    <w:p w14:paraId="564F17CC" w14:textId="1486FD55" w:rsidR="00052D76" w:rsidRDefault="00AA7D9A" w:rsidP="00E85AFB">
      <w:pPr>
        <w:pStyle w:val="0241"/>
      </w:pPr>
      <w:r w:rsidRPr="00AA7D9A">
        <w:rPr>
          <w:rFonts w:hint="eastAsia"/>
        </w:rPr>
        <w:t>任命蔡佳蓉、</w:t>
      </w:r>
      <w:proofErr w:type="gramStart"/>
      <w:r w:rsidRPr="00AA7D9A">
        <w:rPr>
          <w:rFonts w:hint="eastAsia"/>
        </w:rPr>
        <w:t>蘇瑋竣</w:t>
      </w:r>
      <w:proofErr w:type="gramEnd"/>
      <w:r w:rsidRPr="00AA7D9A">
        <w:rPr>
          <w:rFonts w:hint="eastAsia"/>
        </w:rPr>
        <w:t>、李懋為委任公務人員。</w:t>
      </w:r>
    </w:p>
    <w:p w14:paraId="401205BD" w14:textId="76724163" w:rsidR="00052D76" w:rsidRDefault="00052D76" w:rsidP="00E85AFB">
      <w:pPr>
        <w:pStyle w:val="0241"/>
      </w:pPr>
      <w:r w:rsidRPr="00052D76">
        <w:rPr>
          <w:rFonts w:hint="eastAsia"/>
        </w:rPr>
        <w:t>任命張景雲為委任公務人員。</w:t>
      </w:r>
    </w:p>
    <w:p w14:paraId="1DA79756" w14:textId="02F6A4E6" w:rsidR="00FA7F60" w:rsidRDefault="00FA7F60" w:rsidP="00E85AFB">
      <w:pPr>
        <w:pStyle w:val="0241"/>
      </w:pPr>
      <w:r w:rsidRPr="00FA7F60">
        <w:rPr>
          <w:rFonts w:hint="eastAsia"/>
        </w:rPr>
        <w:t>任命</w:t>
      </w:r>
      <w:proofErr w:type="gramStart"/>
      <w:r w:rsidRPr="00FA7F60">
        <w:rPr>
          <w:rFonts w:hint="eastAsia"/>
        </w:rPr>
        <w:t>蘇冠軒</w:t>
      </w:r>
      <w:proofErr w:type="gramEnd"/>
      <w:r w:rsidRPr="00FA7F60">
        <w:rPr>
          <w:rFonts w:hint="eastAsia"/>
        </w:rPr>
        <w:t>為委任公務人員。</w:t>
      </w:r>
    </w:p>
    <w:p w14:paraId="3B7F1080" w14:textId="30726D39" w:rsidR="00FA7F60" w:rsidRDefault="006D7AA3" w:rsidP="00E85AFB">
      <w:pPr>
        <w:pStyle w:val="0241"/>
      </w:pPr>
      <w:r w:rsidRPr="006D7AA3">
        <w:rPr>
          <w:rFonts w:hint="eastAsia"/>
        </w:rPr>
        <w:t>任命石</w:t>
      </w:r>
      <w:proofErr w:type="gramStart"/>
      <w:r w:rsidRPr="006D7AA3">
        <w:rPr>
          <w:rFonts w:hint="eastAsia"/>
        </w:rPr>
        <w:t>諭</w:t>
      </w:r>
      <w:proofErr w:type="gramEnd"/>
      <w:r w:rsidRPr="006D7AA3">
        <w:rPr>
          <w:rFonts w:hint="eastAsia"/>
        </w:rPr>
        <w:t>芳為委任公務人員。</w:t>
      </w:r>
    </w:p>
    <w:p w14:paraId="3908C49C" w14:textId="794C464A" w:rsidR="00F97198" w:rsidRDefault="00F97198" w:rsidP="00E85AFB">
      <w:pPr>
        <w:pStyle w:val="0241"/>
      </w:pPr>
      <w:r w:rsidRPr="00F97198">
        <w:rPr>
          <w:rFonts w:hint="eastAsia"/>
        </w:rPr>
        <w:t>任命馬嘉瑋、李俊辰為委任公務人員。</w:t>
      </w:r>
    </w:p>
    <w:p w14:paraId="09C1F4CD" w14:textId="6B5EDF3D" w:rsidR="00674C88" w:rsidRDefault="00674C88" w:rsidP="00E85AFB">
      <w:pPr>
        <w:pStyle w:val="0241"/>
      </w:pPr>
      <w:r w:rsidRPr="00674C88">
        <w:rPr>
          <w:rFonts w:hint="eastAsia"/>
        </w:rPr>
        <w:t>任命張綺芳為委任公務人員。</w:t>
      </w:r>
    </w:p>
    <w:p w14:paraId="31A72437" w14:textId="06DD24C2" w:rsidR="00CC05AA" w:rsidRDefault="00CC05AA" w:rsidP="00E85AFB">
      <w:pPr>
        <w:pStyle w:val="0241"/>
      </w:pPr>
      <w:r w:rsidRPr="00CC05AA">
        <w:rPr>
          <w:rFonts w:hint="eastAsia"/>
        </w:rPr>
        <w:t>任命李懿淳為委任公務人員。</w:t>
      </w:r>
    </w:p>
    <w:p w14:paraId="6CD7D3BB" w14:textId="793229FB" w:rsidR="00CC05AA" w:rsidRPr="0055722D" w:rsidRDefault="00CC05AA" w:rsidP="00E85AFB">
      <w:pPr>
        <w:pStyle w:val="0241"/>
      </w:pPr>
      <w:r w:rsidRPr="00CC05AA">
        <w:rPr>
          <w:rFonts w:hint="eastAsia"/>
        </w:rPr>
        <w:t>任命何紹輔、楊亞臻、陳宏璋、陳幽蘭為法官。</w:t>
      </w:r>
    </w:p>
    <w:p w14:paraId="02AC6627" w14:textId="1BD3325E" w:rsidR="00DE6329" w:rsidRDefault="00DE6329" w:rsidP="00166446">
      <w:pPr>
        <w:pStyle w:val="025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14:paraId="6B02E2A7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2C66F76C" w14:textId="77777777"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052EAF2C" w14:textId="7AE1A4D5" w:rsidR="00D81B3A" w:rsidRDefault="00D81B3A" w:rsidP="004C0D3D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年</w:t>
            </w:r>
            <w:r w:rsidR="00BD0FE3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月</w:t>
            </w:r>
            <w:r w:rsidR="00BD0FE3">
              <w:rPr>
                <w:rFonts w:hint="eastAsia"/>
              </w:rPr>
              <w:t>22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68BE1F4B" w14:textId="212167FB" w:rsidR="00D81B3A" w:rsidRPr="0055722D" w:rsidRDefault="00BD0FE3" w:rsidP="00D81B3A">
      <w:pPr>
        <w:pStyle w:val="0241"/>
      </w:pPr>
      <w:r w:rsidRPr="00BD0FE3">
        <w:rPr>
          <w:rFonts w:hint="eastAsia"/>
        </w:rPr>
        <w:t>任命陳宜秀為警正警察官。</w:t>
      </w:r>
    </w:p>
    <w:p w14:paraId="72546DAB" w14:textId="103FFE7E" w:rsidR="00DE6329" w:rsidRDefault="00D81B3A" w:rsidP="00DE6329">
      <w:pPr>
        <w:pStyle w:val="025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C37585">
        <w:rPr>
          <w:rFonts w:hint="eastAsia"/>
        </w:rPr>
        <w:t>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E6329" w:rsidRPr="00663BD1" w14:paraId="3B5ADCE6" w14:textId="77777777" w:rsidTr="00E85AFB">
        <w:trPr>
          <w:trHeight w:hRule="exact" w:val="851"/>
        </w:trPr>
        <w:tc>
          <w:tcPr>
            <w:tcW w:w="1988" w:type="dxa"/>
            <w:vAlign w:val="center"/>
          </w:tcPr>
          <w:p w14:paraId="546C198C" w14:textId="77777777" w:rsidR="00DE6329" w:rsidRDefault="00DE6329" w:rsidP="00E85AFB">
            <w:pPr>
              <w:pStyle w:val="022"/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521CF11E" w14:textId="304E6B98" w:rsidR="00DE6329" w:rsidRDefault="00DE6329" w:rsidP="00E85AFB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>
              <w:rPr>
                <w:rFonts w:hint="eastAsia"/>
              </w:rPr>
              <w:t>12</w:t>
            </w:r>
            <w:r w:rsidRPr="0079273A">
              <w:rPr>
                <w:rFonts w:hint="eastAsia"/>
              </w:rPr>
              <w:t>年</w:t>
            </w:r>
            <w:r w:rsidR="00DF3EF9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月</w:t>
            </w:r>
            <w:r w:rsidR="00DF3EF9">
              <w:rPr>
                <w:rFonts w:hint="eastAsia"/>
              </w:rPr>
              <w:t>23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559EFA56" w14:textId="01949B41" w:rsidR="00DF3EF9" w:rsidRDefault="009F578D" w:rsidP="00825409">
      <w:pPr>
        <w:pStyle w:val="0241"/>
        <w:spacing w:line="455" w:lineRule="exact"/>
      </w:pPr>
      <w:r w:rsidRPr="009F578D">
        <w:rPr>
          <w:rFonts w:hint="eastAsia"/>
        </w:rPr>
        <w:t>任命沈淑芬為簡任公務人員。</w:t>
      </w:r>
    </w:p>
    <w:p w14:paraId="3D14BCA5" w14:textId="2E965F9C" w:rsidR="009F578D" w:rsidRDefault="009F578D" w:rsidP="00825409">
      <w:pPr>
        <w:pStyle w:val="0241"/>
        <w:spacing w:line="455" w:lineRule="exact"/>
      </w:pPr>
      <w:r w:rsidRPr="009F578D">
        <w:rPr>
          <w:rFonts w:hint="eastAsia"/>
        </w:rPr>
        <w:t>任命李杏芬、金佩青為簡任公務人員。</w:t>
      </w:r>
    </w:p>
    <w:p w14:paraId="59DEB4F8" w14:textId="423647E7" w:rsidR="009F578D" w:rsidRDefault="009F578D" w:rsidP="00825409">
      <w:pPr>
        <w:pStyle w:val="0241"/>
        <w:spacing w:line="455" w:lineRule="exact"/>
      </w:pPr>
      <w:r w:rsidRPr="009F578D">
        <w:rPr>
          <w:rFonts w:hint="eastAsia"/>
        </w:rPr>
        <w:t>任命江俐潔為簡任公務人員。</w:t>
      </w:r>
    </w:p>
    <w:p w14:paraId="37715172" w14:textId="74B77119" w:rsidR="009F578D" w:rsidRDefault="00DE720B" w:rsidP="00825409">
      <w:pPr>
        <w:pStyle w:val="0241"/>
        <w:spacing w:line="455" w:lineRule="exact"/>
      </w:pPr>
      <w:r w:rsidRPr="00DE720B">
        <w:rPr>
          <w:rFonts w:hint="eastAsia"/>
        </w:rPr>
        <w:t>任命唐永興、鄒宗勳、李純孝為簡任公務人員。</w:t>
      </w:r>
    </w:p>
    <w:p w14:paraId="3C7AD3C7" w14:textId="0C75B189" w:rsidR="00DE720B" w:rsidRDefault="00DE720B" w:rsidP="00825409">
      <w:pPr>
        <w:pStyle w:val="0241"/>
        <w:spacing w:line="455" w:lineRule="exact"/>
      </w:pPr>
      <w:r w:rsidRPr="00DE720B">
        <w:rPr>
          <w:rFonts w:hint="eastAsia"/>
        </w:rPr>
        <w:t>任命劉俐良、李瑞銘為簡任公務人員。</w:t>
      </w:r>
    </w:p>
    <w:p w14:paraId="1A288AF2" w14:textId="48EEB146" w:rsidR="00DE720B" w:rsidRDefault="00DE720B" w:rsidP="00825409">
      <w:pPr>
        <w:pStyle w:val="0241"/>
        <w:spacing w:line="455" w:lineRule="exact"/>
      </w:pPr>
      <w:r w:rsidRPr="00DE720B">
        <w:rPr>
          <w:rFonts w:hint="eastAsia"/>
        </w:rPr>
        <w:t>任命葛欣靈為簡任公務人員。</w:t>
      </w:r>
    </w:p>
    <w:p w14:paraId="0813B62F" w14:textId="1D441710" w:rsidR="00DE720B" w:rsidRDefault="00DE720B" w:rsidP="00825409">
      <w:pPr>
        <w:pStyle w:val="0241"/>
        <w:spacing w:line="455" w:lineRule="exact"/>
      </w:pPr>
      <w:r w:rsidRPr="00DE720B">
        <w:rPr>
          <w:rFonts w:hint="eastAsia"/>
        </w:rPr>
        <w:t>任命董曉萍、黃紫雲、連恆榮、呂姿曄為簡任公務人員。</w:t>
      </w:r>
    </w:p>
    <w:p w14:paraId="583574E3" w14:textId="6B0D39B9" w:rsidR="00DE720B" w:rsidRDefault="00DE720B" w:rsidP="00825409">
      <w:pPr>
        <w:pStyle w:val="0241"/>
        <w:spacing w:line="455" w:lineRule="exact"/>
      </w:pPr>
      <w:r w:rsidRPr="00DE720B">
        <w:rPr>
          <w:rFonts w:hint="eastAsia"/>
        </w:rPr>
        <w:t>任命鍾佳蓉、陳彥廷、陳慧慧、張明慧、黃珞寧、施偉仁、毛世安、吳明徽、謝</w:t>
      </w:r>
      <w:proofErr w:type="gramStart"/>
      <w:r w:rsidRPr="00DE720B">
        <w:rPr>
          <w:rFonts w:hint="eastAsia"/>
        </w:rPr>
        <w:t>靉</w:t>
      </w:r>
      <w:proofErr w:type="gramEnd"/>
      <w:r w:rsidRPr="00DE720B">
        <w:rPr>
          <w:rFonts w:hint="eastAsia"/>
        </w:rPr>
        <w:t>倫為簡任公務人員。</w:t>
      </w:r>
    </w:p>
    <w:p w14:paraId="756C6856" w14:textId="4829330D" w:rsidR="00DE720B" w:rsidRDefault="008253E0" w:rsidP="00825409">
      <w:pPr>
        <w:pStyle w:val="0241"/>
        <w:spacing w:line="455" w:lineRule="exact"/>
      </w:pPr>
      <w:r w:rsidRPr="008253E0">
        <w:rPr>
          <w:rFonts w:hint="eastAsia"/>
        </w:rPr>
        <w:t>任命黃雯琦、彭志方、張瑋紋、黃士倫、黃思瑋、林函靜、謝懷霆、林志祥、韓世忠、薛彬利、賴</w:t>
      </w:r>
      <w:proofErr w:type="gramStart"/>
      <w:r w:rsidRPr="008253E0">
        <w:rPr>
          <w:rFonts w:hint="eastAsia"/>
        </w:rPr>
        <w:t>霂</w:t>
      </w:r>
      <w:proofErr w:type="gramEnd"/>
      <w:r w:rsidRPr="008253E0">
        <w:rPr>
          <w:rFonts w:hint="eastAsia"/>
        </w:rPr>
        <w:t>穎、游家瑋、陳慧逸、江家琪、鄭知昊、吳東</w:t>
      </w:r>
      <w:proofErr w:type="gramStart"/>
      <w:r w:rsidRPr="008253E0">
        <w:rPr>
          <w:rFonts w:hint="eastAsia"/>
        </w:rPr>
        <w:t>虔</w:t>
      </w:r>
      <w:proofErr w:type="gramEnd"/>
      <w:r w:rsidRPr="008253E0">
        <w:rPr>
          <w:rFonts w:hint="eastAsia"/>
        </w:rPr>
        <w:t>、鐘雅馨、侯映如、何任軒、鍾信賢、徐悅庭、林振明、邱悅為薦任公務人員。</w:t>
      </w:r>
    </w:p>
    <w:p w14:paraId="6F984FAA" w14:textId="0A257D28" w:rsidR="008253E0" w:rsidRDefault="008253E0" w:rsidP="00825409">
      <w:pPr>
        <w:pStyle w:val="0241"/>
        <w:spacing w:line="455" w:lineRule="exact"/>
      </w:pPr>
      <w:r w:rsidRPr="008253E0">
        <w:rPr>
          <w:rFonts w:hint="eastAsia"/>
        </w:rPr>
        <w:t>任命傅曉雯、陳瑞紅、張榮誌、張耀仁、呂淑芬、蕭麗娟、劉又嘉、王學嫻、張展楠、劉玉英、張素滿、</w:t>
      </w:r>
      <w:proofErr w:type="gramStart"/>
      <w:r w:rsidRPr="008253E0">
        <w:rPr>
          <w:rFonts w:hint="eastAsia"/>
        </w:rPr>
        <w:t>葉雅芳為薦任</w:t>
      </w:r>
      <w:proofErr w:type="gramEnd"/>
      <w:r w:rsidRPr="008253E0">
        <w:rPr>
          <w:rFonts w:hint="eastAsia"/>
        </w:rPr>
        <w:t>公務人員。</w:t>
      </w:r>
    </w:p>
    <w:p w14:paraId="5B3F1E9A" w14:textId="68E6B2FE" w:rsidR="008253E0" w:rsidRDefault="008253E0" w:rsidP="00825409">
      <w:pPr>
        <w:pStyle w:val="0241"/>
        <w:spacing w:line="455" w:lineRule="exact"/>
      </w:pPr>
      <w:r w:rsidRPr="008253E0">
        <w:rPr>
          <w:rFonts w:hint="eastAsia"/>
        </w:rPr>
        <w:t>任命陳佩汶、許</w:t>
      </w:r>
      <w:proofErr w:type="gramStart"/>
      <w:r w:rsidRPr="008253E0">
        <w:rPr>
          <w:rFonts w:hint="eastAsia"/>
        </w:rPr>
        <w:t>緁</w:t>
      </w:r>
      <w:proofErr w:type="gramEnd"/>
      <w:r w:rsidRPr="008253E0">
        <w:rPr>
          <w:rFonts w:hint="eastAsia"/>
        </w:rPr>
        <w:t>恩、林思瑩、林友政、何政</w:t>
      </w:r>
      <w:proofErr w:type="gramStart"/>
      <w:r w:rsidRPr="008253E0">
        <w:rPr>
          <w:rFonts w:hint="eastAsia"/>
        </w:rPr>
        <w:t>諭</w:t>
      </w:r>
      <w:proofErr w:type="gramEnd"/>
      <w:r w:rsidRPr="008253E0">
        <w:rPr>
          <w:rFonts w:hint="eastAsia"/>
        </w:rPr>
        <w:t>、吳蕙如、林秋賢、賴建參、郭泊均、陳寬榮、</w:t>
      </w:r>
      <w:proofErr w:type="gramStart"/>
      <w:r w:rsidRPr="008253E0">
        <w:rPr>
          <w:rFonts w:hint="eastAsia"/>
        </w:rPr>
        <w:t>范</w:t>
      </w:r>
      <w:proofErr w:type="gramEnd"/>
      <w:r w:rsidRPr="008253E0">
        <w:rPr>
          <w:rFonts w:hint="eastAsia"/>
        </w:rPr>
        <w:t>兆</w:t>
      </w:r>
      <w:proofErr w:type="gramStart"/>
      <w:r w:rsidRPr="008253E0">
        <w:rPr>
          <w:rFonts w:hint="eastAsia"/>
        </w:rPr>
        <w:t>圻</w:t>
      </w:r>
      <w:proofErr w:type="gramEnd"/>
      <w:r w:rsidRPr="008253E0">
        <w:rPr>
          <w:rFonts w:hint="eastAsia"/>
        </w:rPr>
        <w:t>、嚴瑜道、王榆婷、蘇瑞斌、傅馨</w:t>
      </w:r>
      <w:proofErr w:type="gramStart"/>
      <w:r w:rsidRPr="008253E0">
        <w:rPr>
          <w:rFonts w:hint="eastAsia"/>
        </w:rPr>
        <w:t>夙</w:t>
      </w:r>
      <w:proofErr w:type="gramEnd"/>
      <w:r w:rsidRPr="008253E0">
        <w:rPr>
          <w:rFonts w:hint="eastAsia"/>
        </w:rPr>
        <w:t>、賴宜秀、蘇家</w:t>
      </w:r>
      <w:proofErr w:type="gramStart"/>
      <w:r w:rsidRPr="008253E0">
        <w:rPr>
          <w:rFonts w:hint="eastAsia"/>
        </w:rPr>
        <w:t>楹</w:t>
      </w:r>
      <w:proofErr w:type="gramEnd"/>
      <w:r w:rsidRPr="008253E0">
        <w:rPr>
          <w:rFonts w:hint="eastAsia"/>
        </w:rPr>
        <w:t>、</w:t>
      </w:r>
      <w:proofErr w:type="gramStart"/>
      <w:r w:rsidRPr="008253E0">
        <w:rPr>
          <w:rFonts w:hint="eastAsia"/>
        </w:rPr>
        <w:t>何佳鴻為薦任</w:t>
      </w:r>
      <w:proofErr w:type="gramEnd"/>
      <w:r w:rsidRPr="008253E0">
        <w:rPr>
          <w:rFonts w:hint="eastAsia"/>
        </w:rPr>
        <w:t>公務人員。</w:t>
      </w:r>
    </w:p>
    <w:p w14:paraId="756DAE09" w14:textId="7599733E" w:rsidR="008253E0" w:rsidRDefault="008253E0" w:rsidP="00825409">
      <w:pPr>
        <w:pStyle w:val="0241"/>
        <w:spacing w:line="455" w:lineRule="exact"/>
      </w:pPr>
      <w:r w:rsidRPr="008253E0">
        <w:rPr>
          <w:rFonts w:hint="eastAsia"/>
        </w:rPr>
        <w:t>任命</w:t>
      </w:r>
      <w:proofErr w:type="gramStart"/>
      <w:r w:rsidRPr="008253E0">
        <w:rPr>
          <w:rFonts w:hint="eastAsia"/>
        </w:rPr>
        <w:t>黃彩燕為薦任</w:t>
      </w:r>
      <w:proofErr w:type="gramEnd"/>
      <w:r w:rsidRPr="008253E0">
        <w:rPr>
          <w:rFonts w:hint="eastAsia"/>
        </w:rPr>
        <w:t>公務人員。</w:t>
      </w:r>
    </w:p>
    <w:p w14:paraId="1AE70A29" w14:textId="08521591" w:rsidR="008253E0" w:rsidRDefault="008253E0" w:rsidP="00825409">
      <w:pPr>
        <w:pStyle w:val="0241"/>
        <w:spacing w:line="455" w:lineRule="exact"/>
      </w:pPr>
      <w:r w:rsidRPr="008253E0">
        <w:rPr>
          <w:rFonts w:hint="eastAsia"/>
        </w:rPr>
        <w:t>任命王昱涵、錢奕儒、丁肇軍、蕭蕙雯、張舜鈞、蔣宗憲、黃美華、林泉盛、施皓鐘、李俊億、王惠美、洪孟恬、謝</w:t>
      </w:r>
      <w:proofErr w:type="gramStart"/>
      <w:r w:rsidRPr="008253E0">
        <w:rPr>
          <w:rFonts w:hint="eastAsia"/>
        </w:rPr>
        <w:t>孟承為薦</w:t>
      </w:r>
      <w:proofErr w:type="gramEnd"/>
      <w:r w:rsidRPr="008253E0">
        <w:rPr>
          <w:rFonts w:hint="eastAsia"/>
        </w:rPr>
        <w:t>任公務人員。</w:t>
      </w:r>
    </w:p>
    <w:p w14:paraId="501216CB" w14:textId="616AEE78" w:rsidR="008253E0" w:rsidRDefault="008253E0" w:rsidP="00825409">
      <w:pPr>
        <w:pStyle w:val="0241"/>
        <w:spacing w:line="455" w:lineRule="exact"/>
      </w:pPr>
      <w:r w:rsidRPr="008253E0">
        <w:rPr>
          <w:rFonts w:hint="eastAsia"/>
        </w:rPr>
        <w:t>派楊志強</w:t>
      </w:r>
      <w:proofErr w:type="gramStart"/>
      <w:r w:rsidRPr="008253E0">
        <w:rPr>
          <w:rFonts w:hint="eastAsia"/>
        </w:rPr>
        <w:t>為薦派</w:t>
      </w:r>
      <w:proofErr w:type="gramEnd"/>
      <w:r w:rsidRPr="008253E0">
        <w:rPr>
          <w:rFonts w:hint="eastAsia"/>
        </w:rPr>
        <w:t>公務人員。</w:t>
      </w:r>
    </w:p>
    <w:p w14:paraId="5E4B6535" w14:textId="0D223307" w:rsidR="008253E0" w:rsidRDefault="008253E0" w:rsidP="00825409">
      <w:pPr>
        <w:pStyle w:val="0241"/>
        <w:spacing w:line="455" w:lineRule="exact"/>
      </w:pPr>
      <w:r w:rsidRPr="008253E0">
        <w:rPr>
          <w:rFonts w:hint="eastAsia"/>
        </w:rPr>
        <w:t>任命薛慧娟、王淑琪、江明勇、陳程琬、</w:t>
      </w:r>
      <w:proofErr w:type="gramStart"/>
      <w:r w:rsidRPr="008253E0">
        <w:rPr>
          <w:rFonts w:hint="eastAsia"/>
        </w:rPr>
        <w:t>高蓓婷為薦任</w:t>
      </w:r>
      <w:proofErr w:type="gramEnd"/>
      <w:r w:rsidRPr="008253E0">
        <w:rPr>
          <w:rFonts w:hint="eastAsia"/>
        </w:rPr>
        <w:t>公務人員。</w:t>
      </w:r>
    </w:p>
    <w:p w14:paraId="740C5567" w14:textId="6B73E64D" w:rsidR="008253E0" w:rsidRDefault="008253E0" w:rsidP="00825409">
      <w:pPr>
        <w:pStyle w:val="0241"/>
        <w:spacing w:line="446" w:lineRule="exact"/>
      </w:pPr>
      <w:r w:rsidRPr="008253E0">
        <w:rPr>
          <w:rFonts w:hint="eastAsia"/>
        </w:rPr>
        <w:lastRenderedPageBreak/>
        <w:t>任命張瀞文、蔡佳亘、楊易達、蔡育旻、蔡秀娟、王永煌為薦任公務人員。</w:t>
      </w:r>
    </w:p>
    <w:p w14:paraId="5856FA94" w14:textId="4B8529CD" w:rsidR="008253E0" w:rsidRDefault="008253E0" w:rsidP="00825409">
      <w:pPr>
        <w:pStyle w:val="0241"/>
        <w:spacing w:line="446" w:lineRule="exact"/>
      </w:pPr>
      <w:r w:rsidRPr="008253E0">
        <w:rPr>
          <w:rFonts w:hint="eastAsia"/>
        </w:rPr>
        <w:t>任命</w:t>
      </w:r>
      <w:proofErr w:type="gramStart"/>
      <w:r w:rsidRPr="008253E0">
        <w:rPr>
          <w:rFonts w:hint="eastAsia"/>
        </w:rPr>
        <w:t>郭靜瑜為薦任</w:t>
      </w:r>
      <w:proofErr w:type="gramEnd"/>
      <w:r w:rsidRPr="008253E0">
        <w:rPr>
          <w:rFonts w:hint="eastAsia"/>
        </w:rPr>
        <w:t>公務人員。</w:t>
      </w:r>
    </w:p>
    <w:p w14:paraId="4EA1804D" w14:textId="50EEE267" w:rsidR="008253E0" w:rsidRDefault="008253E0" w:rsidP="00825409">
      <w:pPr>
        <w:pStyle w:val="0241"/>
        <w:spacing w:line="446" w:lineRule="exact"/>
      </w:pPr>
      <w:r w:rsidRPr="008253E0">
        <w:rPr>
          <w:rFonts w:hint="eastAsia"/>
        </w:rPr>
        <w:t>任命簡憶君、何秀玲、蔡庭瑋、陳薇如、洪惠敏、謝芸嘉、蕭米辰、洪章峯、廖淑芳為薦任公務人員。</w:t>
      </w:r>
    </w:p>
    <w:p w14:paraId="77706EDE" w14:textId="629C9A0B" w:rsidR="008253E0" w:rsidRDefault="008253E0" w:rsidP="00825409">
      <w:pPr>
        <w:pStyle w:val="0241"/>
        <w:spacing w:line="446" w:lineRule="exact"/>
      </w:pPr>
      <w:r w:rsidRPr="008253E0">
        <w:rPr>
          <w:rFonts w:hint="eastAsia"/>
        </w:rPr>
        <w:t>任命彭建華、</w:t>
      </w:r>
      <w:proofErr w:type="gramStart"/>
      <w:r w:rsidRPr="008253E0">
        <w:rPr>
          <w:rFonts w:hint="eastAsia"/>
        </w:rPr>
        <w:t>謝創勝</w:t>
      </w:r>
      <w:proofErr w:type="gramEnd"/>
      <w:r w:rsidRPr="008253E0">
        <w:rPr>
          <w:rFonts w:hint="eastAsia"/>
        </w:rPr>
        <w:t>、張瑩瀅、黃博翔、黄巧穎、范慶玟、郭峯明、吳佳真、徐琬茹、劉玳伶、張詩瑀、林佳偉、王谷裕、張惟亭、陳彥融、曾畇蓁、潘孟揚、蔡佳慧、李俊穎、徐嘉仁為薦任關務人員。</w:t>
      </w:r>
    </w:p>
    <w:p w14:paraId="2CCE7402" w14:textId="3A94FDC7" w:rsidR="008253E0" w:rsidRDefault="008253E0" w:rsidP="00825409">
      <w:pPr>
        <w:pStyle w:val="0241"/>
        <w:spacing w:line="446" w:lineRule="exact"/>
      </w:pPr>
      <w:r w:rsidRPr="008253E0">
        <w:rPr>
          <w:rFonts w:hint="eastAsia"/>
        </w:rPr>
        <w:t>任命柯家輝為委任公務人員。</w:t>
      </w:r>
    </w:p>
    <w:p w14:paraId="00D88028" w14:textId="5C3DB8F1" w:rsidR="008253E0" w:rsidRDefault="008253E0" w:rsidP="00825409">
      <w:pPr>
        <w:pStyle w:val="0241"/>
        <w:spacing w:line="446" w:lineRule="exact"/>
      </w:pPr>
      <w:r w:rsidRPr="008253E0">
        <w:rPr>
          <w:rFonts w:hint="eastAsia"/>
        </w:rPr>
        <w:t>任命許家旺為委任公務人員。</w:t>
      </w:r>
    </w:p>
    <w:p w14:paraId="46ECE21F" w14:textId="03D640A8" w:rsidR="008253E0" w:rsidRDefault="008253E0" w:rsidP="00825409">
      <w:pPr>
        <w:pStyle w:val="0241"/>
        <w:spacing w:line="446" w:lineRule="exact"/>
      </w:pPr>
      <w:r w:rsidRPr="008253E0">
        <w:rPr>
          <w:rFonts w:hint="eastAsia"/>
        </w:rPr>
        <w:t>任命劉雅琳、許佳琳、陳韋茹為委任公務人員。</w:t>
      </w:r>
    </w:p>
    <w:p w14:paraId="4D7B19EA" w14:textId="140E7F3D" w:rsidR="008253E0" w:rsidRDefault="008253E0" w:rsidP="00825409">
      <w:pPr>
        <w:pStyle w:val="0241"/>
        <w:spacing w:line="446" w:lineRule="exact"/>
      </w:pPr>
      <w:r w:rsidRPr="008253E0">
        <w:rPr>
          <w:rFonts w:hint="eastAsia"/>
        </w:rPr>
        <w:t>任命林靜怡、洪鈴玉為委任公務人員。</w:t>
      </w:r>
    </w:p>
    <w:p w14:paraId="0B33F82B" w14:textId="52DDA7D3" w:rsidR="008253E0" w:rsidRDefault="008253E0" w:rsidP="00825409">
      <w:pPr>
        <w:pStyle w:val="0241"/>
        <w:spacing w:line="446" w:lineRule="exact"/>
      </w:pPr>
      <w:r w:rsidRPr="008253E0">
        <w:rPr>
          <w:rFonts w:hint="eastAsia"/>
        </w:rPr>
        <w:t>任命林雅晨、王宏文、黃信懷為委任公務人員。</w:t>
      </w:r>
    </w:p>
    <w:p w14:paraId="1C7C27C4" w14:textId="2E8920D9" w:rsidR="008253E0" w:rsidRPr="001B17E5" w:rsidRDefault="008253E0" w:rsidP="00825409">
      <w:pPr>
        <w:pStyle w:val="0241"/>
        <w:spacing w:line="446" w:lineRule="exact"/>
        <w:ind w:firstLine="576"/>
        <w:rPr>
          <w:spacing w:val="4"/>
        </w:rPr>
      </w:pPr>
      <w:proofErr w:type="gramStart"/>
      <w:r w:rsidRPr="001B17E5">
        <w:rPr>
          <w:rFonts w:hint="eastAsia"/>
          <w:spacing w:val="4"/>
        </w:rPr>
        <w:t>任命吳姿穎</w:t>
      </w:r>
      <w:proofErr w:type="gramEnd"/>
      <w:r w:rsidRPr="001B17E5">
        <w:rPr>
          <w:rFonts w:hint="eastAsia"/>
          <w:spacing w:val="4"/>
        </w:rPr>
        <w:t>、陳佳伶、鄭兆廷、粘</w:t>
      </w:r>
      <w:proofErr w:type="gramStart"/>
      <w:r w:rsidRPr="001B17E5">
        <w:rPr>
          <w:rFonts w:hint="eastAsia"/>
          <w:spacing w:val="4"/>
        </w:rPr>
        <w:t>鑫</w:t>
      </w:r>
      <w:proofErr w:type="gramEnd"/>
      <w:r w:rsidRPr="001B17E5">
        <w:rPr>
          <w:rFonts w:hint="eastAsia"/>
          <w:spacing w:val="4"/>
        </w:rPr>
        <w:t>、張詠涵、周靖婷為候補檢察官。</w:t>
      </w:r>
    </w:p>
    <w:p w14:paraId="5DBDE5CB" w14:textId="7BD6957E" w:rsidR="008253E0" w:rsidRDefault="008253E0" w:rsidP="00825409">
      <w:pPr>
        <w:pStyle w:val="0241"/>
        <w:spacing w:line="446" w:lineRule="exact"/>
      </w:pPr>
      <w:r w:rsidRPr="008253E0">
        <w:rPr>
          <w:rFonts w:hint="eastAsia"/>
        </w:rPr>
        <w:t>任命孫良華、林敬</w:t>
      </w:r>
      <w:proofErr w:type="gramStart"/>
      <w:r w:rsidRPr="008253E0">
        <w:rPr>
          <w:rFonts w:hint="eastAsia"/>
        </w:rPr>
        <w:t>恒</w:t>
      </w:r>
      <w:proofErr w:type="gramEnd"/>
      <w:r w:rsidRPr="008253E0">
        <w:rPr>
          <w:rFonts w:hint="eastAsia"/>
        </w:rPr>
        <w:t>、王惠伶、丁宜雯、吳佳玲、林泰豪、廖廷偉、林亞靚、林澄儀、朱詩</w:t>
      </w:r>
      <w:proofErr w:type="gramStart"/>
      <w:r w:rsidRPr="008253E0">
        <w:rPr>
          <w:rFonts w:hint="eastAsia"/>
        </w:rPr>
        <w:t>諝</w:t>
      </w:r>
      <w:proofErr w:type="gramEnd"/>
      <w:r w:rsidRPr="008253E0">
        <w:rPr>
          <w:rFonts w:hint="eastAsia"/>
        </w:rPr>
        <w:t>、蕭聿珉、陳姵璇、呂紹謙、謝佳汶、紀泊佐、梁從儀、鄭旭倫、劉玹、鍾怡君、洪日昭、李昀庭、丁思瀚為委任關務人員。</w:t>
      </w:r>
    </w:p>
    <w:p w14:paraId="505DA82B" w14:textId="48004975" w:rsidR="002D7543" w:rsidRDefault="00DE6329" w:rsidP="00DE6329">
      <w:pPr>
        <w:pStyle w:val="025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E6329" w:rsidRPr="00663BD1" w14:paraId="0B4B54A5" w14:textId="77777777" w:rsidTr="00E85AFB">
        <w:trPr>
          <w:trHeight w:hRule="exact" w:val="851"/>
        </w:trPr>
        <w:tc>
          <w:tcPr>
            <w:tcW w:w="1988" w:type="dxa"/>
            <w:vAlign w:val="center"/>
          </w:tcPr>
          <w:p w14:paraId="465FDF66" w14:textId="77777777" w:rsidR="00DE6329" w:rsidRDefault="00DE6329" w:rsidP="00E85AFB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670A2571" w14:textId="02556552" w:rsidR="00DE6329" w:rsidRDefault="00DE6329" w:rsidP="00E85AFB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>
              <w:rPr>
                <w:rFonts w:hint="eastAsia"/>
              </w:rPr>
              <w:t>12</w:t>
            </w:r>
            <w:r w:rsidRPr="0079273A">
              <w:rPr>
                <w:rFonts w:hint="eastAsia"/>
              </w:rPr>
              <w:t>年</w:t>
            </w:r>
            <w:r w:rsidR="00DF3EF9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月</w:t>
            </w:r>
            <w:r w:rsidR="00DF3EF9">
              <w:rPr>
                <w:rFonts w:hint="eastAsia"/>
              </w:rPr>
              <w:t>23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63FAE354" w14:textId="00C19DF8" w:rsidR="00DE6329" w:rsidRPr="0055722D" w:rsidRDefault="00DF3EF9" w:rsidP="003D159D">
      <w:pPr>
        <w:pStyle w:val="0241"/>
        <w:spacing w:line="420" w:lineRule="exact"/>
      </w:pPr>
      <w:r w:rsidRPr="00DF3EF9">
        <w:rPr>
          <w:rFonts w:hint="eastAsia"/>
        </w:rPr>
        <w:t>任命許承揚、何俊銘、郭志翔、張家華、蘇建雄、</w:t>
      </w:r>
      <w:proofErr w:type="gramStart"/>
      <w:r w:rsidRPr="00DF3EF9">
        <w:rPr>
          <w:rFonts w:hint="eastAsia"/>
        </w:rPr>
        <w:t>張右賢</w:t>
      </w:r>
      <w:proofErr w:type="gramEnd"/>
      <w:r w:rsidRPr="00DF3EF9">
        <w:rPr>
          <w:rFonts w:hint="eastAsia"/>
        </w:rPr>
        <w:t>、簡明楷、張君平、張敏郎、</w:t>
      </w:r>
      <w:proofErr w:type="gramStart"/>
      <w:r w:rsidRPr="00DF3EF9">
        <w:rPr>
          <w:rFonts w:hint="eastAsia"/>
        </w:rPr>
        <w:t>游茹婕</w:t>
      </w:r>
      <w:proofErr w:type="gramEnd"/>
      <w:r w:rsidRPr="00DF3EF9">
        <w:rPr>
          <w:rFonts w:hint="eastAsia"/>
        </w:rPr>
        <w:t>、張</w:t>
      </w:r>
      <w:proofErr w:type="gramStart"/>
      <w:r w:rsidRPr="00DF3EF9">
        <w:rPr>
          <w:rFonts w:hint="eastAsia"/>
        </w:rPr>
        <w:t>祐</w:t>
      </w:r>
      <w:proofErr w:type="gramEnd"/>
      <w:r w:rsidRPr="00DF3EF9">
        <w:rPr>
          <w:rFonts w:hint="eastAsia"/>
        </w:rPr>
        <w:t>寧、</w:t>
      </w:r>
      <w:proofErr w:type="gramStart"/>
      <w:r w:rsidRPr="00DF3EF9">
        <w:rPr>
          <w:rFonts w:hint="eastAsia"/>
        </w:rPr>
        <w:t>呂宥禕</w:t>
      </w:r>
      <w:proofErr w:type="gramEnd"/>
      <w:r w:rsidRPr="00DF3EF9">
        <w:rPr>
          <w:rFonts w:hint="eastAsia"/>
        </w:rPr>
        <w:t>、李冠增、吳玉伶、吳瑋</w:t>
      </w:r>
      <w:proofErr w:type="gramStart"/>
      <w:r w:rsidRPr="00DF3EF9">
        <w:rPr>
          <w:rFonts w:hint="eastAsia"/>
        </w:rPr>
        <w:t>旻</w:t>
      </w:r>
      <w:proofErr w:type="gramEnd"/>
      <w:r w:rsidRPr="00DF3EF9">
        <w:rPr>
          <w:rFonts w:hint="eastAsia"/>
        </w:rPr>
        <w:t>、</w:t>
      </w:r>
      <w:r w:rsidRPr="00DF3EF9">
        <w:rPr>
          <w:rFonts w:hint="eastAsia"/>
        </w:rPr>
        <w:lastRenderedPageBreak/>
        <w:t>莊威、黃</w:t>
      </w:r>
      <w:proofErr w:type="gramStart"/>
      <w:r w:rsidRPr="00DF3EF9">
        <w:rPr>
          <w:rFonts w:hint="eastAsia"/>
        </w:rPr>
        <w:t>鉦</w:t>
      </w:r>
      <w:proofErr w:type="gramEnd"/>
      <w:r w:rsidRPr="00DF3EF9">
        <w:rPr>
          <w:rFonts w:hint="eastAsia"/>
        </w:rPr>
        <w:t>明、吳冠儒、潘松育、周聰榮、曾喜廷、李政瑋、蔡雅</w:t>
      </w:r>
      <w:proofErr w:type="gramStart"/>
      <w:r w:rsidRPr="00DF3EF9">
        <w:rPr>
          <w:rFonts w:hint="eastAsia"/>
        </w:rPr>
        <w:t>媐</w:t>
      </w:r>
      <w:proofErr w:type="gramEnd"/>
      <w:r w:rsidRPr="00DF3EF9">
        <w:rPr>
          <w:rFonts w:hint="eastAsia"/>
        </w:rPr>
        <w:t>、賴育左、吳子傑、劉子成、張國凱、黃鼎翔、許栢源、李京翰、</w:t>
      </w:r>
      <w:r w:rsidRPr="00DF3EF9">
        <w:rPr>
          <w:rFonts w:ascii="標楷體" w:hAnsi="標楷體" w:cs="標楷體" w:hint="eastAsia"/>
        </w:rPr>
        <w:t>李文裕、鄭至軒、</w:t>
      </w:r>
      <w:r w:rsidRPr="00DF3EF9">
        <w:rPr>
          <w:rFonts w:hint="eastAsia"/>
        </w:rPr>
        <w:t>張文號、陳世昌、魏國宸、鄭詮耀、姚孟沇、蔣為聖、黃祺翔、蔣鈞為、吳榮霆、洪晨齊、陳建宏、謝喬凱、楊惠心、蕭麗芳、彭子瀧、林裕祥、李蕙君、黃昱豪、黃衣淳、李賢達、余政忠、駱韋誠、唐偉嘉、徐裕傑、張清翔、吳奇峰、陳崇瑋、曾曉檀、鄭詩螢、許智程、蔡清樹、江承祥、侯凱文、趙云舒、黃思惟、許朝瑛、陳柏宇、李彥龍、吳泓儒、李貫豪、陳隆達、林承寬、林冠辰、賴淑芳、陳俊宇、余剛、蔡三勇、</w:t>
      </w:r>
      <w:r w:rsidRPr="00DF3EF9">
        <w:rPr>
          <w:rFonts w:hint="eastAsia"/>
          <w:spacing w:val="12"/>
        </w:rPr>
        <w:t>蕭雅君、陳怡蓁、張偉倫、呂學毅、黃耀武、陳文錦、楊徐承睿、</w:t>
      </w:r>
      <w:r w:rsidRPr="00DF3EF9">
        <w:rPr>
          <w:rFonts w:hint="eastAsia"/>
        </w:rPr>
        <w:t>廖浤丞、張益颯、洪晟耀、蔡松樺、盧政瑋、林慶峯、黃裕琳、蔡鈺嘉、張永年、劉俊谷、黃顯淵、蔡永慶、李建宏、黃俊凱、蔡孟宏、林東瑋、劉圳哲、陳伯霖、熊廷琛、陳怡吟、張雅涵、邱汶姿、李榮順、陳漢斌、</w:t>
      </w:r>
      <w:r w:rsidRPr="00DF3EF9">
        <w:rPr>
          <w:rFonts w:hint="eastAsia"/>
          <w:spacing w:val="12"/>
        </w:rPr>
        <w:t>陳逸君、蔡昀達、劉昊惟、吳亞柏、鄭惠玉、吳國禎、劉張劭旻、</w:t>
      </w:r>
      <w:r w:rsidRPr="00DF3EF9">
        <w:rPr>
          <w:rFonts w:hint="eastAsia"/>
        </w:rPr>
        <w:t>呂金豪、林士鎧、葉庭瑜、黎人豪、曾榆倫、林珮蓉、鄭吉呈、黃鈶翔、李品萱、陳怡伶、黃凱駿、張益榮、林嘉斌、呂宗翰、劉光嚴、詹治亮、蔡鎮安、蔡宗言、辜瓊妮、潘靖瑋、邱盈甄、陳政旭、陳玄、張評超、</w:t>
      </w:r>
      <w:r w:rsidRPr="00DF3EF9">
        <w:rPr>
          <w:rFonts w:hint="eastAsia"/>
          <w:spacing w:val="8"/>
        </w:rPr>
        <w:t>陳經偉、林逸炘、張敬齊、丁昇重、張逸、黃名笙、陳文貴、吳濤、</w:t>
      </w:r>
      <w:r w:rsidRPr="00DF3EF9">
        <w:rPr>
          <w:rFonts w:hint="eastAsia"/>
        </w:rPr>
        <w:t>張智捷、陳志遠、詹弘瑞、黃品傑、趙于婷、陳畇和、簡豪均、蘇胤鴻、王鋒鋐、何佳憲、曾柏諺、楊宏茂、李文彬、林政翰、朱世凱、陳奎凱、張忠仁、劉謦鋐、安裕祥、蔡豐禧、陳冠廷、陳柏均、吳俊廷、洪尉晉、李昌哲、王俊傑、李品勳、陳中龍、廖致翔、李俊緯、吳怡靜、洪松億、陳冠宇、王志豪、沈傳偉、游凱鈞、洪秉揚、陳顗智、崔德偉、白佩玉、陳郁丰、詹書銘、李堃晢、蘇恒慶、姚又嘉、黃昱翔、施坤宏、林家穎、蘇建穎、林思吟、張瑞彣、陳則名、陳柏豪、李官浩、廖建富、曾鴻龍、王健宇、蔡駿瑜、林宗毅、趙庭宇、李佳蓉、蘇一傑、陳志祥、薛伯鈺、許晉維、黃仲遠、張岸玲、林科佑、林銘淵、歐泰宏、林志祥、葉書汎、陳威良、劉慈信、許智為、陳奕瑋、陳怡宏、莊永帆、吳政諺、吳道明、</w:t>
      </w:r>
      <w:r w:rsidRPr="00DF3EF9">
        <w:rPr>
          <w:rFonts w:hint="eastAsia"/>
        </w:rPr>
        <w:lastRenderedPageBreak/>
        <w:t>謝栯升、張鈞、施建安、劉進麟、林奕衡、呂柏緯、洪銘峰、何柏林、林盈如、羅偉誠、王彥友、王漢民、湯嘉宸、何志煒、郭建宏、鄧豪傑、李宏庭、蘇育民、林舫宇、黃效榆、李旻芳、羅藍斌、尤盛瑋、葉冠漳、張佳蓉、姚立哲、郭庭亦、陳家豪、王采郁、郭信昱、李晨豪、張晴媗、鄧智瀚、林君瑋、詹育哲、孫孟葳、劉弘偉、陳書槐、張建和、鄭植祐、陳柏霖、余昇懋、黃彥閔、蔡書銘、唐聖驍、王美云、邱奕臻、林淑卿、潘毅峯、吳孟文、洪秉義、許聞軒、劉峻成、楊中勝、鄭詠昇、廖婷如、</w:t>
      </w:r>
      <w:r w:rsidR="0002128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6D3A7" wp14:editId="19B82EC0">
                <wp:simplePos x="0" y="0"/>
                <wp:positionH relativeFrom="column">
                  <wp:posOffset>1605915</wp:posOffset>
                </wp:positionH>
                <wp:positionV relativeFrom="paragraph">
                  <wp:posOffset>1875155</wp:posOffset>
                </wp:positionV>
                <wp:extent cx="466725" cy="50482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2D5A4" w14:textId="0D0EB81A" w:rsidR="00021289" w:rsidRDefault="000212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B97798" wp14:editId="37E6F52F">
                                  <wp:extent cx="180975" cy="159934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圖片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264" cy="1716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6D3A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26.45pt;margin-top:147.65pt;width:36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3yQwIAAFQEAAAOAAAAZHJzL2Uyb0RvYy54bWysVF1uGjEQfq/UO1h+L7tQIOmKJaKJqCqh&#10;JBKp8my8Nqzk9bi2YZdeoFIPkD73AD1AD5Sco2PvQlDap6ovZjwzOz/f95nJRVMpshPWlaBz2u+l&#10;lAjNoSj1Oqef7uZvzilxnumCKdAip3vh6MX09atJbTIxgA2oQliCRbTLapPTjfcmSxLHN6JirgdG&#10;aAxKsBXzeLXrpLCsxuqVSgZpOk5qsIWxwIVz6L1qg3Qa60spuL+R0glPVE5xNh9PG89VOJPphGVr&#10;y8ym5N0Y7B+mqFipsemx1BXzjGxt+UepquQWHEjf41AlIGXJRdwBt+mnL7ZZbpgRcRcEx5kjTO7/&#10;leXXu1tLygK5o0SzCil6evj6+PP708Ovxx/fSD8gVBuXYeLSYKpv3kMTsju/Q2dYvJG2Cr+4EsE4&#10;Yr0/4isaTzg6h+Px2WBECcfQKB2eo41VkuePjXX+g4CKBCOnFumLqLLdwvk29ZASemmYl0qhn2VK&#10;kzqn47ejNH5wjGBxpbFHWKEdNVi+WTXd/Cso9riWhVYazvB5ic0XzPlbZlELuAnq29/gIRVgE+gs&#10;SjZgv/zNH/KRIoxSUqO2cuo+b5kVlKiPGsl71x8OgxjjZTg6G+DFnkZWpxG9rS4B5YsE4XTRDPle&#10;HUxpobrHZzALXTHENMfeOfUH89K3isdnxMVsFpNQfob5hV4aHkoHDAO0d809s6bD3yNx13BQIcte&#10;0NDmtkTMth5kGTkKALeodrijdCPL3TMLb+P0HrOe/wymvwEAAP//AwBQSwMEFAAGAAgAAAAhAEaq&#10;7T3iAAAACwEAAA8AAABkcnMvZG93bnJldi54bWxMj8FOwzAMhu9IvENkJG4sJVtHV5pOU6UJCcFh&#10;YxduaZO1FYlTmmwrPD3mBLff8qffn4v15Cw7mzH0HiXczxJgBhuve2wlHN62dxmwEBVqZT0aCV8m&#10;wLq8vipUrv0Fd+a8jy2jEgy5ktDFOOSch6YzToWZHwzS7uhHpyKNY8v1qC5U7iwXSbLkTvVIFzo1&#10;mKozzcf+5CQ8V9tXtauFy75t9fRy3Ayfh/dUytubafMILJop/sHwq0/qUJJT7U+oA7MSRCpWhFJY&#10;pXNgRMzFcgGspvCwyICXBf//Q/kDAAD//wMAUEsBAi0AFAAGAAgAAAAhALaDOJL+AAAA4QEAABMA&#10;AAAAAAAAAAAAAAAAAAAAAFtDb250ZW50X1R5cGVzXS54bWxQSwECLQAUAAYACAAAACEAOP0h/9YA&#10;AACUAQAACwAAAAAAAAAAAAAAAAAvAQAAX3JlbHMvLnJlbHNQSwECLQAUAAYACAAAACEAY1/t8kMC&#10;AABUBAAADgAAAAAAAAAAAAAAAAAuAgAAZHJzL2Uyb0RvYy54bWxQSwECLQAUAAYACAAAACEARqrt&#10;PeIAAAALAQAADwAAAAAAAAAAAAAAAACdBAAAZHJzL2Rvd25yZXYueG1sUEsFBgAAAAAEAAQA8wAA&#10;AKwFAAAAAA==&#10;" filled="f" stroked="f" strokeweight=".5pt">
                <v:textbox>
                  <w:txbxContent>
                    <w:p w14:paraId="2122D5A4" w14:textId="0D0EB81A" w:rsidR="00021289" w:rsidRDefault="00021289">
                      <w:r>
                        <w:rPr>
                          <w:noProof/>
                        </w:rPr>
                        <w:drawing>
                          <wp:inline distT="0" distB="0" distL="0" distR="0" wp14:anchorId="08B97798" wp14:editId="37E6F52F">
                            <wp:extent cx="180975" cy="159934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圖片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264" cy="1716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F3EF9">
        <w:rPr>
          <w:rFonts w:hint="eastAsia"/>
        </w:rPr>
        <w:t>黃厚傑、何正宗、楊定</w:t>
      </w:r>
      <w:r w:rsidR="00021289">
        <w:rPr>
          <w:rFonts w:hint="eastAsia"/>
        </w:rPr>
        <w:t xml:space="preserve">　</w:t>
      </w:r>
      <w:r w:rsidRPr="00DF3EF9">
        <w:rPr>
          <w:rFonts w:hint="eastAsia"/>
        </w:rPr>
        <w:t>、王祥任、張欽裕、林通寶、陳彥閤、許丁元、賴孟沂、許玉姍、沈信宏、李禎庭、賴宏榮、王俊奇、吳柏宏、沈祐任、沈修安、陳冠仲、黃國璽、李佳諺、沈建榮、張書豪、何誠晉、李冠霖、柏宗憲、黃高翊、蔡承儒、黃昱維、胡志榮、李清暉、林俊逸、曾俊榕、楊斯堯、洪漢鵬、楊尚儒、游聖賢、陳明鴻、沈信宏、陳柏元、顏俊賢、陳漪珮、蔡欣宜、林愈勝、羅詩婷、林佩儀、黃端陽、蔡旻陞、洪富源、</w:t>
      </w:r>
      <w:r w:rsidRPr="00DF3EF9">
        <w:rPr>
          <w:rFonts w:hint="eastAsia"/>
          <w:spacing w:val="-4"/>
        </w:rPr>
        <w:t>謝佳宏、曾育杰、蔡宗儒、吳欣撰、張簡穎懿、黃英忠、陳君豪、</w:t>
      </w:r>
      <w:r w:rsidRPr="00DF3EF9">
        <w:rPr>
          <w:rFonts w:hint="eastAsia"/>
        </w:rPr>
        <w:t>李俊緯、江權洲、朱筠潔、陳冠翰、翁子鈞、沈鈺玹、賴毓亭、劉家維、黃信宜、潘昱均、楊子儀、周科全、陳振仁、黃龍翔、郭政矗、張雅晴、陳曉芬、陳妍庭、張珈滋、曾一峯、施翠蘋、鄭峯翔、林易詩、詹雅婷、陳凱傑、陳筱涵、郭昱堯、葉修豪、彭彥霖、許仕賢、蔡博任、王宇昕、邱博育、鄭鑠容、林珊宇、孫培剛、黃彥蓉、潘宜鳳、孫嘉駿、林延倚、謝仲宜、張濰薪、許仁鴻、徐光佑、黃信穎、李立常、廖雨軒、吳俊頡、盧映羽、劉謦緯、李冠廷、吳峻葳、吳政倫、陳立峰、駱俊宏、黃昱豪、陳建文、林韋秀、黃嘉勳、余慈華、張宇翰、林子懿、張博軒、吳珮琳、蕭媛元、江姿玟、紀彥誠、傅楷涵、林昀諭、李永勝、劉俞伶、胡勝國為警正警察官。</w:t>
      </w:r>
    </w:p>
    <w:p w14:paraId="60C37F8C" w14:textId="2C711BFD" w:rsidR="00AB4909" w:rsidRPr="00954582" w:rsidRDefault="00DE6329" w:rsidP="00954582">
      <w:pPr>
        <w:pStyle w:val="025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陳建仁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5D74FE" w14:paraId="08F45929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47010F00" w14:textId="77777777" w:rsidR="005D74FE" w:rsidRPr="00026BD0" w:rsidRDefault="005D74FE" w:rsidP="00EC7F9A">
            <w:pPr>
              <w:pStyle w:val="022"/>
            </w:pPr>
            <w:r>
              <w:rPr>
                <w:rFonts w:hint="eastAsia"/>
              </w:rPr>
              <w:lastRenderedPageBreak/>
              <w:t>總統令</w:t>
            </w:r>
          </w:p>
        </w:tc>
        <w:tc>
          <w:tcPr>
            <w:tcW w:w="4759" w:type="dxa"/>
            <w:vAlign w:val="center"/>
          </w:tcPr>
          <w:p w14:paraId="0EA9577B" w14:textId="4B6CFF7B" w:rsidR="005D74FE" w:rsidRPr="0079273A" w:rsidRDefault="005D74FE" w:rsidP="00EC7F9A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年</w:t>
            </w:r>
            <w:r w:rsidR="007E5EE9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月</w:t>
            </w:r>
            <w:r w:rsidR="007E5EE9">
              <w:rPr>
                <w:rFonts w:hint="eastAsia"/>
              </w:rPr>
              <w:t>20</w:t>
            </w:r>
            <w:r w:rsidRPr="0079273A">
              <w:rPr>
                <w:rFonts w:hint="eastAsia"/>
              </w:rPr>
              <w:t>日</w:t>
            </w:r>
          </w:p>
          <w:p w14:paraId="118DD36B" w14:textId="0642C8D6" w:rsidR="005D74FE" w:rsidRDefault="005D74FE" w:rsidP="00EC7F9A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7E5EE9">
              <w:rPr>
                <w:rFonts w:hint="eastAsia"/>
              </w:rPr>
              <w:t>11200014080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14:paraId="210D3098" w14:textId="61FB2139" w:rsidR="00DA7DF3" w:rsidRPr="006B4628" w:rsidRDefault="007E5EE9" w:rsidP="007471A0">
      <w:pPr>
        <w:pStyle w:val="0241"/>
        <w:ind w:firstLine="608"/>
        <w:rPr>
          <w:spacing w:val="12"/>
        </w:rPr>
      </w:pPr>
      <w:proofErr w:type="gramStart"/>
      <w:r w:rsidRPr="006B4628">
        <w:rPr>
          <w:rFonts w:hint="eastAsia"/>
          <w:spacing w:val="12"/>
        </w:rPr>
        <w:t>臺</w:t>
      </w:r>
      <w:proofErr w:type="gramEnd"/>
      <w:r w:rsidRPr="006B4628">
        <w:rPr>
          <w:rFonts w:hint="eastAsia"/>
          <w:spacing w:val="12"/>
        </w:rPr>
        <w:t>南市政府列冊文化資產保存技術「繡</w:t>
      </w:r>
      <w:proofErr w:type="gramStart"/>
      <w:r w:rsidRPr="006B4628">
        <w:rPr>
          <w:rFonts w:hint="eastAsia"/>
          <w:spacing w:val="12"/>
        </w:rPr>
        <w:t>黼</w:t>
      </w:r>
      <w:proofErr w:type="gramEnd"/>
      <w:r w:rsidRPr="006B4628">
        <w:rPr>
          <w:rFonts w:hint="eastAsia"/>
          <w:spacing w:val="12"/>
        </w:rPr>
        <w:t>」保存者林玉泉，周達</w:t>
      </w:r>
      <w:proofErr w:type="gramStart"/>
      <w:r w:rsidRPr="006B4628">
        <w:rPr>
          <w:rFonts w:hint="eastAsia"/>
          <w:spacing w:val="12"/>
        </w:rPr>
        <w:t>惇</w:t>
      </w:r>
      <w:proofErr w:type="gramEnd"/>
      <w:r w:rsidRPr="006B4628">
        <w:rPr>
          <w:rFonts w:hint="eastAsia"/>
          <w:spacing w:val="12"/>
        </w:rPr>
        <w:t>敏，端宜</w:t>
      </w:r>
      <w:proofErr w:type="gramStart"/>
      <w:r w:rsidRPr="006B4628">
        <w:rPr>
          <w:rFonts w:hint="eastAsia"/>
          <w:spacing w:val="12"/>
        </w:rPr>
        <w:t>恬和</w:t>
      </w:r>
      <w:proofErr w:type="gramEnd"/>
      <w:r w:rsidRPr="006B4628">
        <w:rPr>
          <w:rFonts w:hint="eastAsia"/>
          <w:spacing w:val="12"/>
        </w:rPr>
        <w:t>。</w:t>
      </w:r>
      <w:proofErr w:type="gramStart"/>
      <w:r w:rsidRPr="006B4628">
        <w:rPr>
          <w:rFonts w:hint="eastAsia"/>
          <w:spacing w:val="12"/>
        </w:rPr>
        <w:t>稚</w:t>
      </w:r>
      <w:proofErr w:type="gramEnd"/>
      <w:r w:rsidRPr="006B4628">
        <w:rPr>
          <w:rFonts w:hint="eastAsia"/>
          <w:spacing w:val="12"/>
        </w:rPr>
        <w:t>幼天賦初露，</w:t>
      </w:r>
      <w:proofErr w:type="gramStart"/>
      <w:r w:rsidRPr="006B4628">
        <w:rPr>
          <w:rFonts w:hint="eastAsia"/>
          <w:spacing w:val="12"/>
        </w:rPr>
        <w:t>拜師宣授手藝</w:t>
      </w:r>
      <w:proofErr w:type="gramEnd"/>
      <w:r w:rsidRPr="006B4628">
        <w:rPr>
          <w:rFonts w:hint="eastAsia"/>
          <w:spacing w:val="12"/>
        </w:rPr>
        <w:t>，勤</w:t>
      </w:r>
      <w:proofErr w:type="gramStart"/>
      <w:r w:rsidRPr="006B4628">
        <w:rPr>
          <w:rFonts w:hint="eastAsia"/>
          <w:spacing w:val="12"/>
        </w:rPr>
        <w:t>恪</w:t>
      </w:r>
      <w:proofErr w:type="gramEnd"/>
      <w:r w:rsidRPr="006B4628">
        <w:rPr>
          <w:rFonts w:hint="eastAsia"/>
          <w:spacing w:val="12"/>
        </w:rPr>
        <w:t>勞心，多</w:t>
      </w:r>
      <w:proofErr w:type="gramStart"/>
      <w:r w:rsidRPr="006B4628">
        <w:rPr>
          <w:rFonts w:hint="eastAsia"/>
          <w:spacing w:val="12"/>
        </w:rPr>
        <w:t>能自振</w:t>
      </w:r>
      <w:proofErr w:type="gramEnd"/>
      <w:r w:rsidRPr="006B4628">
        <w:rPr>
          <w:rFonts w:hint="eastAsia"/>
          <w:spacing w:val="12"/>
        </w:rPr>
        <w:t>；未幾轉赴</w:t>
      </w:r>
      <w:proofErr w:type="gramStart"/>
      <w:r w:rsidRPr="006B4628">
        <w:rPr>
          <w:rFonts w:hint="eastAsia"/>
          <w:spacing w:val="12"/>
        </w:rPr>
        <w:t>臺</w:t>
      </w:r>
      <w:proofErr w:type="gramEnd"/>
      <w:r w:rsidRPr="006B4628">
        <w:rPr>
          <w:rFonts w:hint="eastAsia"/>
          <w:spacing w:val="12"/>
        </w:rPr>
        <w:t>北大稻</w:t>
      </w:r>
      <w:proofErr w:type="gramStart"/>
      <w:r w:rsidRPr="006B4628">
        <w:rPr>
          <w:rFonts w:hint="eastAsia"/>
          <w:spacing w:val="12"/>
        </w:rPr>
        <w:t>埕</w:t>
      </w:r>
      <w:proofErr w:type="gramEnd"/>
      <w:r w:rsidRPr="006B4628">
        <w:rPr>
          <w:rFonts w:hint="eastAsia"/>
          <w:spacing w:val="12"/>
        </w:rPr>
        <w:t>，</w:t>
      </w:r>
      <w:proofErr w:type="gramStart"/>
      <w:r w:rsidRPr="006B4628">
        <w:rPr>
          <w:rFonts w:hint="eastAsia"/>
          <w:spacing w:val="12"/>
        </w:rPr>
        <w:t>張拓賞析</w:t>
      </w:r>
      <w:proofErr w:type="gramEnd"/>
      <w:r w:rsidRPr="006B4628">
        <w:rPr>
          <w:rFonts w:hint="eastAsia"/>
          <w:spacing w:val="12"/>
        </w:rPr>
        <w:t>視野，</w:t>
      </w:r>
      <w:proofErr w:type="gramStart"/>
      <w:r w:rsidRPr="006B4628">
        <w:rPr>
          <w:rFonts w:hint="eastAsia"/>
          <w:spacing w:val="12"/>
        </w:rPr>
        <w:t>肇啟六十餘</w:t>
      </w:r>
      <w:proofErr w:type="gramEnd"/>
      <w:r w:rsidRPr="006B4628">
        <w:rPr>
          <w:rFonts w:hint="eastAsia"/>
          <w:spacing w:val="12"/>
        </w:rPr>
        <w:t>載飛針走線之采繡年歲。</w:t>
      </w:r>
      <w:proofErr w:type="gramStart"/>
      <w:r w:rsidRPr="006B4628">
        <w:rPr>
          <w:rFonts w:hint="eastAsia"/>
          <w:spacing w:val="12"/>
        </w:rPr>
        <w:t>嗣遄返原</w:t>
      </w:r>
      <w:proofErr w:type="gramEnd"/>
      <w:r w:rsidRPr="006B4628">
        <w:rPr>
          <w:rFonts w:hint="eastAsia"/>
          <w:spacing w:val="12"/>
        </w:rPr>
        <w:t>鄉，開辦府城</w:t>
      </w:r>
      <w:proofErr w:type="gramStart"/>
      <w:r w:rsidRPr="006B4628">
        <w:rPr>
          <w:rFonts w:hint="eastAsia"/>
          <w:spacing w:val="12"/>
        </w:rPr>
        <w:t>光彩繡</w:t>
      </w:r>
      <w:proofErr w:type="gramEnd"/>
      <w:r w:rsidRPr="006B4628">
        <w:rPr>
          <w:rFonts w:hint="eastAsia"/>
          <w:spacing w:val="12"/>
        </w:rPr>
        <w:t>莊，融</w:t>
      </w:r>
      <w:proofErr w:type="gramStart"/>
      <w:r w:rsidRPr="006B4628">
        <w:rPr>
          <w:rFonts w:hint="eastAsia"/>
          <w:spacing w:val="12"/>
        </w:rPr>
        <w:t>匯</w:t>
      </w:r>
      <w:proofErr w:type="gramEnd"/>
      <w:r w:rsidRPr="006B4628">
        <w:rPr>
          <w:rFonts w:hint="eastAsia"/>
          <w:spacing w:val="12"/>
        </w:rPr>
        <w:t>近代流行元素，</w:t>
      </w:r>
      <w:proofErr w:type="gramStart"/>
      <w:r w:rsidRPr="006B4628">
        <w:rPr>
          <w:rFonts w:hint="eastAsia"/>
          <w:spacing w:val="12"/>
        </w:rPr>
        <w:t>殫</w:t>
      </w:r>
      <w:proofErr w:type="gramEnd"/>
      <w:r w:rsidRPr="006B4628">
        <w:rPr>
          <w:rFonts w:hint="eastAsia"/>
          <w:spacing w:val="12"/>
        </w:rPr>
        <w:t>精繁複工序技法；突破固有制式框架，體現個人創新巧思，</w:t>
      </w:r>
      <w:proofErr w:type="gramStart"/>
      <w:r w:rsidRPr="006B4628">
        <w:rPr>
          <w:rFonts w:hint="eastAsia"/>
          <w:spacing w:val="12"/>
        </w:rPr>
        <w:t>復悉力宗教繡品</w:t>
      </w:r>
      <w:proofErr w:type="gramEnd"/>
      <w:r w:rsidRPr="006B4628">
        <w:rPr>
          <w:rFonts w:hint="eastAsia"/>
          <w:spacing w:val="12"/>
        </w:rPr>
        <w:t>製作，豐富地方</w:t>
      </w:r>
      <w:proofErr w:type="gramStart"/>
      <w:r w:rsidRPr="006B4628">
        <w:rPr>
          <w:rFonts w:hint="eastAsia"/>
          <w:spacing w:val="12"/>
        </w:rPr>
        <w:t>信仰典</w:t>
      </w:r>
      <w:proofErr w:type="gramEnd"/>
      <w:r w:rsidRPr="006B4628">
        <w:rPr>
          <w:rFonts w:hint="eastAsia"/>
          <w:spacing w:val="12"/>
        </w:rPr>
        <w:t>儀；推廣校園研習課程，培植提攜</w:t>
      </w:r>
      <w:proofErr w:type="gramStart"/>
      <w:r w:rsidRPr="006B4628">
        <w:rPr>
          <w:rFonts w:hint="eastAsia"/>
          <w:spacing w:val="12"/>
        </w:rPr>
        <w:t>後進傑秀</w:t>
      </w:r>
      <w:proofErr w:type="gramEnd"/>
      <w:r w:rsidRPr="006B4628">
        <w:rPr>
          <w:rFonts w:hint="eastAsia"/>
          <w:spacing w:val="12"/>
        </w:rPr>
        <w:t>，時</w:t>
      </w:r>
      <w:proofErr w:type="gramStart"/>
      <w:r w:rsidRPr="006B4628">
        <w:rPr>
          <w:rFonts w:hint="eastAsia"/>
          <w:spacing w:val="12"/>
        </w:rPr>
        <w:t>長意執</w:t>
      </w:r>
      <w:proofErr w:type="gramEnd"/>
      <w:r w:rsidRPr="006B4628">
        <w:rPr>
          <w:rFonts w:hint="eastAsia"/>
          <w:spacing w:val="12"/>
        </w:rPr>
        <w:t>，敬業</w:t>
      </w:r>
      <w:proofErr w:type="gramStart"/>
      <w:r w:rsidRPr="006B4628">
        <w:rPr>
          <w:rFonts w:hint="eastAsia"/>
          <w:spacing w:val="12"/>
        </w:rPr>
        <w:t>弗</w:t>
      </w:r>
      <w:proofErr w:type="gramEnd"/>
      <w:r w:rsidRPr="006B4628">
        <w:rPr>
          <w:rFonts w:hint="eastAsia"/>
          <w:spacing w:val="12"/>
        </w:rPr>
        <w:t>遷；</w:t>
      </w:r>
      <w:proofErr w:type="gramStart"/>
      <w:r w:rsidRPr="006B4628">
        <w:rPr>
          <w:rFonts w:hint="eastAsia"/>
          <w:spacing w:val="12"/>
        </w:rPr>
        <w:t>暉聲妙悟</w:t>
      </w:r>
      <w:proofErr w:type="gramEnd"/>
      <w:r w:rsidRPr="006B4628">
        <w:rPr>
          <w:rFonts w:hint="eastAsia"/>
          <w:spacing w:val="12"/>
        </w:rPr>
        <w:t>，望隆</w:t>
      </w:r>
      <w:proofErr w:type="gramStart"/>
      <w:r w:rsidRPr="006B4628">
        <w:rPr>
          <w:rFonts w:hint="eastAsia"/>
          <w:spacing w:val="12"/>
        </w:rPr>
        <w:t>珂</w:t>
      </w:r>
      <w:proofErr w:type="gramEnd"/>
      <w:r w:rsidRPr="006B4628">
        <w:rPr>
          <w:rFonts w:hint="eastAsia"/>
          <w:spacing w:val="12"/>
        </w:rPr>
        <w:t>里。迭出任</w:t>
      </w:r>
      <w:proofErr w:type="gramStart"/>
      <w:r w:rsidRPr="006B4628">
        <w:rPr>
          <w:rFonts w:hint="eastAsia"/>
          <w:spacing w:val="12"/>
        </w:rPr>
        <w:t>臺</w:t>
      </w:r>
      <w:proofErr w:type="gramEnd"/>
      <w:r w:rsidRPr="006B4628">
        <w:rPr>
          <w:rFonts w:hint="eastAsia"/>
          <w:spacing w:val="12"/>
        </w:rPr>
        <w:t>南市府城傳統藝術學會理事、文化古蹟導</w:t>
      </w:r>
      <w:proofErr w:type="gramStart"/>
      <w:r w:rsidRPr="006B4628">
        <w:rPr>
          <w:rFonts w:hint="eastAsia"/>
          <w:spacing w:val="12"/>
        </w:rPr>
        <w:t>覽</w:t>
      </w:r>
      <w:proofErr w:type="gramEnd"/>
      <w:r w:rsidRPr="006B4628">
        <w:rPr>
          <w:rFonts w:hint="eastAsia"/>
          <w:spacing w:val="12"/>
        </w:rPr>
        <w:t>解說發展協會暨刺繡商業同業公會理事長等職；曾獲頒府城傳統民間工藝展、府城美展</w:t>
      </w:r>
      <w:proofErr w:type="gramStart"/>
      <w:r w:rsidRPr="006B4628">
        <w:rPr>
          <w:rFonts w:hint="eastAsia"/>
          <w:spacing w:val="12"/>
        </w:rPr>
        <w:t>刺繡類優選</w:t>
      </w:r>
      <w:proofErr w:type="gramEnd"/>
      <w:r w:rsidRPr="006B4628">
        <w:rPr>
          <w:rFonts w:hint="eastAsia"/>
          <w:spacing w:val="12"/>
        </w:rPr>
        <w:t>等獎項，</w:t>
      </w:r>
      <w:proofErr w:type="gramStart"/>
      <w:r w:rsidRPr="006B4628">
        <w:rPr>
          <w:rFonts w:hint="eastAsia"/>
          <w:spacing w:val="12"/>
        </w:rPr>
        <w:t>積厚成器</w:t>
      </w:r>
      <w:proofErr w:type="gramEnd"/>
      <w:r w:rsidRPr="006B4628">
        <w:rPr>
          <w:rFonts w:hint="eastAsia"/>
          <w:spacing w:val="12"/>
        </w:rPr>
        <w:t>，</w:t>
      </w:r>
      <w:proofErr w:type="gramStart"/>
      <w:r w:rsidRPr="006B4628">
        <w:rPr>
          <w:rFonts w:hint="eastAsia"/>
          <w:spacing w:val="12"/>
        </w:rPr>
        <w:t>枌榆興詠</w:t>
      </w:r>
      <w:proofErr w:type="gramEnd"/>
      <w:r w:rsidRPr="006B4628">
        <w:rPr>
          <w:rFonts w:hint="eastAsia"/>
          <w:spacing w:val="12"/>
        </w:rPr>
        <w:t>。</w:t>
      </w:r>
      <w:proofErr w:type="gramStart"/>
      <w:r w:rsidRPr="006B4628">
        <w:rPr>
          <w:rFonts w:hint="eastAsia"/>
          <w:spacing w:val="12"/>
        </w:rPr>
        <w:t>綜其生平</w:t>
      </w:r>
      <w:proofErr w:type="gramEnd"/>
      <w:r w:rsidRPr="006B4628">
        <w:rPr>
          <w:rFonts w:hint="eastAsia"/>
          <w:spacing w:val="12"/>
        </w:rPr>
        <w:t>，盡瘁臺灣文化資產保存，</w:t>
      </w:r>
      <w:proofErr w:type="gramStart"/>
      <w:r w:rsidRPr="006B4628">
        <w:rPr>
          <w:rFonts w:hint="eastAsia"/>
          <w:spacing w:val="12"/>
        </w:rPr>
        <w:t>扢</w:t>
      </w:r>
      <w:proofErr w:type="gramEnd"/>
      <w:r w:rsidRPr="006B4628">
        <w:rPr>
          <w:rFonts w:hint="eastAsia"/>
          <w:spacing w:val="12"/>
        </w:rPr>
        <w:t>揚本土傳統藝術美學，</w:t>
      </w:r>
      <w:proofErr w:type="gramStart"/>
      <w:r w:rsidRPr="006B4628">
        <w:rPr>
          <w:rFonts w:hint="eastAsia"/>
          <w:spacing w:val="12"/>
        </w:rPr>
        <w:t>志績材茂</w:t>
      </w:r>
      <w:proofErr w:type="gramEnd"/>
      <w:r w:rsidRPr="006B4628">
        <w:rPr>
          <w:rFonts w:hint="eastAsia"/>
          <w:spacing w:val="12"/>
        </w:rPr>
        <w:t>，</w:t>
      </w:r>
      <w:proofErr w:type="gramStart"/>
      <w:r w:rsidRPr="006B4628">
        <w:rPr>
          <w:rFonts w:hint="eastAsia"/>
          <w:spacing w:val="12"/>
        </w:rPr>
        <w:t>楷模垂芬</w:t>
      </w:r>
      <w:proofErr w:type="gramEnd"/>
      <w:r w:rsidRPr="006B4628">
        <w:rPr>
          <w:rFonts w:hint="eastAsia"/>
          <w:spacing w:val="12"/>
        </w:rPr>
        <w:t>。遽聞</w:t>
      </w:r>
      <w:proofErr w:type="gramStart"/>
      <w:r w:rsidRPr="006B4628">
        <w:rPr>
          <w:rFonts w:hint="eastAsia"/>
          <w:spacing w:val="12"/>
        </w:rPr>
        <w:t>溘</w:t>
      </w:r>
      <w:proofErr w:type="gramEnd"/>
      <w:r w:rsidRPr="006B4628">
        <w:rPr>
          <w:rFonts w:hint="eastAsia"/>
          <w:spacing w:val="12"/>
        </w:rPr>
        <w:t>然</w:t>
      </w:r>
      <w:proofErr w:type="gramStart"/>
      <w:r w:rsidRPr="006B4628">
        <w:rPr>
          <w:rFonts w:hint="eastAsia"/>
          <w:spacing w:val="12"/>
        </w:rPr>
        <w:t>殂殞</w:t>
      </w:r>
      <w:proofErr w:type="gramEnd"/>
      <w:r w:rsidRPr="006B4628">
        <w:rPr>
          <w:rFonts w:hint="eastAsia"/>
          <w:spacing w:val="12"/>
        </w:rPr>
        <w:t>，良深</w:t>
      </w:r>
      <w:proofErr w:type="gramStart"/>
      <w:r w:rsidRPr="006B4628">
        <w:rPr>
          <w:rFonts w:hint="eastAsia"/>
          <w:spacing w:val="12"/>
        </w:rPr>
        <w:t>軫</w:t>
      </w:r>
      <w:proofErr w:type="gramEnd"/>
      <w:r w:rsidRPr="006B4628">
        <w:rPr>
          <w:rFonts w:hint="eastAsia"/>
          <w:spacing w:val="12"/>
        </w:rPr>
        <w:t>悼，應予明令褒揚，</w:t>
      </w:r>
      <w:proofErr w:type="gramStart"/>
      <w:r w:rsidRPr="006B4628">
        <w:rPr>
          <w:rFonts w:hint="eastAsia"/>
          <w:spacing w:val="12"/>
        </w:rPr>
        <w:t>用彰遺徽</w:t>
      </w:r>
      <w:proofErr w:type="gramEnd"/>
      <w:r w:rsidRPr="006B4628">
        <w:rPr>
          <w:rFonts w:hint="eastAsia"/>
          <w:spacing w:val="12"/>
        </w:rPr>
        <w:t>。</w:t>
      </w:r>
    </w:p>
    <w:p w14:paraId="120E01A0" w14:textId="79947326" w:rsidR="00EB57B1" w:rsidRDefault="005D74FE" w:rsidP="007471A0">
      <w:pPr>
        <w:pStyle w:val="025"/>
        <w:spacing w:beforeLines="50" w:before="120" w:afterLines="0" w:after="0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3242B5">
        <w:rPr>
          <w:rFonts w:hint="eastAsia"/>
        </w:rPr>
        <w:t>陳建仁</w:t>
      </w:r>
    </w:p>
    <w:p w14:paraId="6707B900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14:paraId="2E5126AB" w14:textId="77777777" w:rsidR="007B6559" w:rsidRPr="00955124" w:rsidRDefault="007B6559" w:rsidP="007B6559">
      <w:pPr>
        <w:pStyle w:val="021"/>
      </w:pPr>
      <w:r w:rsidRPr="00EB57B1">
        <w:rPr>
          <w:rFonts w:hint="eastAsia"/>
          <w:spacing w:val="1200"/>
        </w:rPr>
        <w:t>專</w:t>
      </w:r>
      <w:r w:rsidRPr="00EB57B1">
        <w:rPr>
          <w:rFonts w:hint="eastAsia"/>
          <w:spacing w:val="0"/>
        </w:rPr>
        <w:t>載</w:t>
      </w:r>
    </w:p>
    <w:p w14:paraId="7A4536A6" w14:textId="77777777" w:rsidR="007B6559" w:rsidRPr="00F61056" w:rsidRDefault="007B6559" w:rsidP="00E03AA4">
      <w:pPr>
        <w:spacing w:afterLines="50" w:after="12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14:paraId="5888EBD6" w14:textId="4059B0D5" w:rsidR="00EB57B1" w:rsidRPr="00E33907" w:rsidRDefault="00EB57B1" w:rsidP="006E69B4">
      <w:pPr>
        <w:pStyle w:val="041-"/>
        <w:spacing w:beforeLines="50" w:before="120" w:line="460" w:lineRule="exact"/>
      </w:pPr>
      <w:r w:rsidRPr="00EB57B1">
        <w:rPr>
          <w:rFonts w:hint="eastAsia"/>
        </w:rPr>
        <w:t>巴拉圭共和國總統阿布</w:t>
      </w:r>
      <w:proofErr w:type="gramStart"/>
      <w:r w:rsidRPr="00EB57B1">
        <w:rPr>
          <w:rFonts w:hint="eastAsia"/>
        </w:rPr>
        <w:t>鐸</w:t>
      </w:r>
      <w:proofErr w:type="gramEnd"/>
      <w:r w:rsidRPr="00EB57B1">
        <w:rPr>
          <w:rFonts w:hint="eastAsia"/>
        </w:rPr>
        <w:t>閣下伉儷率團來</w:t>
      </w:r>
      <w:proofErr w:type="gramStart"/>
      <w:r w:rsidRPr="00EB57B1">
        <w:rPr>
          <w:rFonts w:hint="eastAsia"/>
        </w:rPr>
        <w:t>臺</w:t>
      </w:r>
      <w:proofErr w:type="gramEnd"/>
      <w:r w:rsidRPr="00EB57B1">
        <w:rPr>
          <w:rFonts w:hint="eastAsia"/>
        </w:rPr>
        <w:t>進行國是訪問</w:t>
      </w:r>
    </w:p>
    <w:p w14:paraId="3B2C16C7" w14:textId="73D290DA" w:rsidR="00EB57B1" w:rsidRPr="00FE3312" w:rsidRDefault="00EB57B1" w:rsidP="007471A0">
      <w:pPr>
        <w:pStyle w:val="0241"/>
        <w:ind w:firstLine="568"/>
        <w:rPr>
          <w:spacing w:val="4"/>
        </w:rPr>
      </w:pPr>
      <w:r w:rsidRPr="00697FF7">
        <w:rPr>
          <w:rFonts w:hint="eastAsia"/>
          <w:spacing w:val="2"/>
        </w:rPr>
        <w:t>巴拉圭共和國總統阿布</w:t>
      </w:r>
      <w:proofErr w:type="gramStart"/>
      <w:r w:rsidRPr="00697FF7">
        <w:rPr>
          <w:rFonts w:hint="eastAsia"/>
          <w:spacing w:val="2"/>
        </w:rPr>
        <w:t>鐸</w:t>
      </w:r>
      <w:proofErr w:type="gramEnd"/>
      <w:r w:rsidRPr="00697FF7">
        <w:rPr>
          <w:rFonts w:hint="eastAsia"/>
          <w:spacing w:val="2"/>
        </w:rPr>
        <w:t>閣下</w:t>
      </w:r>
      <w:proofErr w:type="gramStart"/>
      <w:r w:rsidRPr="00697FF7">
        <w:rPr>
          <w:rFonts w:hint="eastAsia"/>
          <w:spacing w:val="2"/>
        </w:rPr>
        <w:t>（</w:t>
      </w:r>
      <w:proofErr w:type="spellStart"/>
      <w:proofErr w:type="gramEnd"/>
      <w:r w:rsidRPr="00697FF7">
        <w:rPr>
          <w:rFonts w:hint="eastAsia"/>
          <w:spacing w:val="2"/>
        </w:rPr>
        <w:t>Excmo</w:t>
      </w:r>
      <w:proofErr w:type="spellEnd"/>
      <w:r w:rsidRPr="00697FF7">
        <w:rPr>
          <w:rFonts w:hint="eastAsia"/>
          <w:spacing w:val="2"/>
        </w:rPr>
        <w:t>. Sr. Mario Abdo Ben</w:t>
      </w:r>
      <w:r w:rsidRPr="00697FF7">
        <w:rPr>
          <w:rFonts w:hint="eastAsia"/>
          <w:spacing w:val="2"/>
        </w:rPr>
        <w:t>í</w:t>
      </w:r>
      <w:proofErr w:type="spellStart"/>
      <w:r w:rsidRPr="00697FF7">
        <w:rPr>
          <w:rFonts w:hint="eastAsia"/>
          <w:spacing w:val="2"/>
        </w:rPr>
        <w:t>tez</w:t>
      </w:r>
      <w:proofErr w:type="spellEnd"/>
      <w:r w:rsidRPr="00697FF7">
        <w:rPr>
          <w:rFonts w:hint="eastAsia"/>
          <w:spacing w:val="2"/>
        </w:rPr>
        <w:t>）</w:t>
      </w:r>
      <w:r w:rsidRPr="00FE3312">
        <w:rPr>
          <w:rFonts w:hint="eastAsia"/>
          <w:spacing w:val="10"/>
        </w:rPr>
        <w:t>伉儷於</w:t>
      </w:r>
      <w:r w:rsidRPr="00FE3312">
        <w:rPr>
          <w:rFonts w:hint="eastAsia"/>
          <w:spacing w:val="10"/>
        </w:rPr>
        <w:t>112</w:t>
      </w:r>
      <w:r w:rsidRPr="00FE3312">
        <w:rPr>
          <w:rFonts w:hint="eastAsia"/>
          <w:spacing w:val="10"/>
        </w:rPr>
        <w:t>年</w:t>
      </w:r>
      <w:r w:rsidRPr="00FE3312">
        <w:rPr>
          <w:rFonts w:hint="eastAsia"/>
          <w:spacing w:val="10"/>
        </w:rPr>
        <w:t>2</w:t>
      </w:r>
      <w:r w:rsidRPr="00FE3312">
        <w:rPr>
          <w:rFonts w:hint="eastAsia"/>
          <w:spacing w:val="10"/>
        </w:rPr>
        <w:t>月</w:t>
      </w:r>
      <w:r w:rsidRPr="00FE3312">
        <w:rPr>
          <w:rFonts w:hint="eastAsia"/>
          <w:spacing w:val="10"/>
        </w:rPr>
        <w:t>14</w:t>
      </w:r>
      <w:r w:rsidRPr="00FE3312">
        <w:rPr>
          <w:rFonts w:hint="eastAsia"/>
          <w:spacing w:val="10"/>
        </w:rPr>
        <w:t>日至</w:t>
      </w:r>
      <w:r w:rsidRPr="00FE3312">
        <w:rPr>
          <w:rFonts w:hint="eastAsia"/>
          <w:spacing w:val="10"/>
        </w:rPr>
        <w:t>18</w:t>
      </w:r>
      <w:r w:rsidRPr="00FE3312">
        <w:rPr>
          <w:rFonts w:hint="eastAsia"/>
          <w:spacing w:val="10"/>
        </w:rPr>
        <w:t>日率團來臺進行國是訪問。總統於</w:t>
      </w:r>
      <w:r w:rsidRPr="00FE3312">
        <w:rPr>
          <w:rFonts w:hint="eastAsia"/>
          <w:spacing w:val="10"/>
        </w:rPr>
        <w:t>2</w:t>
      </w:r>
      <w:r w:rsidRPr="00FE3312">
        <w:rPr>
          <w:rFonts w:hint="eastAsia"/>
          <w:spacing w:val="10"/>
        </w:rPr>
        <w:t>月</w:t>
      </w:r>
      <w:r w:rsidRPr="00FE3312">
        <w:rPr>
          <w:rFonts w:hint="eastAsia"/>
          <w:spacing w:val="10"/>
        </w:rPr>
        <w:t>16</w:t>
      </w:r>
      <w:r w:rsidRPr="00FE3312">
        <w:rPr>
          <w:rFonts w:hint="eastAsia"/>
          <w:spacing w:val="10"/>
        </w:rPr>
        <w:t>日上午</w:t>
      </w:r>
      <w:r w:rsidRPr="00FE3312">
        <w:rPr>
          <w:rFonts w:hint="eastAsia"/>
          <w:spacing w:val="10"/>
        </w:rPr>
        <w:t>10</w:t>
      </w:r>
      <w:r w:rsidRPr="00FE3312">
        <w:rPr>
          <w:rFonts w:hint="eastAsia"/>
          <w:spacing w:val="10"/>
        </w:rPr>
        <w:t>時</w:t>
      </w:r>
      <w:r w:rsidRPr="00FE3312">
        <w:rPr>
          <w:rFonts w:hint="eastAsia"/>
          <w:spacing w:val="10"/>
        </w:rPr>
        <w:t>30</w:t>
      </w:r>
      <w:r w:rsidRPr="00FE3312">
        <w:rPr>
          <w:rFonts w:hint="eastAsia"/>
          <w:spacing w:val="10"/>
        </w:rPr>
        <w:t>分率政府官員及駐臺使節團，於總統府府前廣場以隆重軍禮歡迎國賓一行。儀式結束後，至總統府</w:t>
      </w:r>
      <w:r w:rsidRPr="00FE3312">
        <w:rPr>
          <w:rFonts w:hint="eastAsia"/>
          <w:spacing w:val="10"/>
        </w:rPr>
        <w:t>3</w:t>
      </w:r>
      <w:r w:rsidRPr="00FE3312">
        <w:rPr>
          <w:rFonts w:hint="eastAsia"/>
          <w:spacing w:val="10"/>
        </w:rPr>
        <w:t>樓台灣晴廳進行雙邊會晤。</w:t>
      </w:r>
    </w:p>
    <w:p w14:paraId="257299E0" w14:textId="77777777" w:rsidR="00EB57B1" w:rsidRPr="00FE3312" w:rsidRDefault="00EB57B1" w:rsidP="006E69B4">
      <w:pPr>
        <w:pStyle w:val="0241"/>
        <w:spacing w:line="446" w:lineRule="exact"/>
        <w:ind w:firstLine="592"/>
        <w:rPr>
          <w:spacing w:val="8"/>
        </w:rPr>
      </w:pPr>
      <w:r w:rsidRPr="00FE3312">
        <w:rPr>
          <w:rFonts w:hint="eastAsia"/>
          <w:spacing w:val="8"/>
        </w:rPr>
        <w:lastRenderedPageBreak/>
        <w:t>總統表示，感謝阿布</w:t>
      </w:r>
      <w:proofErr w:type="gramStart"/>
      <w:r w:rsidRPr="00FE3312">
        <w:rPr>
          <w:rFonts w:hint="eastAsia"/>
          <w:spacing w:val="8"/>
        </w:rPr>
        <w:t>鐸</w:t>
      </w:r>
      <w:proofErr w:type="gramEnd"/>
      <w:r w:rsidRPr="00FE3312">
        <w:rPr>
          <w:rFonts w:hint="eastAsia"/>
          <w:spacing w:val="8"/>
        </w:rPr>
        <w:t>總統多次在國際場合呼籲各國支持臺灣參與聯合國體系，阿里歐拉外長等部會首長，也以各種方式為臺灣</w:t>
      </w:r>
      <w:r w:rsidRPr="00FE3312">
        <w:rPr>
          <w:rFonts w:hint="eastAsia"/>
          <w:spacing w:val="12"/>
        </w:rPr>
        <w:t>發聲，有助提升國際社會對臺灣國際參與的重視與支持。阿布</w:t>
      </w:r>
      <w:proofErr w:type="gramStart"/>
      <w:r w:rsidRPr="00FE3312">
        <w:rPr>
          <w:rFonts w:hint="eastAsia"/>
          <w:spacing w:val="12"/>
        </w:rPr>
        <w:t>鐸</w:t>
      </w:r>
      <w:proofErr w:type="gramEnd"/>
      <w:r w:rsidRPr="00FE3312">
        <w:rPr>
          <w:rFonts w:hint="eastAsia"/>
          <w:spacing w:val="8"/>
        </w:rPr>
        <w:t>總統於</w:t>
      </w:r>
      <w:r w:rsidRPr="00FE3312">
        <w:rPr>
          <w:rFonts w:hint="eastAsia"/>
          <w:spacing w:val="8"/>
        </w:rPr>
        <w:t>2018</w:t>
      </w:r>
      <w:r w:rsidRPr="00FE3312">
        <w:rPr>
          <w:rFonts w:hint="eastAsia"/>
          <w:spacing w:val="8"/>
        </w:rPr>
        <w:t>年就任後第一次國是訪問就是來到臺灣，透過元首互訪及各領域的交流，兩國不斷深化</w:t>
      </w:r>
      <w:proofErr w:type="gramStart"/>
      <w:r w:rsidRPr="00FE3312">
        <w:rPr>
          <w:rFonts w:hint="eastAsia"/>
          <w:spacing w:val="8"/>
        </w:rPr>
        <w:t>邦</w:t>
      </w:r>
      <w:proofErr w:type="gramEnd"/>
      <w:r w:rsidRPr="00FE3312">
        <w:rPr>
          <w:rFonts w:hint="eastAsia"/>
          <w:spacing w:val="8"/>
        </w:rPr>
        <w:t>誼，在婦女賦權、農漁養殖、衛生醫療以及教育文化等領域創造出許多合作成果。今年</w:t>
      </w:r>
      <w:r w:rsidRPr="00FE3312">
        <w:rPr>
          <w:rFonts w:hint="eastAsia"/>
          <w:spacing w:val="8"/>
        </w:rPr>
        <w:t>7</w:t>
      </w:r>
      <w:r w:rsidRPr="00FE3312">
        <w:rPr>
          <w:rFonts w:hint="eastAsia"/>
          <w:spacing w:val="8"/>
        </w:rPr>
        <w:t>月兩國建交將滿</w:t>
      </w:r>
      <w:r w:rsidRPr="00FE3312">
        <w:rPr>
          <w:rFonts w:hint="eastAsia"/>
          <w:spacing w:val="8"/>
        </w:rPr>
        <w:t>66</w:t>
      </w:r>
      <w:r w:rsidRPr="00FE3312">
        <w:rPr>
          <w:rFonts w:hint="eastAsia"/>
          <w:spacing w:val="8"/>
        </w:rPr>
        <w:t>年，期盼持續加強各項合作，共同開創</w:t>
      </w:r>
      <w:proofErr w:type="gramStart"/>
      <w:r w:rsidRPr="00FE3312">
        <w:rPr>
          <w:rFonts w:hint="eastAsia"/>
          <w:spacing w:val="8"/>
        </w:rPr>
        <w:t>疫</w:t>
      </w:r>
      <w:proofErr w:type="gramEnd"/>
      <w:r w:rsidRPr="00FE3312">
        <w:rPr>
          <w:rFonts w:hint="eastAsia"/>
          <w:spacing w:val="8"/>
        </w:rPr>
        <w:t>後經濟的繁榮發展。</w:t>
      </w:r>
    </w:p>
    <w:p w14:paraId="3885E817" w14:textId="77777777" w:rsidR="00EB57B1" w:rsidRPr="00FE3312" w:rsidRDefault="00EB57B1" w:rsidP="006E69B4">
      <w:pPr>
        <w:pStyle w:val="0241"/>
        <w:spacing w:line="446" w:lineRule="exact"/>
        <w:ind w:firstLine="592"/>
        <w:rPr>
          <w:spacing w:val="8"/>
        </w:rPr>
      </w:pPr>
      <w:r w:rsidRPr="00FE3312">
        <w:rPr>
          <w:rFonts w:hint="eastAsia"/>
          <w:spacing w:val="8"/>
        </w:rPr>
        <w:t>阿布</w:t>
      </w:r>
      <w:proofErr w:type="gramStart"/>
      <w:r w:rsidRPr="00FE3312">
        <w:rPr>
          <w:rFonts w:hint="eastAsia"/>
          <w:spacing w:val="8"/>
        </w:rPr>
        <w:t>鐸</w:t>
      </w:r>
      <w:proofErr w:type="gramEnd"/>
      <w:r w:rsidRPr="00FE3312">
        <w:rPr>
          <w:rFonts w:hint="eastAsia"/>
          <w:spacing w:val="8"/>
        </w:rPr>
        <w:t>總統表示，臺灣對巴拉圭而言不僅是重要友邦，更是策略夥伴，雙方共享自由、民主及長期互助的共同價值，在經貿或文化交流方面，雙邊關係日益茁壯，臺灣政府提供寶貴的技術合作，協助巴國發展醫療衛生、教育及人力資源培訓等對於人民福祉至為關鍵的領域。面對持續威脅及緊張情勢，臺灣人民不放棄對和平的堅持，勇敢地為自由奮鬥並捍衛主權，阿布</w:t>
      </w:r>
      <w:proofErr w:type="gramStart"/>
      <w:r w:rsidRPr="00FE3312">
        <w:rPr>
          <w:rFonts w:hint="eastAsia"/>
          <w:spacing w:val="8"/>
        </w:rPr>
        <w:t>鐸</w:t>
      </w:r>
      <w:proofErr w:type="gramEnd"/>
      <w:r w:rsidRPr="00FE3312">
        <w:rPr>
          <w:rFonts w:hint="eastAsia"/>
          <w:spacing w:val="8"/>
        </w:rPr>
        <w:t>總統更對此表達最誠摯敬意。</w:t>
      </w:r>
    </w:p>
    <w:p w14:paraId="0425794D" w14:textId="77777777" w:rsidR="00EB57B1" w:rsidRPr="00FE3312" w:rsidRDefault="00EB57B1" w:rsidP="006E69B4">
      <w:pPr>
        <w:pStyle w:val="0241"/>
        <w:spacing w:line="446" w:lineRule="exact"/>
        <w:ind w:firstLine="592"/>
        <w:rPr>
          <w:spacing w:val="8"/>
        </w:rPr>
      </w:pPr>
      <w:r w:rsidRPr="00FE3312">
        <w:rPr>
          <w:rFonts w:hint="eastAsia"/>
          <w:spacing w:val="8"/>
        </w:rPr>
        <w:t>會談後，兩國元首於台灣綠廳共同見證兩國外長簽署「外交人員訓練及交流合作協定」，期使雙方外交人員互動更為緊密。簽署儀式完成，總統於大禮堂以國宴款待國賓一行。</w:t>
      </w:r>
    </w:p>
    <w:p w14:paraId="1776DAFB" w14:textId="0C490E4B" w:rsidR="00E03AA4" w:rsidRPr="00EB57B1" w:rsidRDefault="00EB57B1" w:rsidP="006E69B4">
      <w:pPr>
        <w:pStyle w:val="0241"/>
        <w:spacing w:line="446" w:lineRule="exact"/>
        <w:ind w:firstLine="592"/>
      </w:pPr>
      <w:r w:rsidRPr="00FE3312">
        <w:rPr>
          <w:rFonts w:hint="eastAsia"/>
          <w:spacing w:val="8"/>
        </w:rPr>
        <w:t>訪</w:t>
      </w:r>
      <w:proofErr w:type="gramStart"/>
      <w:r w:rsidRPr="00FE3312">
        <w:rPr>
          <w:rFonts w:hint="eastAsia"/>
          <w:spacing w:val="8"/>
        </w:rPr>
        <w:t>臺期間，阿布鐸</w:t>
      </w:r>
      <w:proofErr w:type="gramEnd"/>
      <w:r w:rsidRPr="00FE3312">
        <w:rPr>
          <w:rFonts w:hint="eastAsia"/>
          <w:spacing w:val="8"/>
        </w:rPr>
        <w:t>總統伉儷出席由臺灣首次舉辦的「拉丁美洲及加勒比海婦女賦權國際論壇」開幕典禮。</w:t>
      </w:r>
      <w:r w:rsidRPr="00FE3312">
        <w:rPr>
          <w:rFonts w:hint="eastAsia"/>
          <w:spacing w:val="8"/>
        </w:rPr>
        <w:t>18</w:t>
      </w:r>
      <w:r w:rsidRPr="00FE3312">
        <w:rPr>
          <w:rFonts w:hint="eastAsia"/>
          <w:spacing w:val="8"/>
        </w:rPr>
        <w:t>日上午，阿布</w:t>
      </w:r>
      <w:proofErr w:type="gramStart"/>
      <w:r w:rsidRPr="00FE3312">
        <w:rPr>
          <w:rFonts w:hint="eastAsia"/>
          <w:spacing w:val="8"/>
        </w:rPr>
        <w:t>鐸</w:t>
      </w:r>
      <w:proofErr w:type="gramEnd"/>
      <w:r w:rsidRPr="00FE3312">
        <w:rPr>
          <w:rFonts w:hint="eastAsia"/>
          <w:spacing w:val="8"/>
        </w:rPr>
        <w:t>總統伉儷接見巴國在</w:t>
      </w:r>
      <w:proofErr w:type="gramStart"/>
      <w:r w:rsidRPr="00FE3312">
        <w:rPr>
          <w:rFonts w:hint="eastAsia"/>
          <w:spacing w:val="8"/>
        </w:rPr>
        <w:t>臺</w:t>
      </w:r>
      <w:proofErr w:type="gramEnd"/>
      <w:r w:rsidRPr="00FE3312">
        <w:rPr>
          <w:rFonts w:hint="eastAsia"/>
          <w:spacing w:val="8"/>
        </w:rPr>
        <w:t>留學生並與媒體舉行茶敘，晚間結束行程離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。</w:t>
      </w:r>
    </w:p>
    <w:p w14:paraId="37A85470" w14:textId="4BFA55DC" w:rsidR="007B6559" w:rsidRPr="003152A6" w:rsidRDefault="00DC6AE4" w:rsidP="006E69B4">
      <w:pPr>
        <w:pStyle w:val="041-"/>
        <w:spacing w:beforeLines="50" w:before="120"/>
      </w:pPr>
      <w:r w:rsidRPr="00DC6AE4">
        <w:rPr>
          <w:rFonts w:hint="eastAsia"/>
        </w:rPr>
        <w:t>新任行政院、總統府、國家安全會議、國家安全局政務人員及駐外大使宣誓典禮</w:t>
      </w:r>
    </w:p>
    <w:p w14:paraId="4FBC1C56" w14:textId="689B78A9" w:rsidR="007B6559" w:rsidRPr="00100CBC" w:rsidRDefault="00DC6AE4" w:rsidP="006E69B4">
      <w:pPr>
        <w:pStyle w:val="0241"/>
        <w:spacing w:line="450" w:lineRule="exact"/>
        <w:ind w:firstLine="584"/>
        <w:rPr>
          <w:spacing w:val="6"/>
        </w:rPr>
      </w:pPr>
      <w:r w:rsidRPr="00100CBC">
        <w:rPr>
          <w:rFonts w:hint="eastAsia"/>
          <w:spacing w:val="6"/>
        </w:rPr>
        <w:t>新任行政院、總統府、國家安全會議、國家安全局政務人員及駐外大使等</w:t>
      </w:r>
      <w:r w:rsidRPr="00100CBC">
        <w:rPr>
          <w:rFonts w:hint="eastAsia"/>
          <w:spacing w:val="6"/>
        </w:rPr>
        <w:t>56</w:t>
      </w:r>
      <w:r w:rsidRPr="00100CBC">
        <w:rPr>
          <w:rFonts w:hint="eastAsia"/>
          <w:spacing w:val="6"/>
        </w:rPr>
        <w:t>員，於</w:t>
      </w:r>
      <w:r w:rsidRPr="00100CBC">
        <w:rPr>
          <w:rFonts w:hint="eastAsia"/>
          <w:spacing w:val="6"/>
        </w:rPr>
        <w:t>112</w:t>
      </w:r>
      <w:r w:rsidRPr="00100CBC">
        <w:rPr>
          <w:rFonts w:hint="eastAsia"/>
          <w:spacing w:val="6"/>
        </w:rPr>
        <w:t>年</w:t>
      </w:r>
      <w:r w:rsidRPr="00100CBC">
        <w:rPr>
          <w:rFonts w:hint="eastAsia"/>
          <w:spacing w:val="6"/>
        </w:rPr>
        <w:t>2</w:t>
      </w:r>
      <w:r w:rsidRPr="00100CBC">
        <w:rPr>
          <w:rFonts w:hint="eastAsia"/>
          <w:spacing w:val="6"/>
        </w:rPr>
        <w:t>月</w:t>
      </w:r>
      <w:r w:rsidRPr="00100CBC">
        <w:rPr>
          <w:rFonts w:hint="eastAsia"/>
          <w:spacing w:val="6"/>
        </w:rPr>
        <w:t>22</w:t>
      </w:r>
      <w:r w:rsidRPr="00100CBC">
        <w:rPr>
          <w:rFonts w:hint="eastAsia"/>
          <w:spacing w:val="6"/>
        </w:rPr>
        <w:t>日（星期三）上午</w:t>
      </w:r>
      <w:r w:rsidRPr="00100CBC">
        <w:rPr>
          <w:rFonts w:hint="eastAsia"/>
          <w:spacing w:val="6"/>
        </w:rPr>
        <w:t>9</w:t>
      </w:r>
      <w:r w:rsidRPr="00100CBC">
        <w:rPr>
          <w:rFonts w:hint="eastAsia"/>
          <w:spacing w:val="6"/>
        </w:rPr>
        <w:t>時</w:t>
      </w:r>
      <w:r w:rsidRPr="00100CBC">
        <w:rPr>
          <w:rFonts w:hint="eastAsia"/>
          <w:spacing w:val="6"/>
        </w:rPr>
        <w:t>30</w:t>
      </w:r>
      <w:r w:rsidRPr="00100CBC">
        <w:rPr>
          <w:rFonts w:hint="eastAsia"/>
          <w:spacing w:val="6"/>
        </w:rPr>
        <w:t>分在</w:t>
      </w:r>
      <w:r w:rsidRPr="00100CBC">
        <w:rPr>
          <w:rFonts w:hint="eastAsia"/>
          <w:spacing w:val="6"/>
        </w:rPr>
        <w:lastRenderedPageBreak/>
        <w:t>總統府</w:t>
      </w:r>
      <w:r w:rsidRPr="00100CBC">
        <w:rPr>
          <w:rFonts w:hint="eastAsia"/>
          <w:spacing w:val="6"/>
        </w:rPr>
        <w:t>3</w:t>
      </w:r>
      <w:r w:rsidRPr="00100CBC">
        <w:rPr>
          <w:rFonts w:hint="eastAsia"/>
          <w:spacing w:val="6"/>
        </w:rPr>
        <w:t>樓大禮堂宣誓，由總統監誓，副總統賴清德、行政院院長陳建仁、總統府秘書長林佳龍及第三局局長丘高偉</w:t>
      </w:r>
      <w:proofErr w:type="gramStart"/>
      <w:r w:rsidRPr="00100CBC">
        <w:rPr>
          <w:rFonts w:hint="eastAsia"/>
          <w:spacing w:val="6"/>
        </w:rPr>
        <w:t>等在場觀禮</w:t>
      </w:r>
      <w:proofErr w:type="gramEnd"/>
      <w:r w:rsidRPr="00100CBC">
        <w:rPr>
          <w:rFonts w:hint="eastAsia"/>
          <w:spacing w:val="6"/>
        </w:rPr>
        <w:t>。</w:t>
      </w:r>
    </w:p>
    <w:p w14:paraId="54EDE95C" w14:textId="0C6CA31A" w:rsidR="00DC6AE4" w:rsidRPr="00100CBC" w:rsidRDefault="00A36CF6" w:rsidP="006E69B4">
      <w:pPr>
        <w:pStyle w:val="0241"/>
        <w:spacing w:line="450" w:lineRule="exact"/>
        <w:rPr>
          <w:spacing w:val="4"/>
        </w:rPr>
      </w:pPr>
      <w:r>
        <w:rPr>
          <w:rFonts w:hint="eastAsia"/>
          <w:noProof/>
          <w:spacing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9C1D6" wp14:editId="656CD1DB">
                <wp:simplePos x="0" y="0"/>
                <wp:positionH relativeFrom="column">
                  <wp:posOffset>451169</wp:posOffset>
                </wp:positionH>
                <wp:positionV relativeFrom="paragraph">
                  <wp:posOffset>5736695</wp:posOffset>
                </wp:positionV>
                <wp:extent cx="847725" cy="63817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B7C52A" w14:textId="012E45F5" w:rsidR="00A36CF6" w:rsidRDefault="00A36C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3E8392" wp14:editId="4CECEB98">
                                  <wp:extent cx="171450" cy="155502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圖片 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648" cy="1701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9C1D6" id="文字方塊 3" o:spid="_x0000_s1027" type="#_x0000_t202" style="position:absolute;left:0;text-align:left;margin-left:35.55pt;margin-top:451.7pt;width:66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mURQIAAFsEAAAOAAAAZHJzL2Uyb0RvYy54bWysVEtu2zAQ3RfoHQjua/kbu4LlwE3gokCQ&#10;BHCKrGmKsgSQHJakLbkXKNADJOseoAfogZJzdEjZjpF2VXRDDzmjmXnvzXh63ihJtsK6CnRGe50u&#10;JUJzyCu9zujnu8W7CSXOM50zCVpkdCccPZ+9fTOtTSr6UILMhSWYRLu0NhktvTdpkjheCsVcB4zQ&#10;6CzAKubxatdJblmN2ZVM+t3uWVKDzY0FLpzD18vWSWcxf1EI7m+KwglPZEaxNx9PG89VOJPZlKVr&#10;y0xZ8X0b7B+6UKzSWPSY6pJ5Rja2+iOVqrgFB4XvcFAJFEXFRcSAaHrdV2iWJTMiYkFynDnS5P5f&#10;Wn69vbWkyjM6oEQzhRI9P3x7+vn4/PDr6cd3MggM1calGLg0GOqbD9Cg0od3h48BeFNYFX4REkE/&#10;cr078isaTzg+TobjcX9ECUfX2WDSG49CluTlY2Od/yhAkWBk1KJ8kVW2vXK+DT2EhFoaFpWUUUKp&#10;SR2Sjrrxg6MHk0uNNQKEttVg+WbVRNBHGCvId4jOQjshzvBFhT1cMedvmcWRQEA45v4Gj0IC1oK9&#10;RUkJ9uvf3kM8KoVeSmocsYy6LxtmBSXyk0YN3/eGwzCT8TIcjft4saee1alHb9QF4BT3cKEMj2aI&#10;9/JgFhbUPW7DPFRFF9Mca2fUH8wL3w4+bhMX83kMwik0zF/ppeEhdWA1MHzX3DNr9jJ41O8aDsPI&#10;0ldqtLGtHvONh6KKUgWeW1b39OMER7H32xZW5PQeo17+E2a/AQAA//8DAFBLAwQUAAYACAAAACEA&#10;HdLAxeMAAAALAQAADwAAAGRycy9kb3ducmV2LnhtbEyPTU/CQBRF9yb+h8kzcSczLYhQOiWkCTEx&#10;ugDZuHvtPNqG+aidAaq/3nGly5d7cu95+Xo0ml1o8J2zEpKJAEa2dqqzjYTD+/ZhAcwHtAq1syTh&#10;izysi9ubHDPlrnZHl31oWCyxPkMJbQh9xrmvWzLoJ64nG7OjGwyGeA4NVwNeY7nRPBVizg12Ni60&#10;2FPZUn3an42El3L7hrsqNYtvXT6/Hjf95+HjUcr7u3GzAhZoDH8w/OpHdSiiU+XOVnmmJTwlSSQl&#10;LMV0BiwCqZjNgVWRFGK6BF7k/P8PxQ8AAAD//wMAUEsBAi0AFAAGAAgAAAAhALaDOJL+AAAA4QEA&#10;ABMAAAAAAAAAAAAAAAAAAAAAAFtDb250ZW50X1R5cGVzXS54bWxQSwECLQAUAAYACAAAACEAOP0h&#10;/9YAAACUAQAACwAAAAAAAAAAAAAAAAAvAQAAX3JlbHMvLnJlbHNQSwECLQAUAAYACAAAACEApV0J&#10;lEUCAABbBAAADgAAAAAAAAAAAAAAAAAuAgAAZHJzL2Uyb0RvYy54bWxQSwECLQAUAAYACAAAACEA&#10;HdLAxeMAAAALAQAADwAAAAAAAAAAAAAAAACfBAAAZHJzL2Rvd25yZXYueG1sUEsFBgAAAAAEAAQA&#10;8wAAAK8FAAAAAA==&#10;" filled="f" stroked="f" strokeweight=".5pt">
                <v:textbox>
                  <w:txbxContent>
                    <w:p w14:paraId="3DB7C52A" w14:textId="012E45F5" w:rsidR="00A36CF6" w:rsidRDefault="00A36CF6">
                      <w:r>
                        <w:rPr>
                          <w:noProof/>
                        </w:rPr>
                        <w:drawing>
                          <wp:inline distT="0" distB="0" distL="0" distR="0" wp14:anchorId="673E8392" wp14:editId="4CECEB98">
                            <wp:extent cx="171450" cy="155502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圖片 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648" cy="1701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77F34" w:rsidRPr="00100CBC">
        <w:rPr>
          <w:rFonts w:hint="eastAsia"/>
          <w:spacing w:val="4"/>
        </w:rPr>
        <w:t>宣誓人員包括：行政院政務委員鄧振中、國家安全局局長蔡明彥、</w:t>
      </w:r>
      <w:r w:rsidR="00E77F34" w:rsidRPr="007F219B">
        <w:rPr>
          <w:rFonts w:hint="eastAsia"/>
          <w:spacing w:val="12"/>
        </w:rPr>
        <w:t>國防部副部長王信龍、總統府副秘書長張</w:t>
      </w:r>
      <w:proofErr w:type="gramStart"/>
      <w:r w:rsidR="00E77F34" w:rsidRPr="007F219B">
        <w:rPr>
          <w:rFonts w:hint="eastAsia"/>
          <w:spacing w:val="12"/>
        </w:rPr>
        <w:t>惇</w:t>
      </w:r>
      <w:proofErr w:type="gramEnd"/>
      <w:r w:rsidR="00E77F34" w:rsidRPr="007F219B">
        <w:rPr>
          <w:rFonts w:hint="eastAsia"/>
          <w:spacing w:val="12"/>
        </w:rPr>
        <w:t>涵、國家安全會議副秘書長劉得金、行政院副秘書長何佩珊、內政部政務次長</w:t>
      </w:r>
      <w:proofErr w:type="gramStart"/>
      <w:r w:rsidR="00E77F34" w:rsidRPr="007F219B">
        <w:rPr>
          <w:rFonts w:hint="eastAsia"/>
          <w:spacing w:val="12"/>
        </w:rPr>
        <w:t>花敬群</w:t>
      </w:r>
      <w:proofErr w:type="gramEnd"/>
      <w:r w:rsidR="00E77F34" w:rsidRPr="007F219B">
        <w:rPr>
          <w:rFonts w:hint="eastAsia"/>
          <w:spacing w:val="12"/>
        </w:rPr>
        <w:t>、</w:t>
      </w:r>
      <w:r w:rsidR="00E77F34" w:rsidRPr="00100CBC">
        <w:rPr>
          <w:rFonts w:hint="eastAsia"/>
          <w:spacing w:val="6"/>
        </w:rPr>
        <w:t>吳容輝、外交部政務次長李淳、財政部政務次長阮清華、李慶華、教育部政務次長劉孟奇、林明裕、法務部政務次長陳明堂、蔡碧仲、經濟部政務次長曾文生、交通部政務次長陳彥伯、胡湘麟、勞動部政務次長李俊</w:t>
      </w:r>
      <w:proofErr w:type="gramStart"/>
      <w:r w:rsidR="00E77F34" w:rsidRPr="00100CBC">
        <w:rPr>
          <w:rFonts w:hint="eastAsia"/>
          <w:spacing w:val="6"/>
        </w:rPr>
        <w:t>俋</w:t>
      </w:r>
      <w:proofErr w:type="gramEnd"/>
      <w:r w:rsidR="00E77F34" w:rsidRPr="00100CBC">
        <w:rPr>
          <w:rFonts w:hint="eastAsia"/>
          <w:spacing w:val="6"/>
        </w:rPr>
        <w:t>、王安邦、行政院農業委員會副主任委員陳添壽、</w:t>
      </w:r>
      <w:r w:rsidR="00E77F34" w:rsidRPr="00100CBC">
        <w:rPr>
          <w:rFonts w:hint="eastAsia"/>
          <w:spacing w:val="12"/>
        </w:rPr>
        <w:t>陳駿季、衛生福利部政務次長王必勝、行政院環境保護署副署長王雅玢、文化部政務次長李靜慧、王時思、數位發展部政務次長闕河鳴、李懷仁、國家發展委員會副主任委員游建華、施克和、國家科學及技術委員會副主任委員林敏聰、陳儀莊、大陸委員會副主任委員梁文傑、金融監督管理委員會副主任委員蕭翠玲、海洋委員會副主任委員兼海巡</w:t>
      </w:r>
      <w:proofErr w:type="gramStart"/>
      <w:r w:rsidR="00E77F34" w:rsidRPr="00100CBC">
        <w:rPr>
          <w:rFonts w:hint="eastAsia"/>
          <w:spacing w:val="12"/>
        </w:rPr>
        <w:t>署</w:t>
      </w:r>
      <w:proofErr w:type="gramEnd"/>
      <w:r w:rsidR="00E77F34" w:rsidRPr="00100CBC">
        <w:rPr>
          <w:rFonts w:hint="eastAsia"/>
          <w:spacing w:val="12"/>
        </w:rPr>
        <w:t>署長周美伍、副主任委員洪文玲、僑務委員會</w:t>
      </w:r>
      <w:r w:rsidR="00E77F34" w:rsidRPr="00100CBC">
        <w:rPr>
          <w:rFonts w:hint="eastAsia"/>
          <w:spacing w:val="4"/>
        </w:rPr>
        <w:t>副委員長阮昭雄、國軍退除役官兵輔導委員會副主任委員李文忠、姜振中、原住民族委員會副主任委員谷縱</w:t>
      </w:r>
      <w:proofErr w:type="gramStart"/>
      <w:r w:rsidR="00E77F34" w:rsidRPr="00100CBC">
        <w:rPr>
          <w:rFonts w:hint="eastAsia"/>
          <w:spacing w:val="4"/>
        </w:rPr>
        <w:t>•</w:t>
      </w:r>
      <w:proofErr w:type="gramEnd"/>
      <w:r w:rsidR="00E77F34" w:rsidRPr="00100CBC">
        <w:rPr>
          <w:rFonts w:hint="eastAsia"/>
          <w:spacing w:val="4"/>
        </w:rPr>
        <w:t>喀勒芳安</w:t>
      </w:r>
      <w:proofErr w:type="spellStart"/>
      <w:r w:rsidR="00E77F34" w:rsidRPr="00100CBC">
        <w:rPr>
          <w:rFonts w:hint="eastAsia"/>
          <w:spacing w:val="8"/>
        </w:rPr>
        <w:t>Qucung</w:t>
      </w:r>
      <w:proofErr w:type="spellEnd"/>
      <w:r w:rsidR="00E77F34" w:rsidRPr="00100CBC">
        <w:rPr>
          <w:rFonts w:hint="eastAsia"/>
          <w:spacing w:val="8"/>
        </w:rPr>
        <w:t xml:space="preserve"> </w:t>
      </w:r>
      <w:proofErr w:type="spellStart"/>
      <w:r w:rsidR="00E77F34" w:rsidRPr="00100CBC">
        <w:rPr>
          <w:rFonts w:hint="eastAsia"/>
          <w:spacing w:val="8"/>
        </w:rPr>
        <w:t>Qalavangan</w:t>
      </w:r>
      <w:proofErr w:type="spellEnd"/>
      <w:r w:rsidR="00E77F34" w:rsidRPr="00100CBC">
        <w:rPr>
          <w:rFonts w:hint="eastAsia"/>
          <w:spacing w:val="8"/>
        </w:rPr>
        <w:t>、林碧霞</w:t>
      </w:r>
      <w:proofErr w:type="spellStart"/>
      <w:r w:rsidR="00E77F34" w:rsidRPr="00100CBC">
        <w:rPr>
          <w:rFonts w:hint="eastAsia"/>
          <w:spacing w:val="8"/>
        </w:rPr>
        <w:t>Afas</w:t>
      </w:r>
      <w:proofErr w:type="spellEnd"/>
      <w:r w:rsidR="00E77F34" w:rsidRPr="00100CBC">
        <w:rPr>
          <w:rFonts w:hint="eastAsia"/>
          <w:spacing w:val="8"/>
        </w:rPr>
        <w:t>．</w:t>
      </w:r>
      <w:r w:rsidR="00E77F34" w:rsidRPr="00100CBC">
        <w:rPr>
          <w:rFonts w:hint="eastAsia"/>
          <w:spacing w:val="8"/>
        </w:rPr>
        <w:t>Falah</w:t>
      </w:r>
      <w:r w:rsidR="00E77F34" w:rsidRPr="00100CBC">
        <w:rPr>
          <w:rFonts w:hint="eastAsia"/>
          <w:spacing w:val="8"/>
        </w:rPr>
        <w:t>、客家委員會副主任委員</w:t>
      </w:r>
      <w:r w:rsidR="00E77F34" w:rsidRPr="00100CBC">
        <w:rPr>
          <w:rFonts w:hint="eastAsia"/>
          <w:spacing w:val="6"/>
        </w:rPr>
        <w:t>周江杰、行政院公共工程委員會副主任委員顏久榮、葉哲良、行政院主計總處副主計長蔡鴻坤、行政院人事行政總處副人事長李秉洲、</w:t>
      </w:r>
      <w:r w:rsidR="00E77F34" w:rsidRPr="00100CBC">
        <w:rPr>
          <w:rFonts w:hint="eastAsia"/>
          <w:spacing w:val="10"/>
        </w:rPr>
        <w:t>國立故宮博物院副院長黃永泰、行政院原子能委員會副主任委員</w:t>
      </w:r>
      <w:r w:rsidR="00E77F34" w:rsidRPr="00100CBC">
        <w:rPr>
          <w:rFonts w:hint="eastAsia"/>
          <w:spacing w:val="6"/>
        </w:rPr>
        <w:t>林立夫、</w:t>
      </w:r>
      <w:r w:rsidR="00E77F34" w:rsidRPr="00100CBC">
        <w:rPr>
          <w:rFonts w:hint="eastAsia"/>
          <w:spacing w:val="4"/>
        </w:rPr>
        <w:t>內政部空中勤務總隊總隊長井延淵、國防部全民防衛動員署署長白</w:t>
      </w:r>
      <w:r>
        <w:rPr>
          <w:rFonts w:ascii="標楷體" w:hAnsi="標楷體" w:cs="標楷體" w:hint="eastAsia"/>
          <w:spacing w:val="4"/>
        </w:rPr>
        <w:t xml:space="preserve">　</w:t>
      </w:r>
      <w:r w:rsidR="00E77F34" w:rsidRPr="00100CBC">
        <w:rPr>
          <w:rFonts w:ascii="標楷體" w:hAnsi="標楷體" w:cs="標楷體" w:hint="eastAsia"/>
          <w:spacing w:val="4"/>
        </w:rPr>
        <w:t>隆、衛生福利部中央健康保險</w:t>
      </w:r>
      <w:proofErr w:type="gramStart"/>
      <w:r w:rsidR="00E77F34" w:rsidRPr="00100CBC">
        <w:rPr>
          <w:rFonts w:ascii="標楷體" w:hAnsi="標楷體" w:cs="標楷體" w:hint="eastAsia"/>
          <w:spacing w:val="4"/>
        </w:rPr>
        <w:t>署</w:t>
      </w:r>
      <w:proofErr w:type="gramEnd"/>
      <w:r w:rsidR="00E77F34" w:rsidRPr="00100CBC">
        <w:rPr>
          <w:rFonts w:ascii="標楷體" w:hAnsi="標楷體" w:cs="標楷體" w:hint="eastAsia"/>
          <w:spacing w:val="4"/>
        </w:rPr>
        <w:t>署長石崇良、海洋委員會海</w:t>
      </w:r>
      <w:r w:rsidR="00E77F34" w:rsidRPr="00100CBC">
        <w:rPr>
          <w:rFonts w:ascii="標楷體" w:hAnsi="標楷體" w:cs="標楷體" w:hint="eastAsia"/>
          <w:spacing w:val="8"/>
        </w:rPr>
        <w:t>洋保育</w:t>
      </w:r>
      <w:proofErr w:type="gramStart"/>
      <w:r w:rsidR="00E77F34" w:rsidRPr="00100CBC">
        <w:rPr>
          <w:rFonts w:hint="eastAsia"/>
          <w:spacing w:val="8"/>
        </w:rPr>
        <w:t>署</w:t>
      </w:r>
      <w:proofErr w:type="gramEnd"/>
      <w:r w:rsidR="00E77F34" w:rsidRPr="00100CBC">
        <w:rPr>
          <w:rFonts w:hint="eastAsia"/>
          <w:spacing w:val="8"/>
        </w:rPr>
        <w:t>署長黃向文、駐貝里斯大使徐儷文、公平交易委員會委員</w:t>
      </w:r>
      <w:r w:rsidR="00E77F34" w:rsidRPr="00100CBC">
        <w:rPr>
          <w:rFonts w:hint="eastAsia"/>
          <w:spacing w:val="4"/>
        </w:rPr>
        <w:t>辛志中、顏雅倫、李師榮。</w:t>
      </w:r>
    </w:p>
    <w:p w14:paraId="498BA299" w14:textId="69B6110F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0CE9B6A1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14:paraId="7D0FF94E" w14:textId="77777777"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14:paraId="68DC15BA" w14:textId="77777777" w:rsidR="007B6559" w:rsidRPr="00F06EF2" w:rsidRDefault="007B6559" w:rsidP="00CF0165">
      <w:pPr>
        <w:pStyle w:val="041-"/>
        <w:spacing w:beforeLines="0" w:before="0" w:line="440" w:lineRule="exact"/>
      </w:pPr>
      <w:r w:rsidRPr="00F06EF2">
        <w:t>記事期間：</w:t>
      </w:r>
    </w:p>
    <w:p w14:paraId="5E3A6C17" w14:textId="6FEC7C01" w:rsidR="007B6559" w:rsidRDefault="007B6559" w:rsidP="00CF0165">
      <w:pPr>
        <w:pStyle w:val="042-"/>
        <w:spacing w:beforeLines="0" w:before="0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911BD9">
        <w:rPr>
          <w:rFonts w:hint="eastAsia"/>
        </w:rPr>
        <w:t>2</w:t>
      </w:r>
      <w:r w:rsidRPr="00D162CD">
        <w:rPr>
          <w:rFonts w:hint="eastAsia"/>
        </w:rPr>
        <w:t>月</w:t>
      </w:r>
      <w:r w:rsidR="00911BD9">
        <w:rPr>
          <w:rFonts w:hint="eastAsia"/>
        </w:rPr>
        <w:t>17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911BD9">
        <w:rPr>
          <w:rFonts w:hint="eastAsia"/>
        </w:rPr>
        <w:t>2</w:t>
      </w:r>
      <w:r w:rsidRPr="00D162CD">
        <w:rPr>
          <w:rFonts w:hint="eastAsia"/>
        </w:rPr>
        <w:t>月</w:t>
      </w:r>
      <w:r w:rsidR="00911BD9">
        <w:rPr>
          <w:rFonts w:hint="eastAsia"/>
        </w:rPr>
        <w:t>23</w:t>
      </w:r>
      <w:r w:rsidRPr="00D162CD">
        <w:rPr>
          <w:rFonts w:hint="eastAsia"/>
        </w:rPr>
        <w:t>日</w:t>
      </w:r>
    </w:p>
    <w:p w14:paraId="0251A14D" w14:textId="0C0CD56F" w:rsidR="00685DD8" w:rsidRDefault="007D61C4" w:rsidP="00026280">
      <w:pPr>
        <w:pStyle w:val="043-"/>
        <w:spacing w:line="450" w:lineRule="exact"/>
      </w:pPr>
      <w:r>
        <w:rPr>
          <w:rFonts w:hint="eastAsia"/>
        </w:rPr>
        <w:t>2</w:t>
      </w:r>
      <w:r w:rsidR="00685DD8" w:rsidRPr="00757365">
        <w:rPr>
          <w:rFonts w:hint="eastAsia"/>
        </w:rPr>
        <w:t>月</w:t>
      </w:r>
      <w:r>
        <w:rPr>
          <w:rFonts w:hint="eastAsia"/>
        </w:rPr>
        <w:t>17</w:t>
      </w:r>
      <w:r w:rsidR="00685DD8" w:rsidRPr="00757365">
        <w:rPr>
          <w:rFonts w:hint="eastAsia"/>
        </w:rPr>
        <w:t>日</w:t>
      </w:r>
      <w:r w:rsidR="00685DD8">
        <w:rPr>
          <w:rFonts w:hint="eastAsia"/>
        </w:rPr>
        <w:t>（星期五）</w:t>
      </w:r>
    </w:p>
    <w:p w14:paraId="10A5AC84" w14:textId="640B08C7" w:rsidR="00685DD8" w:rsidRPr="00FF3190" w:rsidRDefault="003457CA" w:rsidP="00026280">
      <w:pPr>
        <w:pStyle w:val="044"/>
        <w:spacing w:line="450" w:lineRule="exact"/>
      </w:pPr>
      <w:proofErr w:type="gramStart"/>
      <w:r w:rsidRPr="00D162CD">
        <w:rPr>
          <w:rFonts w:hint="eastAsia"/>
        </w:rPr>
        <w:t>˙</w:t>
      </w:r>
      <w:proofErr w:type="gramEnd"/>
      <w:r w:rsidR="00FF3190" w:rsidRPr="002447D7">
        <w:rPr>
          <w:rFonts w:hint="eastAsia"/>
        </w:rPr>
        <w:t>偕同巴拉圭總統阿布</w:t>
      </w:r>
      <w:proofErr w:type="gramStart"/>
      <w:r w:rsidR="00FF3190" w:rsidRPr="002447D7">
        <w:rPr>
          <w:rFonts w:hint="eastAsia"/>
        </w:rPr>
        <w:t>鐸</w:t>
      </w:r>
      <w:proofErr w:type="gramEnd"/>
      <w:r w:rsidR="00FF3190" w:rsidRPr="002447D7">
        <w:rPr>
          <w:rFonts w:hint="eastAsia"/>
        </w:rPr>
        <w:t>（</w:t>
      </w:r>
      <w:r w:rsidR="00FF3190" w:rsidRPr="002447D7">
        <w:rPr>
          <w:rFonts w:hint="eastAsia"/>
        </w:rPr>
        <w:t>Mario Abdo Ben</w:t>
      </w:r>
      <w:r w:rsidR="00FF3190" w:rsidRPr="002447D7">
        <w:rPr>
          <w:rFonts w:hint="eastAsia"/>
        </w:rPr>
        <w:t>í</w:t>
      </w:r>
      <w:proofErr w:type="spellStart"/>
      <w:r w:rsidR="00FF3190" w:rsidRPr="002447D7">
        <w:rPr>
          <w:rFonts w:hint="eastAsia"/>
        </w:rPr>
        <w:t>tez</w:t>
      </w:r>
      <w:proofErr w:type="spellEnd"/>
      <w:r w:rsidR="00FF3190" w:rsidRPr="002447D7">
        <w:rPr>
          <w:rFonts w:hint="eastAsia"/>
        </w:rPr>
        <w:t>）視導花蓮空軍基地（花蓮縣新城鄉）</w:t>
      </w:r>
    </w:p>
    <w:p w14:paraId="0A840F89" w14:textId="392488D4" w:rsidR="00FF3190" w:rsidRPr="00FF3190" w:rsidRDefault="00FF3190" w:rsidP="00026280">
      <w:pPr>
        <w:pStyle w:val="044"/>
        <w:spacing w:line="45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315485">
        <w:rPr>
          <w:rFonts w:hint="eastAsia"/>
        </w:rPr>
        <w:t>接見「國家交響樂團／臺灣愛樂」</w:t>
      </w:r>
      <w:r>
        <w:rPr>
          <w:rFonts w:hint="eastAsia"/>
        </w:rPr>
        <w:t>一行</w:t>
      </w:r>
    </w:p>
    <w:p w14:paraId="1F267CF3" w14:textId="35C9FA20" w:rsidR="00685731" w:rsidRDefault="007D61C4" w:rsidP="00026280">
      <w:pPr>
        <w:pStyle w:val="043-"/>
        <w:spacing w:line="450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18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（星期六）</w:t>
      </w:r>
    </w:p>
    <w:p w14:paraId="22942CE7" w14:textId="77777777" w:rsidR="00685731" w:rsidRDefault="00685731" w:rsidP="00026280">
      <w:pPr>
        <w:pStyle w:val="044"/>
        <w:spacing w:line="45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298B5D5B" w14:textId="0CA91222" w:rsidR="00685731" w:rsidRDefault="007D61C4" w:rsidP="00026280">
      <w:pPr>
        <w:pStyle w:val="043-"/>
        <w:spacing w:line="450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19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（星期日）</w:t>
      </w:r>
    </w:p>
    <w:p w14:paraId="628931D1" w14:textId="4EAC6FD9" w:rsidR="00685731" w:rsidRDefault="00685731" w:rsidP="00026280">
      <w:pPr>
        <w:pStyle w:val="044"/>
        <w:spacing w:line="45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4448FCE3" w14:textId="683DC3E8" w:rsidR="00685731" w:rsidRDefault="007D61C4" w:rsidP="00026280">
      <w:pPr>
        <w:pStyle w:val="043-"/>
        <w:spacing w:line="450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20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（星期一）</w:t>
      </w:r>
    </w:p>
    <w:p w14:paraId="3F1A61C3" w14:textId="566A22AC" w:rsidR="00685731" w:rsidRDefault="00685731" w:rsidP="00026280">
      <w:pPr>
        <w:pStyle w:val="044"/>
        <w:spacing w:line="450" w:lineRule="exact"/>
      </w:pPr>
      <w:proofErr w:type="gramStart"/>
      <w:r w:rsidRPr="00D162CD">
        <w:rPr>
          <w:rFonts w:hint="eastAsia"/>
        </w:rPr>
        <w:t>˙</w:t>
      </w:r>
      <w:proofErr w:type="gramEnd"/>
      <w:r w:rsidR="0038385E" w:rsidRPr="0038385E">
        <w:rPr>
          <w:rFonts w:hint="eastAsia"/>
        </w:rPr>
        <w:t>接見八大工商團體理事長</w:t>
      </w:r>
      <w:r w:rsidR="0038385E">
        <w:rPr>
          <w:rFonts w:hint="eastAsia"/>
        </w:rPr>
        <w:t>一行</w:t>
      </w:r>
    </w:p>
    <w:p w14:paraId="722552C0" w14:textId="5F10A08F" w:rsidR="00685731" w:rsidRDefault="007D61C4" w:rsidP="00026280">
      <w:pPr>
        <w:pStyle w:val="043-"/>
        <w:spacing w:line="450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21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（星期二）</w:t>
      </w:r>
    </w:p>
    <w:p w14:paraId="3DB97713" w14:textId="0359ED10" w:rsidR="00725B00" w:rsidRDefault="00685731" w:rsidP="00026280">
      <w:pPr>
        <w:pStyle w:val="044"/>
        <w:spacing w:line="450" w:lineRule="exact"/>
      </w:pPr>
      <w:proofErr w:type="gramStart"/>
      <w:r w:rsidRPr="00D162CD">
        <w:rPr>
          <w:rFonts w:hint="eastAsia"/>
        </w:rPr>
        <w:t>˙</w:t>
      </w:r>
      <w:proofErr w:type="gramEnd"/>
      <w:r w:rsidR="00725B00">
        <w:rPr>
          <w:rFonts w:hint="eastAsia"/>
        </w:rPr>
        <w:t>接見美國聯邦眾議員康納</w:t>
      </w:r>
      <w:r w:rsidR="008C0B86" w:rsidRPr="000B2382">
        <w:rPr>
          <w:rFonts w:hint="eastAsia"/>
          <w:sz w:val="25"/>
          <w:szCs w:val="25"/>
        </w:rPr>
        <w:t>（</w:t>
      </w:r>
      <w:r w:rsidR="008C0B86" w:rsidRPr="008C0B86">
        <w:rPr>
          <w:rFonts w:hint="eastAsia"/>
          <w:lang w:val="en"/>
        </w:rPr>
        <w:t>Ro Khanna</w:t>
      </w:r>
      <w:r w:rsidR="008C0B86" w:rsidRPr="000B2382">
        <w:rPr>
          <w:rFonts w:hint="eastAsia"/>
          <w:sz w:val="25"/>
          <w:szCs w:val="25"/>
        </w:rPr>
        <w:t>）</w:t>
      </w:r>
      <w:r w:rsidR="00725B00">
        <w:rPr>
          <w:rFonts w:hint="eastAsia"/>
        </w:rPr>
        <w:t>訪團等一行</w:t>
      </w:r>
    </w:p>
    <w:p w14:paraId="1CE47295" w14:textId="4719CA9C" w:rsidR="00685731" w:rsidRDefault="00725B00" w:rsidP="00026280">
      <w:pPr>
        <w:pStyle w:val="044"/>
        <w:spacing w:line="450" w:lineRule="exact"/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蒞臨中華民國全國商業總會</w:t>
      </w:r>
      <w:r>
        <w:rPr>
          <w:rFonts w:hint="eastAsia"/>
        </w:rPr>
        <w:t>112</w:t>
      </w:r>
      <w:r>
        <w:rPr>
          <w:rFonts w:hint="eastAsia"/>
        </w:rPr>
        <w:t>年新春聯誼晚宴致詞（臺北市松山區）</w:t>
      </w:r>
    </w:p>
    <w:p w14:paraId="030C8816" w14:textId="1EEDF679" w:rsidR="00685731" w:rsidRDefault="007D61C4" w:rsidP="00026280">
      <w:pPr>
        <w:pStyle w:val="043-"/>
        <w:spacing w:line="450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22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（星期三）</w:t>
      </w:r>
    </w:p>
    <w:p w14:paraId="12CD7230" w14:textId="1DC9B255" w:rsidR="00685731" w:rsidRDefault="00685731" w:rsidP="00026280">
      <w:pPr>
        <w:pStyle w:val="044"/>
        <w:spacing w:line="450" w:lineRule="exact"/>
      </w:pPr>
      <w:proofErr w:type="gramStart"/>
      <w:r w:rsidRPr="00D162CD">
        <w:rPr>
          <w:rFonts w:hint="eastAsia"/>
        </w:rPr>
        <w:t>˙</w:t>
      </w:r>
      <w:proofErr w:type="gramEnd"/>
      <w:r w:rsidR="003F2EAC" w:rsidRPr="003F2EAC">
        <w:rPr>
          <w:rFonts w:hint="eastAsia"/>
        </w:rPr>
        <w:t>主持新任行政院、總統府、國家安全會議、國家安全局政務人員及駐外大使宣誓典禮</w:t>
      </w:r>
    </w:p>
    <w:p w14:paraId="6EA245C6" w14:textId="793267AD" w:rsidR="00685731" w:rsidRDefault="007D61C4" w:rsidP="00026280">
      <w:pPr>
        <w:pStyle w:val="043-"/>
        <w:spacing w:line="450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23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（星期四）</w:t>
      </w:r>
    </w:p>
    <w:p w14:paraId="3ED7F782" w14:textId="7C5E2C89" w:rsidR="00636216" w:rsidRDefault="00685731" w:rsidP="00026280">
      <w:pPr>
        <w:pStyle w:val="044"/>
        <w:spacing w:line="450" w:lineRule="exact"/>
      </w:pPr>
      <w:proofErr w:type="gramStart"/>
      <w:r w:rsidRPr="00D162CD">
        <w:rPr>
          <w:rFonts w:hint="eastAsia"/>
        </w:rPr>
        <w:t>˙</w:t>
      </w:r>
      <w:proofErr w:type="gramEnd"/>
      <w:r w:rsidR="00FA7AD3" w:rsidRPr="00FA7AD3">
        <w:rPr>
          <w:rFonts w:hint="eastAsia"/>
        </w:rPr>
        <w:t>接見</w:t>
      </w:r>
      <w:proofErr w:type="gramStart"/>
      <w:r w:rsidR="00FA7AD3" w:rsidRPr="00FA7AD3">
        <w:rPr>
          <w:rFonts w:hint="eastAsia"/>
        </w:rPr>
        <w:t>111</w:t>
      </w:r>
      <w:proofErr w:type="gramEnd"/>
      <w:r w:rsidR="00FA7AD3" w:rsidRPr="00FA7AD3">
        <w:rPr>
          <w:rFonts w:hint="eastAsia"/>
        </w:rPr>
        <w:t>年度傑出生技產業獎獲獎單位</w:t>
      </w:r>
      <w:r w:rsidR="00FA7AD3">
        <w:rPr>
          <w:rFonts w:hint="eastAsia"/>
        </w:rPr>
        <w:t>一行</w:t>
      </w:r>
    </w:p>
    <w:p w14:paraId="565B2F17" w14:textId="4CD2402F" w:rsidR="00864D54" w:rsidRPr="00864D54" w:rsidRDefault="00864D54" w:rsidP="00026280">
      <w:pPr>
        <w:pStyle w:val="044"/>
        <w:spacing w:line="45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864D54">
        <w:rPr>
          <w:rFonts w:hint="eastAsia"/>
        </w:rPr>
        <w:t>接見</w:t>
      </w:r>
      <w:r w:rsidRPr="00864D54">
        <w:rPr>
          <w:rFonts w:hint="eastAsia"/>
        </w:rPr>
        <w:t>112</w:t>
      </w:r>
      <w:r w:rsidRPr="00864D54">
        <w:rPr>
          <w:rFonts w:hint="eastAsia"/>
        </w:rPr>
        <w:t>年土耳其震災臺灣國際搜救隊</w:t>
      </w:r>
      <w:r>
        <w:rPr>
          <w:rFonts w:hint="eastAsia"/>
        </w:rPr>
        <w:t>一行</w:t>
      </w:r>
    </w:p>
    <w:p w14:paraId="51DCEA6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231A4D76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14:paraId="431A76FE" w14:textId="77777777"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14:paraId="6953C0EB" w14:textId="77777777" w:rsidR="007B6559" w:rsidRPr="00FC0DD7" w:rsidRDefault="007B6559" w:rsidP="00296318">
      <w:pPr>
        <w:pStyle w:val="041-"/>
        <w:spacing w:beforeLines="0" w:before="0" w:line="440" w:lineRule="exact"/>
      </w:pPr>
      <w:r>
        <w:rPr>
          <w:rFonts w:hint="eastAsia"/>
        </w:rPr>
        <w:t>記事期間：</w:t>
      </w:r>
    </w:p>
    <w:p w14:paraId="4D1CDE9F" w14:textId="7FA6B084" w:rsidR="007B6559" w:rsidRDefault="00994205" w:rsidP="00296318">
      <w:pPr>
        <w:pStyle w:val="042-"/>
        <w:spacing w:beforeLines="0" w:before="0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911BD9">
        <w:rPr>
          <w:rFonts w:hint="eastAsia"/>
        </w:rPr>
        <w:t>2</w:t>
      </w:r>
      <w:r w:rsidRPr="00D162CD">
        <w:rPr>
          <w:rFonts w:hint="eastAsia"/>
        </w:rPr>
        <w:t>月</w:t>
      </w:r>
      <w:r w:rsidR="00911BD9">
        <w:rPr>
          <w:rFonts w:hint="eastAsia"/>
        </w:rPr>
        <w:t>17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911BD9">
        <w:rPr>
          <w:rFonts w:hint="eastAsia"/>
        </w:rPr>
        <w:t>2</w:t>
      </w:r>
      <w:r w:rsidRPr="00D162CD">
        <w:rPr>
          <w:rFonts w:hint="eastAsia"/>
        </w:rPr>
        <w:t>月</w:t>
      </w:r>
      <w:r w:rsidR="00911BD9">
        <w:rPr>
          <w:rFonts w:hint="eastAsia"/>
        </w:rPr>
        <w:t>23</w:t>
      </w:r>
      <w:r w:rsidRPr="00D162CD">
        <w:rPr>
          <w:rFonts w:hint="eastAsia"/>
        </w:rPr>
        <w:t>日</w:t>
      </w:r>
    </w:p>
    <w:p w14:paraId="1CAFEC21" w14:textId="3DA2FA08" w:rsidR="00685731" w:rsidRDefault="007D61C4" w:rsidP="009C7E8F">
      <w:pPr>
        <w:pStyle w:val="043-"/>
        <w:spacing w:line="432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17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（星期五）</w:t>
      </w:r>
    </w:p>
    <w:p w14:paraId="2402625D" w14:textId="77777777" w:rsidR="00685731" w:rsidRDefault="00685731" w:rsidP="009C7E8F">
      <w:pPr>
        <w:pStyle w:val="044"/>
        <w:spacing w:line="432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0A84625B" w14:textId="63C562D9" w:rsidR="00685731" w:rsidRDefault="007D61C4" w:rsidP="009C7E8F">
      <w:pPr>
        <w:pStyle w:val="043-"/>
        <w:spacing w:line="432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18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（星期六）</w:t>
      </w:r>
    </w:p>
    <w:p w14:paraId="13BDE500" w14:textId="77777777" w:rsidR="00685731" w:rsidRDefault="00685731" w:rsidP="009C7E8F">
      <w:pPr>
        <w:pStyle w:val="044"/>
        <w:spacing w:line="432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7706DD5B" w14:textId="62D00A39" w:rsidR="00685731" w:rsidRDefault="007D61C4" w:rsidP="009C7E8F">
      <w:pPr>
        <w:pStyle w:val="043-"/>
        <w:spacing w:line="432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19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（星期日）</w:t>
      </w:r>
    </w:p>
    <w:p w14:paraId="26FF9DB9" w14:textId="2BAECA47" w:rsidR="002F726E" w:rsidRDefault="00685731" w:rsidP="009C7E8F">
      <w:pPr>
        <w:pStyle w:val="044"/>
        <w:spacing w:line="432" w:lineRule="exact"/>
      </w:pPr>
      <w:proofErr w:type="gramStart"/>
      <w:r w:rsidRPr="00D162CD">
        <w:rPr>
          <w:rFonts w:hint="eastAsia"/>
        </w:rPr>
        <w:t>˙</w:t>
      </w:r>
      <w:proofErr w:type="gramEnd"/>
      <w:r w:rsidR="002F726E">
        <w:rPr>
          <w:rFonts w:hint="eastAsia"/>
        </w:rPr>
        <w:t>蒞臨</w:t>
      </w:r>
      <w:r w:rsidR="002F726E">
        <w:rPr>
          <w:rFonts w:hint="eastAsia"/>
        </w:rPr>
        <w:t>2023</w:t>
      </w:r>
      <w:r w:rsidR="002F726E">
        <w:rPr>
          <w:rFonts w:hint="eastAsia"/>
        </w:rPr>
        <w:t>中部上市櫃公司菁英聯誼會第</w:t>
      </w:r>
      <w:r w:rsidR="002F726E">
        <w:rPr>
          <w:rFonts w:hint="eastAsia"/>
        </w:rPr>
        <w:t>28</w:t>
      </w:r>
      <w:r w:rsidR="007D2B56">
        <w:rPr>
          <w:rFonts w:hint="eastAsia"/>
        </w:rPr>
        <w:t>、</w:t>
      </w:r>
      <w:r w:rsidR="002F726E">
        <w:rPr>
          <w:rFonts w:hint="eastAsia"/>
        </w:rPr>
        <w:t>29</w:t>
      </w:r>
      <w:r w:rsidR="002F726E">
        <w:rPr>
          <w:rFonts w:hint="eastAsia"/>
        </w:rPr>
        <w:t>屆會長交接典禮致詞（</w:t>
      </w:r>
      <w:proofErr w:type="gramStart"/>
      <w:r w:rsidR="002F726E">
        <w:rPr>
          <w:rFonts w:hint="eastAsia"/>
        </w:rPr>
        <w:t>臺</w:t>
      </w:r>
      <w:proofErr w:type="gramEnd"/>
      <w:r w:rsidR="002F726E">
        <w:rPr>
          <w:rFonts w:hint="eastAsia"/>
        </w:rPr>
        <w:t>中市烏日區）</w:t>
      </w:r>
    </w:p>
    <w:p w14:paraId="5D66DA47" w14:textId="51674042" w:rsidR="00685731" w:rsidRDefault="002F726E" w:rsidP="009C7E8F">
      <w:pPr>
        <w:pStyle w:val="044"/>
        <w:spacing w:line="432" w:lineRule="exact"/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觀賞「新竹街</w:t>
      </w:r>
      <w:proofErr w:type="gramStart"/>
      <w:r>
        <w:rPr>
          <w:rFonts w:hint="eastAsia"/>
        </w:rPr>
        <w:t>口攻城獅</w:t>
      </w:r>
      <w:proofErr w:type="gramEnd"/>
      <w:r>
        <w:rPr>
          <w:rFonts w:hint="eastAsia"/>
        </w:rPr>
        <w:t>VS</w:t>
      </w:r>
      <w:r>
        <w:rPr>
          <w:rFonts w:hint="eastAsia"/>
        </w:rPr>
        <w:t>新北國王」籃球賽（新竹縣竹北市）</w:t>
      </w:r>
    </w:p>
    <w:p w14:paraId="4DD0B720" w14:textId="1B1BBAED" w:rsidR="00685731" w:rsidRDefault="007D61C4" w:rsidP="009C7E8F">
      <w:pPr>
        <w:pStyle w:val="043-"/>
        <w:spacing w:line="432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20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（星期一）</w:t>
      </w:r>
    </w:p>
    <w:p w14:paraId="5B0E1E97" w14:textId="419B6C41" w:rsidR="00685731" w:rsidRDefault="00685731" w:rsidP="009C7E8F">
      <w:pPr>
        <w:pStyle w:val="044"/>
        <w:spacing w:line="432" w:lineRule="exact"/>
      </w:pPr>
      <w:proofErr w:type="gramStart"/>
      <w:r w:rsidRPr="00D162CD">
        <w:rPr>
          <w:rFonts w:hint="eastAsia"/>
        </w:rPr>
        <w:t>˙</w:t>
      </w:r>
      <w:proofErr w:type="gramEnd"/>
      <w:r w:rsidR="00314500" w:rsidRPr="00314500">
        <w:rPr>
          <w:rFonts w:hint="eastAsia"/>
          <w:spacing w:val="4"/>
        </w:rPr>
        <w:t>接見第</w:t>
      </w:r>
      <w:r w:rsidR="00314500" w:rsidRPr="00314500">
        <w:rPr>
          <w:rFonts w:hint="eastAsia"/>
          <w:spacing w:val="4"/>
        </w:rPr>
        <w:t>23</w:t>
      </w:r>
      <w:r w:rsidR="00314500" w:rsidRPr="00314500">
        <w:rPr>
          <w:rFonts w:hint="eastAsia"/>
          <w:spacing w:val="4"/>
        </w:rPr>
        <w:t>屆國家建築金獎暨</w:t>
      </w:r>
      <w:r w:rsidR="00314500" w:rsidRPr="00314500">
        <w:rPr>
          <w:rFonts w:hint="eastAsia"/>
          <w:spacing w:val="4"/>
        </w:rPr>
        <w:t>111</w:t>
      </w:r>
      <w:r w:rsidR="00314500" w:rsidRPr="00314500">
        <w:rPr>
          <w:rFonts w:hint="eastAsia"/>
          <w:spacing w:val="4"/>
        </w:rPr>
        <w:t>年</w:t>
      </w:r>
      <w:r w:rsidR="00314500" w:rsidRPr="00183745">
        <w:rPr>
          <w:rFonts w:hint="eastAsia"/>
          <w:spacing w:val="4"/>
        </w:rPr>
        <w:t>台</w:t>
      </w:r>
      <w:r w:rsidR="00314500" w:rsidRPr="00314500">
        <w:rPr>
          <w:rFonts w:hint="eastAsia"/>
          <w:spacing w:val="4"/>
        </w:rPr>
        <w:t>灣誠信品牌得獎單位代表一行</w:t>
      </w:r>
    </w:p>
    <w:p w14:paraId="47B86A23" w14:textId="3505259C" w:rsidR="00685731" w:rsidRDefault="007D61C4" w:rsidP="009C7E8F">
      <w:pPr>
        <w:pStyle w:val="043-"/>
        <w:spacing w:line="432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21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（星期二）</w:t>
      </w:r>
    </w:p>
    <w:p w14:paraId="08CC8E0B" w14:textId="77777777" w:rsidR="00685731" w:rsidRDefault="00685731" w:rsidP="009C7E8F">
      <w:pPr>
        <w:pStyle w:val="044"/>
        <w:spacing w:line="432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2A7200DB" w14:textId="4402E8FF" w:rsidR="00685731" w:rsidRDefault="007D61C4" w:rsidP="009C7E8F">
      <w:pPr>
        <w:pStyle w:val="043-"/>
        <w:spacing w:line="432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22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（星期三）</w:t>
      </w:r>
    </w:p>
    <w:p w14:paraId="7297A89F" w14:textId="1A0AE11C" w:rsidR="00685731" w:rsidRDefault="00685731" w:rsidP="009C7E8F">
      <w:pPr>
        <w:pStyle w:val="044"/>
        <w:spacing w:line="432" w:lineRule="exact"/>
      </w:pPr>
      <w:proofErr w:type="gramStart"/>
      <w:r w:rsidRPr="00D162CD">
        <w:rPr>
          <w:rFonts w:hint="eastAsia"/>
        </w:rPr>
        <w:t>˙</w:t>
      </w:r>
      <w:proofErr w:type="gramEnd"/>
      <w:r w:rsidR="006A7CA2" w:rsidRPr="006A7CA2">
        <w:rPr>
          <w:rFonts w:hint="eastAsia"/>
        </w:rPr>
        <w:t>出席新任行政院、總統府、國家安全會議、國家安全局政務人員及駐外大使宣誓典禮</w:t>
      </w:r>
    </w:p>
    <w:p w14:paraId="3F2CDE83" w14:textId="6CE44E0C" w:rsidR="00685731" w:rsidRDefault="007D61C4" w:rsidP="009C7E8F">
      <w:pPr>
        <w:pStyle w:val="043-"/>
        <w:spacing w:line="432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23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（星期四）</w:t>
      </w:r>
    </w:p>
    <w:p w14:paraId="210D95F4" w14:textId="6C5FC403" w:rsidR="00DE12C2" w:rsidRDefault="00685731" w:rsidP="009C7E8F">
      <w:pPr>
        <w:pStyle w:val="044"/>
        <w:spacing w:line="432" w:lineRule="exact"/>
      </w:pPr>
      <w:proofErr w:type="gramStart"/>
      <w:r w:rsidRPr="00D162CD">
        <w:rPr>
          <w:rFonts w:hint="eastAsia"/>
        </w:rPr>
        <w:t>˙</w:t>
      </w:r>
      <w:proofErr w:type="gramEnd"/>
      <w:r w:rsidR="001D0852">
        <w:rPr>
          <w:rFonts w:hint="eastAsia"/>
        </w:rPr>
        <w:t>蒞臨</w:t>
      </w:r>
      <w:r w:rsidR="001D0852" w:rsidRPr="001D0852">
        <w:rPr>
          <w:rFonts w:hint="eastAsia"/>
        </w:rPr>
        <w:t>新光醫療財團法人新光吳火獅紀念醫院擴建院區新建工程</w:t>
      </w:r>
      <w:r w:rsidR="00567C8A">
        <w:rPr>
          <w:rFonts w:hint="eastAsia"/>
        </w:rPr>
        <w:t>動土典禮</w:t>
      </w:r>
      <w:r w:rsidR="001D0852">
        <w:rPr>
          <w:rFonts w:hint="eastAsia"/>
        </w:rPr>
        <w:t>致詞（</w:t>
      </w:r>
      <w:r w:rsidR="001D0852" w:rsidRPr="001D0852">
        <w:rPr>
          <w:rFonts w:hint="eastAsia"/>
        </w:rPr>
        <w:t>臺北市士林區</w:t>
      </w:r>
      <w:r w:rsidR="001D0852">
        <w:rPr>
          <w:rFonts w:hint="eastAsia"/>
        </w:rPr>
        <w:t>）</w:t>
      </w:r>
    </w:p>
    <w:p w14:paraId="2DC54A18" w14:textId="3AB18031" w:rsidR="00202C50" w:rsidRDefault="00202C50" w:rsidP="009C7E8F">
      <w:pPr>
        <w:pStyle w:val="044"/>
        <w:spacing w:line="432" w:lineRule="exact"/>
      </w:pPr>
      <w:proofErr w:type="gramStart"/>
      <w:r w:rsidRPr="00D162CD">
        <w:rPr>
          <w:rFonts w:hint="eastAsia"/>
        </w:rPr>
        <w:t>˙</w:t>
      </w:r>
      <w:proofErr w:type="gramEnd"/>
      <w:r>
        <w:rPr>
          <w:rFonts w:hint="eastAsia"/>
        </w:rPr>
        <w:t>蒞臨</w:t>
      </w:r>
      <w:r w:rsidRPr="00202C50">
        <w:rPr>
          <w:rFonts w:hint="eastAsia"/>
        </w:rPr>
        <w:t>「凝視時代：《悲情城市》</w:t>
      </w:r>
      <w:r w:rsidRPr="00202C50">
        <w:rPr>
          <w:rFonts w:hint="eastAsia"/>
        </w:rPr>
        <w:t>33</w:t>
      </w:r>
      <w:r w:rsidRPr="00202C50">
        <w:rPr>
          <w:rFonts w:hint="eastAsia"/>
        </w:rPr>
        <w:t>週年</w:t>
      </w:r>
      <w:proofErr w:type="gramStart"/>
      <w:r w:rsidRPr="00202C50">
        <w:rPr>
          <w:rFonts w:hint="eastAsia"/>
        </w:rPr>
        <w:t>特映會</w:t>
      </w:r>
      <w:proofErr w:type="gramEnd"/>
      <w:r w:rsidRPr="00202C50">
        <w:rPr>
          <w:rFonts w:hint="eastAsia"/>
        </w:rPr>
        <w:t>暨影像展」</w:t>
      </w:r>
      <w:r>
        <w:rPr>
          <w:rFonts w:hint="eastAsia"/>
        </w:rPr>
        <w:t>致詞（</w:t>
      </w:r>
      <w:r w:rsidRPr="00202C50">
        <w:rPr>
          <w:rFonts w:hint="eastAsia"/>
        </w:rPr>
        <w:t>高雄市鹽埕區</w:t>
      </w:r>
      <w:r>
        <w:rPr>
          <w:rFonts w:hint="eastAsia"/>
        </w:rPr>
        <w:t>）</w:t>
      </w:r>
    </w:p>
    <w:sectPr w:rsidR="00202C50" w:rsidSect="000E29A9">
      <w:headerReference w:type="default" r:id="rId11"/>
      <w:footerReference w:type="even" r:id="rId12"/>
      <w:footerReference w:type="default" r:id="rId13"/>
      <w:footerReference w:type="first" r:id="rId14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A4CE" w14:textId="77777777" w:rsidR="00F62F9E" w:rsidRDefault="00F62F9E">
      <w:r>
        <w:separator/>
      </w:r>
    </w:p>
    <w:p w14:paraId="770B2350" w14:textId="77777777" w:rsidR="00F62F9E" w:rsidRDefault="00F62F9E"/>
  </w:endnote>
  <w:endnote w:type="continuationSeparator" w:id="0">
    <w:p w14:paraId="738E2635" w14:textId="77777777" w:rsidR="00F62F9E" w:rsidRDefault="00F62F9E">
      <w:r>
        <w:continuationSeparator/>
      </w:r>
    </w:p>
    <w:p w14:paraId="2F5CB2CC" w14:textId="77777777"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C215" w14:textId="77777777" w:rsidR="00BF6DB8" w:rsidRDefault="00BF6DB8">
    <w:pPr>
      <w:spacing w:line="20" w:lineRule="exact"/>
    </w:pPr>
  </w:p>
  <w:p w14:paraId="5A9883F5" w14:textId="77777777" w:rsidR="00B53CDA" w:rsidRDefault="00B53C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6CC9" w14:textId="77777777"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21</w:t>
    </w:r>
    <w:r>
      <w:fldChar w:fldCharType="end"/>
    </w:r>
  </w:p>
  <w:p w14:paraId="45B13755" w14:textId="77777777" w:rsidR="00B53CDA" w:rsidRDefault="00B53C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000" w14:textId="77777777"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1</w:t>
    </w:r>
    <w:r>
      <w:fldChar w:fldCharType="end"/>
    </w:r>
  </w:p>
  <w:p w14:paraId="72197A96" w14:textId="77777777" w:rsidR="00B53CDA" w:rsidRDefault="00B53C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9EF4" w14:textId="77777777" w:rsidR="00F62F9E" w:rsidRDefault="00F62F9E">
      <w:r>
        <w:separator/>
      </w:r>
    </w:p>
    <w:p w14:paraId="325CD7C0" w14:textId="77777777" w:rsidR="00F62F9E" w:rsidRDefault="00F62F9E"/>
  </w:footnote>
  <w:footnote w:type="continuationSeparator" w:id="0">
    <w:p w14:paraId="22122BD8" w14:textId="77777777" w:rsidR="00F62F9E" w:rsidRDefault="00F62F9E">
      <w:r>
        <w:continuationSeparator/>
      </w:r>
    </w:p>
    <w:p w14:paraId="2E28C9AC" w14:textId="77777777" w:rsidR="00F62F9E" w:rsidRDefault="00F62F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054C" w14:textId="723365D6"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</w:t>
    </w:r>
    <w:r w:rsidR="00854E53">
      <w:rPr>
        <w:rFonts w:hint="eastAsia"/>
        <w:sz w:val="24"/>
        <w:szCs w:val="24"/>
      </w:rPr>
      <w:t>6</w:t>
    </w:r>
    <w:r w:rsidR="005B5590">
      <w:rPr>
        <w:rFonts w:hint="eastAsia"/>
        <w:sz w:val="24"/>
        <w:szCs w:val="24"/>
      </w:rPr>
      <w:t>50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98305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DF9"/>
    <w:rsid w:val="00004B55"/>
    <w:rsid w:val="00021289"/>
    <w:rsid w:val="00023AF7"/>
    <w:rsid w:val="000258E3"/>
    <w:rsid w:val="00026280"/>
    <w:rsid w:val="00026BD0"/>
    <w:rsid w:val="00031931"/>
    <w:rsid w:val="00032EA5"/>
    <w:rsid w:val="00034CDF"/>
    <w:rsid w:val="00041AA5"/>
    <w:rsid w:val="00044C61"/>
    <w:rsid w:val="0004774A"/>
    <w:rsid w:val="0005059D"/>
    <w:rsid w:val="00052D76"/>
    <w:rsid w:val="0007108C"/>
    <w:rsid w:val="0007439B"/>
    <w:rsid w:val="00075AEF"/>
    <w:rsid w:val="00084E13"/>
    <w:rsid w:val="0009189A"/>
    <w:rsid w:val="00094459"/>
    <w:rsid w:val="000A7B04"/>
    <w:rsid w:val="000C0929"/>
    <w:rsid w:val="000C3453"/>
    <w:rsid w:val="000C584B"/>
    <w:rsid w:val="000C5CC5"/>
    <w:rsid w:val="000D3C70"/>
    <w:rsid w:val="000D629C"/>
    <w:rsid w:val="000E04F4"/>
    <w:rsid w:val="000E21E3"/>
    <w:rsid w:val="000E29A9"/>
    <w:rsid w:val="000E3997"/>
    <w:rsid w:val="000E6B34"/>
    <w:rsid w:val="000E6C53"/>
    <w:rsid w:val="000F249F"/>
    <w:rsid w:val="000F3445"/>
    <w:rsid w:val="00100CBC"/>
    <w:rsid w:val="00101599"/>
    <w:rsid w:val="001079FE"/>
    <w:rsid w:val="00107F5D"/>
    <w:rsid w:val="001141DE"/>
    <w:rsid w:val="001162ED"/>
    <w:rsid w:val="00117455"/>
    <w:rsid w:val="00126110"/>
    <w:rsid w:val="00134D3A"/>
    <w:rsid w:val="0013718A"/>
    <w:rsid w:val="00140D5E"/>
    <w:rsid w:val="001439CD"/>
    <w:rsid w:val="00144911"/>
    <w:rsid w:val="001449BA"/>
    <w:rsid w:val="0014587E"/>
    <w:rsid w:val="001518A9"/>
    <w:rsid w:val="00151C16"/>
    <w:rsid w:val="00153C57"/>
    <w:rsid w:val="00166446"/>
    <w:rsid w:val="00166B65"/>
    <w:rsid w:val="001672E5"/>
    <w:rsid w:val="00176D29"/>
    <w:rsid w:val="00180900"/>
    <w:rsid w:val="00180F25"/>
    <w:rsid w:val="00183745"/>
    <w:rsid w:val="00183BF7"/>
    <w:rsid w:val="00190E93"/>
    <w:rsid w:val="001936CF"/>
    <w:rsid w:val="001B17E5"/>
    <w:rsid w:val="001B74DF"/>
    <w:rsid w:val="001C16F0"/>
    <w:rsid w:val="001C295E"/>
    <w:rsid w:val="001D06E0"/>
    <w:rsid w:val="001D0852"/>
    <w:rsid w:val="001D347B"/>
    <w:rsid w:val="001E361D"/>
    <w:rsid w:val="001F0CC6"/>
    <w:rsid w:val="001F39B5"/>
    <w:rsid w:val="001F5446"/>
    <w:rsid w:val="00202C50"/>
    <w:rsid w:val="00204FFE"/>
    <w:rsid w:val="002057BD"/>
    <w:rsid w:val="00205E62"/>
    <w:rsid w:val="00206580"/>
    <w:rsid w:val="00210A0B"/>
    <w:rsid w:val="002128D6"/>
    <w:rsid w:val="00217E28"/>
    <w:rsid w:val="00220557"/>
    <w:rsid w:val="0023486E"/>
    <w:rsid w:val="00234B38"/>
    <w:rsid w:val="00237F0E"/>
    <w:rsid w:val="0024029B"/>
    <w:rsid w:val="0024174C"/>
    <w:rsid w:val="00242F91"/>
    <w:rsid w:val="002447D7"/>
    <w:rsid w:val="00244DA4"/>
    <w:rsid w:val="00250E7B"/>
    <w:rsid w:val="002547C1"/>
    <w:rsid w:val="00255457"/>
    <w:rsid w:val="00256659"/>
    <w:rsid w:val="002579E5"/>
    <w:rsid w:val="00261EA2"/>
    <w:rsid w:val="0026453E"/>
    <w:rsid w:val="00267E59"/>
    <w:rsid w:val="002706A3"/>
    <w:rsid w:val="00271B9A"/>
    <w:rsid w:val="002743D9"/>
    <w:rsid w:val="002773C1"/>
    <w:rsid w:val="002814E0"/>
    <w:rsid w:val="00282781"/>
    <w:rsid w:val="00287950"/>
    <w:rsid w:val="00292C50"/>
    <w:rsid w:val="0029448D"/>
    <w:rsid w:val="00296318"/>
    <w:rsid w:val="002A7508"/>
    <w:rsid w:val="002B281F"/>
    <w:rsid w:val="002B35C3"/>
    <w:rsid w:val="002C13D6"/>
    <w:rsid w:val="002C4943"/>
    <w:rsid w:val="002C7B00"/>
    <w:rsid w:val="002D7543"/>
    <w:rsid w:val="002E0701"/>
    <w:rsid w:val="002E1ED1"/>
    <w:rsid w:val="002E266A"/>
    <w:rsid w:val="002E3C33"/>
    <w:rsid w:val="002E525F"/>
    <w:rsid w:val="002F29FC"/>
    <w:rsid w:val="002F2A70"/>
    <w:rsid w:val="002F726E"/>
    <w:rsid w:val="00303AE7"/>
    <w:rsid w:val="0030414C"/>
    <w:rsid w:val="00304834"/>
    <w:rsid w:val="0030484F"/>
    <w:rsid w:val="0031427C"/>
    <w:rsid w:val="00314500"/>
    <w:rsid w:val="003152A6"/>
    <w:rsid w:val="00315485"/>
    <w:rsid w:val="003173CF"/>
    <w:rsid w:val="003231EC"/>
    <w:rsid w:val="003242B5"/>
    <w:rsid w:val="00324FCF"/>
    <w:rsid w:val="003250C8"/>
    <w:rsid w:val="003257EF"/>
    <w:rsid w:val="00327054"/>
    <w:rsid w:val="00334CCC"/>
    <w:rsid w:val="00336D9A"/>
    <w:rsid w:val="003414D3"/>
    <w:rsid w:val="00343E65"/>
    <w:rsid w:val="00344D92"/>
    <w:rsid w:val="00345002"/>
    <w:rsid w:val="003457CA"/>
    <w:rsid w:val="0034781B"/>
    <w:rsid w:val="00347D1B"/>
    <w:rsid w:val="00347E8C"/>
    <w:rsid w:val="00352282"/>
    <w:rsid w:val="00352A87"/>
    <w:rsid w:val="003556BB"/>
    <w:rsid w:val="00363685"/>
    <w:rsid w:val="00363FE3"/>
    <w:rsid w:val="003656AE"/>
    <w:rsid w:val="0036585C"/>
    <w:rsid w:val="00372FCE"/>
    <w:rsid w:val="003731EB"/>
    <w:rsid w:val="00380A13"/>
    <w:rsid w:val="00380EC9"/>
    <w:rsid w:val="003837DD"/>
    <w:rsid w:val="0038385E"/>
    <w:rsid w:val="00384FDF"/>
    <w:rsid w:val="00394250"/>
    <w:rsid w:val="00395D27"/>
    <w:rsid w:val="003962D5"/>
    <w:rsid w:val="003A430A"/>
    <w:rsid w:val="003B0DFF"/>
    <w:rsid w:val="003B6E2B"/>
    <w:rsid w:val="003C32C6"/>
    <w:rsid w:val="003C6430"/>
    <w:rsid w:val="003C6CCA"/>
    <w:rsid w:val="003D159D"/>
    <w:rsid w:val="003D4CF6"/>
    <w:rsid w:val="003E0F25"/>
    <w:rsid w:val="003F2E9A"/>
    <w:rsid w:val="003F2EAC"/>
    <w:rsid w:val="003F4A70"/>
    <w:rsid w:val="003F56FD"/>
    <w:rsid w:val="003F63F2"/>
    <w:rsid w:val="00403636"/>
    <w:rsid w:val="0041472D"/>
    <w:rsid w:val="00415F83"/>
    <w:rsid w:val="00421E73"/>
    <w:rsid w:val="00422C33"/>
    <w:rsid w:val="004255AD"/>
    <w:rsid w:val="00426658"/>
    <w:rsid w:val="00426B86"/>
    <w:rsid w:val="004405EA"/>
    <w:rsid w:val="00451411"/>
    <w:rsid w:val="00454B2E"/>
    <w:rsid w:val="00457FDE"/>
    <w:rsid w:val="00461B24"/>
    <w:rsid w:val="0047036A"/>
    <w:rsid w:val="00472332"/>
    <w:rsid w:val="004745F9"/>
    <w:rsid w:val="00476685"/>
    <w:rsid w:val="00476ED2"/>
    <w:rsid w:val="00480BA9"/>
    <w:rsid w:val="00480C9A"/>
    <w:rsid w:val="00481DB5"/>
    <w:rsid w:val="00481E4C"/>
    <w:rsid w:val="00484FAC"/>
    <w:rsid w:val="00487353"/>
    <w:rsid w:val="004A252C"/>
    <w:rsid w:val="004A7EC0"/>
    <w:rsid w:val="004B6EE2"/>
    <w:rsid w:val="004B6F46"/>
    <w:rsid w:val="004C0D3D"/>
    <w:rsid w:val="004C3FF5"/>
    <w:rsid w:val="004C4378"/>
    <w:rsid w:val="004C78EB"/>
    <w:rsid w:val="004D027B"/>
    <w:rsid w:val="004D166E"/>
    <w:rsid w:val="004D5F5D"/>
    <w:rsid w:val="004E0813"/>
    <w:rsid w:val="004E0E08"/>
    <w:rsid w:val="004E4DE3"/>
    <w:rsid w:val="004E539A"/>
    <w:rsid w:val="004E7DE9"/>
    <w:rsid w:val="004F0D26"/>
    <w:rsid w:val="004F188F"/>
    <w:rsid w:val="004F61FA"/>
    <w:rsid w:val="004F7636"/>
    <w:rsid w:val="00500A77"/>
    <w:rsid w:val="005020DD"/>
    <w:rsid w:val="00503877"/>
    <w:rsid w:val="00507E96"/>
    <w:rsid w:val="0051087D"/>
    <w:rsid w:val="005113EB"/>
    <w:rsid w:val="00517663"/>
    <w:rsid w:val="0052036D"/>
    <w:rsid w:val="00520892"/>
    <w:rsid w:val="00520B22"/>
    <w:rsid w:val="005228D5"/>
    <w:rsid w:val="005506C7"/>
    <w:rsid w:val="005514A0"/>
    <w:rsid w:val="00553461"/>
    <w:rsid w:val="00554DD2"/>
    <w:rsid w:val="005568B2"/>
    <w:rsid w:val="0055722D"/>
    <w:rsid w:val="00560ECF"/>
    <w:rsid w:val="00567C8A"/>
    <w:rsid w:val="0058458C"/>
    <w:rsid w:val="005877B0"/>
    <w:rsid w:val="00593AA5"/>
    <w:rsid w:val="00596D21"/>
    <w:rsid w:val="005A1D1F"/>
    <w:rsid w:val="005A1D23"/>
    <w:rsid w:val="005A292A"/>
    <w:rsid w:val="005A53CD"/>
    <w:rsid w:val="005A6A22"/>
    <w:rsid w:val="005A7E31"/>
    <w:rsid w:val="005B4EF5"/>
    <w:rsid w:val="005B5590"/>
    <w:rsid w:val="005B5EC2"/>
    <w:rsid w:val="005C6E28"/>
    <w:rsid w:val="005D349C"/>
    <w:rsid w:val="005D3B46"/>
    <w:rsid w:val="005D6F35"/>
    <w:rsid w:val="005D74FE"/>
    <w:rsid w:val="005E2BF7"/>
    <w:rsid w:val="005E6ECE"/>
    <w:rsid w:val="005E7DD0"/>
    <w:rsid w:val="00601142"/>
    <w:rsid w:val="00604F55"/>
    <w:rsid w:val="006061F6"/>
    <w:rsid w:val="00612430"/>
    <w:rsid w:val="006124B1"/>
    <w:rsid w:val="00612A14"/>
    <w:rsid w:val="00612B75"/>
    <w:rsid w:val="00615418"/>
    <w:rsid w:val="00627249"/>
    <w:rsid w:val="00627F99"/>
    <w:rsid w:val="00636216"/>
    <w:rsid w:val="00641CD7"/>
    <w:rsid w:val="00644D70"/>
    <w:rsid w:val="0064528A"/>
    <w:rsid w:val="006471E0"/>
    <w:rsid w:val="006507F7"/>
    <w:rsid w:val="006531C6"/>
    <w:rsid w:val="00655802"/>
    <w:rsid w:val="00657CFC"/>
    <w:rsid w:val="0066394A"/>
    <w:rsid w:val="00663BD1"/>
    <w:rsid w:val="00670081"/>
    <w:rsid w:val="006712F6"/>
    <w:rsid w:val="00674C88"/>
    <w:rsid w:val="00681A51"/>
    <w:rsid w:val="0068362B"/>
    <w:rsid w:val="00685731"/>
    <w:rsid w:val="00685DD8"/>
    <w:rsid w:val="006863D8"/>
    <w:rsid w:val="00693F42"/>
    <w:rsid w:val="00697037"/>
    <w:rsid w:val="00697FF7"/>
    <w:rsid w:val="006A0EF7"/>
    <w:rsid w:val="006A0F8B"/>
    <w:rsid w:val="006A49BB"/>
    <w:rsid w:val="006A54A5"/>
    <w:rsid w:val="006A5EC4"/>
    <w:rsid w:val="006A70F2"/>
    <w:rsid w:val="006A7CA2"/>
    <w:rsid w:val="006B0B29"/>
    <w:rsid w:val="006B0E99"/>
    <w:rsid w:val="006B101E"/>
    <w:rsid w:val="006B1456"/>
    <w:rsid w:val="006B4628"/>
    <w:rsid w:val="006C2C88"/>
    <w:rsid w:val="006C494C"/>
    <w:rsid w:val="006C72EA"/>
    <w:rsid w:val="006C7E6D"/>
    <w:rsid w:val="006D5F11"/>
    <w:rsid w:val="006D707F"/>
    <w:rsid w:val="006D739B"/>
    <w:rsid w:val="006D7AA3"/>
    <w:rsid w:val="006E04B4"/>
    <w:rsid w:val="006E055C"/>
    <w:rsid w:val="006E0890"/>
    <w:rsid w:val="006E57D2"/>
    <w:rsid w:val="006E6406"/>
    <w:rsid w:val="006E69B4"/>
    <w:rsid w:val="006F7E98"/>
    <w:rsid w:val="0070522F"/>
    <w:rsid w:val="00707D0B"/>
    <w:rsid w:val="00712163"/>
    <w:rsid w:val="00713590"/>
    <w:rsid w:val="00713ADB"/>
    <w:rsid w:val="00717F50"/>
    <w:rsid w:val="00721719"/>
    <w:rsid w:val="00725B00"/>
    <w:rsid w:val="0073128F"/>
    <w:rsid w:val="00734C8C"/>
    <w:rsid w:val="00736CDB"/>
    <w:rsid w:val="00737478"/>
    <w:rsid w:val="007436FB"/>
    <w:rsid w:val="007471A0"/>
    <w:rsid w:val="00747FF3"/>
    <w:rsid w:val="00756AC7"/>
    <w:rsid w:val="00757365"/>
    <w:rsid w:val="00771D96"/>
    <w:rsid w:val="00773AA9"/>
    <w:rsid w:val="00775206"/>
    <w:rsid w:val="00777069"/>
    <w:rsid w:val="007771C4"/>
    <w:rsid w:val="007848B0"/>
    <w:rsid w:val="007865F8"/>
    <w:rsid w:val="00786815"/>
    <w:rsid w:val="0079208A"/>
    <w:rsid w:val="00792720"/>
    <w:rsid w:val="0079273A"/>
    <w:rsid w:val="007929E3"/>
    <w:rsid w:val="00793169"/>
    <w:rsid w:val="00795272"/>
    <w:rsid w:val="0079670F"/>
    <w:rsid w:val="00796E8C"/>
    <w:rsid w:val="0079716B"/>
    <w:rsid w:val="007A071A"/>
    <w:rsid w:val="007A271C"/>
    <w:rsid w:val="007A4C4D"/>
    <w:rsid w:val="007A7AC1"/>
    <w:rsid w:val="007B6559"/>
    <w:rsid w:val="007B7871"/>
    <w:rsid w:val="007C2856"/>
    <w:rsid w:val="007C499A"/>
    <w:rsid w:val="007D2B56"/>
    <w:rsid w:val="007D61C4"/>
    <w:rsid w:val="007D6865"/>
    <w:rsid w:val="007D6B7A"/>
    <w:rsid w:val="007E5EE9"/>
    <w:rsid w:val="007E650D"/>
    <w:rsid w:val="007F219B"/>
    <w:rsid w:val="007F2500"/>
    <w:rsid w:val="00801F0F"/>
    <w:rsid w:val="00811206"/>
    <w:rsid w:val="00816BC7"/>
    <w:rsid w:val="00817073"/>
    <w:rsid w:val="008235FD"/>
    <w:rsid w:val="00823AC0"/>
    <w:rsid w:val="008253E0"/>
    <w:rsid w:val="00825409"/>
    <w:rsid w:val="00825BE2"/>
    <w:rsid w:val="00831146"/>
    <w:rsid w:val="008323F9"/>
    <w:rsid w:val="00833DC4"/>
    <w:rsid w:val="00836F4C"/>
    <w:rsid w:val="008453F4"/>
    <w:rsid w:val="0084558C"/>
    <w:rsid w:val="00845D55"/>
    <w:rsid w:val="0084672B"/>
    <w:rsid w:val="00851E65"/>
    <w:rsid w:val="0085266F"/>
    <w:rsid w:val="00854E53"/>
    <w:rsid w:val="008564CF"/>
    <w:rsid w:val="00864D09"/>
    <w:rsid w:val="00864D54"/>
    <w:rsid w:val="008672D4"/>
    <w:rsid w:val="00872871"/>
    <w:rsid w:val="00872D03"/>
    <w:rsid w:val="00874522"/>
    <w:rsid w:val="00874603"/>
    <w:rsid w:val="00876FEB"/>
    <w:rsid w:val="00887B05"/>
    <w:rsid w:val="00887ECA"/>
    <w:rsid w:val="00887F68"/>
    <w:rsid w:val="00890053"/>
    <w:rsid w:val="00894004"/>
    <w:rsid w:val="00897B95"/>
    <w:rsid w:val="008A0843"/>
    <w:rsid w:val="008A1507"/>
    <w:rsid w:val="008B035D"/>
    <w:rsid w:val="008B24BD"/>
    <w:rsid w:val="008B7B05"/>
    <w:rsid w:val="008C0B86"/>
    <w:rsid w:val="008C0EE5"/>
    <w:rsid w:val="008C642F"/>
    <w:rsid w:val="008D19B2"/>
    <w:rsid w:val="008D4072"/>
    <w:rsid w:val="008D7370"/>
    <w:rsid w:val="008D793E"/>
    <w:rsid w:val="008E03D8"/>
    <w:rsid w:val="008E3E82"/>
    <w:rsid w:val="008E4373"/>
    <w:rsid w:val="008F0216"/>
    <w:rsid w:val="008F03A3"/>
    <w:rsid w:val="008F4867"/>
    <w:rsid w:val="00903AD6"/>
    <w:rsid w:val="00904D57"/>
    <w:rsid w:val="009062B4"/>
    <w:rsid w:val="009114F1"/>
    <w:rsid w:val="00911BD9"/>
    <w:rsid w:val="0091351F"/>
    <w:rsid w:val="00913FEF"/>
    <w:rsid w:val="0091716A"/>
    <w:rsid w:val="00920229"/>
    <w:rsid w:val="009258E8"/>
    <w:rsid w:val="009266EA"/>
    <w:rsid w:val="0092772C"/>
    <w:rsid w:val="00930095"/>
    <w:rsid w:val="009339FE"/>
    <w:rsid w:val="0093705C"/>
    <w:rsid w:val="00937D36"/>
    <w:rsid w:val="00941E1B"/>
    <w:rsid w:val="009428EE"/>
    <w:rsid w:val="009430D2"/>
    <w:rsid w:val="009446FE"/>
    <w:rsid w:val="00944C8D"/>
    <w:rsid w:val="00945F2E"/>
    <w:rsid w:val="009513B9"/>
    <w:rsid w:val="00954582"/>
    <w:rsid w:val="00955124"/>
    <w:rsid w:val="009604AD"/>
    <w:rsid w:val="0096060E"/>
    <w:rsid w:val="00962F82"/>
    <w:rsid w:val="0096319D"/>
    <w:rsid w:val="00963797"/>
    <w:rsid w:val="009661E4"/>
    <w:rsid w:val="009750C8"/>
    <w:rsid w:val="0099109F"/>
    <w:rsid w:val="00994205"/>
    <w:rsid w:val="009968E2"/>
    <w:rsid w:val="009A4000"/>
    <w:rsid w:val="009A490C"/>
    <w:rsid w:val="009A5D17"/>
    <w:rsid w:val="009C7E8F"/>
    <w:rsid w:val="009D0625"/>
    <w:rsid w:val="009D4031"/>
    <w:rsid w:val="009D4E13"/>
    <w:rsid w:val="009E0094"/>
    <w:rsid w:val="009E1581"/>
    <w:rsid w:val="009E210B"/>
    <w:rsid w:val="009E25A1"/>
    <w:rsid w:val="009E3E25"/>
    <w:rsid w:val="009F146C"/>
    <w:rsid w:val="009F1E38"/>
    <w:rsid w:val="009F4C96"/>
    <w:rsid w:val="009F578D"/>
    <w:rsid w:val="009F74D4"/>
    <w:rsid w:val="00A071B9"/>
    <w:rsid w:val="00A120D3"/>
    <w:rsid w:val="00A125E2"/>
    <w:rsid w:val="00A13F63"/>
    <w:rsid w:val="00A14F3A"/>
    <w:rsid w:val="00A1507F"/>
    <w:rsid w:val="00A17328"/>
    <w:rsid w:val="00A21A2D"/>
    <w:rsid w:val="00A22427"/>
    <w:rsid w:val="00A22D46"/>
    <w:rsid w:val="00A23839"/>
    <w:rsid w:val="00A24278"/>
    <w:rsid w:val="00A303BB"/>
    <w:rsid w:val="00A30A7A"/>
    <w:rsid w:val="00A36CF6"/>
    <w:rsid w:val="00A41A67"/>
    <w:rsid w:val="00A41B2F"/>
    <w:rsid w:val="00A4642F"/>
    <w:rsid w:val="00A50910"/>
    <w:rsid w:val="00A528C8"/>
    <w:rsid w:val="00A53825"/>
    <w:rsid w:val="00A66429"/>
    <w:rsid w:val="00A71328"/>
    <w:rsid w:val="00A7173D"/>
    <w:rsid w:val="00A72A9E"/>
    <w:rsid w:val="00A76F23"/>
    <w:rsid w:val="00A7738E"/>
    <w:rsid w:val="00A77B62"/>
    <w:rsid w:val="00A819E9"/>
    <w:rsid w:val="00A81F05"/>
    <w:rsid w:val="00A91703"/>
    <w:rsid w:val="00A93A6F"/>
    <w:rsid w:val="00A93C48"/>
    <w:rsid w:val="00A96CCB"/>
    <w:rsid w:val="00AA3270"/>
    <w:rsid w:val="00AA7D9A"/>
    <w:rsid w:val="00AB4909"/>
    <w:rsid w:val="00AB5865"/>
    <w:rsid w:val="00AB7E1C"/>
    <w:rsid w:val="00AC0251"/>
    <w:rsid w:val="00AC4506"/>
    <w:rsid w:val="00AC7A9F"/>
    <w:rsid w:val="00AD13CE"/>
    <w:rsid w:val="00AD1BB6"/>
    <w:rsid w:val="00AD23D3"/>
    <w:rsid w:val="00AD494F"/>
    <w:rsid w:val="00AE169F"/>
    <w:rsid w:val="00AE2AF6"/>
    <w:rsid w:val="00B00338"/>
    <w:rsid w:val="00B01AB8"/>
    <w:rsid w:val="00B01F50"/>
    <w:rsid w:val="00B052D3"/>
    <w:rsid w:val="00B14441"/>
    <w:rsid w:val="00B20F3B"/>
    <w:rsid w:val="00B233B8"/>
    <w:rsid w:val="00B27F13"/>
    <w:rsid w:val="00B47F1B"/>
    <w:rsid w:val="00B53CA0"/>
    <w:rsid w:val="00B53CDA"/>
    <w:rsid w:val="00B61B9F"/>
    <w:rsid w:val="00B62F4E"/>
    <w:rsid w:val="00B6354C"/>
    <w:rsid w:val="00B642D1"/>
    <w:rsid w:val="00B663F5"/>
    <w:rsid w:val="00B6649B"/>
    <w:rsid w:val="00B71B78"/>
    <w:rsid w:val="00B7288C"/>
    <w:rsid w:val="00B72CFE"/>
    <w:rsid w:val="00B80578"/>
    <w:rsid w:val="00BA1CC9"/>
    <w:rsid w:val="00BA2CA2"/>
    <w:rsid w:val="00BB6830"/>
    <w:rsid w:val="00BD0A90"/>
    <w:rsid w:val="00BD0FE3"/>
    <w:rsid w:val="00BD44F2"/>
    <w:rsid w:val="00BE08A9"/>
    <w:rsid w:val="00BE4C35"/>
    <w:rsid w:val="00BF2C4E"/>
    <w:rsid w:val="00BF6DB8"/>
    <w:rsid w:val="00BF7E4F"/>
    <w:rsid w:val="00C006D5"/>
    <w:rsid w:val="00C133E7"/>
    <w:rsid w:val="00C15077"/>
    <w:rsid w:val="00C170D6"/>
    <w:rsid w:val="00C20A01"/>
    <w:rsid w:val="00C21584"/>
    <w:rsid w:val="00C2559A"/>
    <w:rsid w:val="00C30AAE"/>
    <w:rsid w:val="00C36E48"/>
    <w:rsid w:val="00C37585"/>
    <w:rsid w:val="00C413A2"/>
    <w:rsid w:val="00C44418"/>
    <w:rsid w:val="00C52216"/>
    <w:rsid w:val="00C547FF"/>
    <w:rsid w:val="00C5582F"/>
    <w:rsid w:val="00C5767B"/>
    <w:rsid w:val="00C61247"/>
    <w:rsid w:val="00C65B1E"/>
    <w:rsid w:val="00C67BDA"/>
    <w:rsid w:val="00C72A06"/>
    <w:rsid w:val="00C74C3B"/>
    <w:rsid w:val="00C75289"/>
    <w:rsid w:val="00C9034E"/>
    <w:rsid w:val="00CA3E68"/>
    <w:rsid w:val="00CB42C3"/>
    <w:rsid w:val="00CB6F47"/>
    <w:rsid w:val="00CC05AA"/>
    <w:rsid w:val="00CC26C7"/>
    <w:rsid w:val="00CD0F29"/>
    <w:rsid w:val="00CD1BF2"/>
    <w:rsid w:val="00CD3530"/>
    <w:rsid w:val="00CD50EE"/>
    <w:rsid w:val="00CD6482"/>
    <w:rsid w:val="00CE015C"/>
    <w:rsid w:val="00CF0165"/>
    <w:rsid w:val="00CF0AE5"/>
    <w:rsid w:val="00CF6644"/>
    <w:rsid w:val="00CF73D0"/>
    <w:rsid w:val="00D0152D"/>
    <w:rsid w:val="00D0192B"/>
    <w:rsid w:val="00D02106"/>
    <w:rsid w:val="00D0397C"/>
    <w:rsid w:val="00D064BE"/>
    <w:rsid w:val="00D06BF8"/>
    <w:rsid w:val="00D079B7"/>
    <w:rsid w:val="00D12C9C"/>
    <w:rsid w:val="00D15DE1"/>
    <w:rsid w:val="00D162CD"/>
    <w:rsid w:val="00D22449"/>
    <w:rsid w:val="00D23146"/>
    <w:rsid w:val="00D23516"/>
    <w:rsid w:val="00D244AA"/>
    <w:rsid w:val="00D34BD6"/>
    <w:rsid w:val="00D3625A"/>
    <w:rsid w:val="00D40EEB"/>
    <w:rsid w:val="00D46BAC"/>
    <w:rsid w:val="00D47885"/>
    <w:rsid w:val="00D51E1F"/>
    <w:rsid w:val="00D546FC"/>
    <w:rsid w:val="00D550A5"/>
    <w:rsid w:val="00D619F0"/>
    <w:rsid w:val="00D72934"/>
    <w:rsid w:val="00D81B3A"/>
    <w:rsid w:val="00D85424"/>
    <w:rsid w:val="00D86001"/>
    <w:rsid w:val="00D915DF"/>
    <w:rsid w:val="00D931C8"/>
    <w:rsid w:val="00D939CE"/>
    <w:rsid w:val="00D94262"/>
    <w:rsid w:val="00D95BE0"/>
    <w:rsid w:val="00DA24A9"/>
    <w:rsid w:val="00DA25E1"/>
    <w:rsid w:val="00DA7DF3"/>
    <w:rsid w:val="00DB23FB"/>
    <w:rsid w:val="00DB2AD4"/>
    <w:rsid w:val="00DC13E9"/>
    <w:rsid w:val="00DC534C"/>
    <w:rsid w:val="00DC6AE4"/>
    <w:rsid w:val="00DD591D"/>
    <w:rsid w:val="00DE12C2"/>
    <w:rsid w:val="00DE6329"/>
    <w:rsid w:val="00DE720B"/>
    <w:rsid w:val="00DF009F"/>
    <w:rsid w:val="00DF3EF9"/>
    <w:rsid w:val="00DF4569"/>
    <w:rsid w:val="00E017DB"/>
    <w:rsid w:val="00E03AA4"/>
    <w:rsid w:val="00E03EF9"/>
    <w:rsid w:val="00E05AAD"/>
    <w:rsid w:val="00E07265"/>
    <w:rsid w:val="00E1103A"/>
    <w:rsid w:val="00E124CF"/>
    <w:rsid w:val="00E16DE7"/>
    <w:rsid w:val="00E2051E"/>
    <w:rsid w:val="00E24506"/>
    <w:rsid w:val="00E25CB5"/>
    <w:rsid w:val="00E33A61"/>
    <w:rsid w:val="00E34592"/>
    <w:rsid w:val="00E369C5"/>
    <w:rsid w:val="00E444DC"/>
    <w:rsid w:val="00E45B8A"/>
    <w:rsid w:val="00E505B2"/>
    <w:rsid w:val="00E522DA"/>
    <w:rsid w:val="00E52D7E"/>
    <w:rsid w:val="00E57761"/>
    <w:rsid w:val="00E7000B"/>
    <w:rsid w:val="00E712A8"/>
    <w:rsid w:val="00E77F34"/>
    <w:rsid w:val="00E80794"/>
    <w:rsid w:val="00E865CC"/>
    <w:rsid w:val="00E86ABD"/>
    <w:rsid w:val="00E92ADD"/>
    <w:rsid w:val="00E977A4"/>
    <w:rsid w:val="00EA2C31"/>
    <w:rsid w:val="00EB155E"/>
    <w:rsid w:val="00EB57B1"/>
    <w:rsid w:val="00EC15F0"/>
    <w:rsid w:val="00EC2B1D"/>
    <w:rsid w:val="00EC49D7"/>
    <w:rsid w:val="00EC766E"/>
    <w:rsid w:val="00ED19F8"/>
    <w:rsid w:val="00ED4C58"/>
    <w:rsid w:val="00ED7901"/>
    <w:rsid w:val="00EE4716"/>
    <w:rsid w:val="00EF2140"/>
    <w:rsid w:val="00EF2EC2"/>
    <w:rsid w:val="00EF4DF2"/>
    <w:rsid w:val="00EF5E9F"/>
    <w:rsid w:val="00F00ECB"/>
    <w:rsid w:val="00F02AC8"/>
    <w:rsid w:val="00F06CC5"/>
    <w:rsid w:val="00F06EF2"/>
    <w:rsid w:val="00F072C8"/>
    <w:rsid w:val="00F16352"/>
    <w:rsid w:val="00F23941"/>
    <w:rsid w:val="00F3204D"/>
    <w:rsid w:val="00F36905"/>
    <w:rsid w:val="00F434F1"/>
    <w:rsid w:val="00F456DB"/>
    <w:rsid w:val="00F456F8"/>
    <w:rsid w:val="00F51892"/>
    <w:rsid w:val="00F54085"/>
    <w:rsid w:val="00F557CE"/>
    <w:rsid w:val="00F56033"/>
    <w:rsid w:val="00F61056"/>
    <w:rsid w:val="00F628C1"/>
    <w:rsid w:val="00F62F9E"/>
    <w:rsid w:val="00F6457D"/>
    <w:rsid w:val="00F66C28"/>
    <w:rsid w:val="00F715AB"/>
    <w:rsid w:val="00F74C9C"/>
    <w:rsid w:val="00F75383"/>
    <w:rsid w:val="00F761F2"/>
    <w:rsid w:val="00F76AEE"/>
    <w:rsid w:val="00F77343"/>
    <w:rsid w:val="00F8286F"/>
    <w:rsid w:val="00F85202"/>
    <w:rsid w:val="00F8769D"/>
    <w:rsid w:val="00F87BC5"/>
    <w:rsid w:val="00F90CF0"/>
    <w:rsid w:val="00F92FC1"/>
    <w:rsid w:val="00F97198"/>
    <w:rsid w:val="00FA4EC3"/>
    <w:rsid w:val="00FA7AD3"/>
    <w:rsid w:val="00FA7F60"/>
    <w:rsid w:val="00FB1586"/>
    <w:rsid w:val="00FB1E12"/>
    <w:rsid w:val="00FC0DD7"/>
    <w:rsid w:val="00FC5F00"/>
    <w:rsid w:val="00FC7D8C"/>
    <w:rsid w:val="00FD060D"/>
    <w:rsid w:val="00FD1E52"/>
    <w:rsid w:val="00FD2CDE"/>
    <w:rsid w:val="00FD7A62"/>
    <w:rsid w:val="00FE0764"/>
    <w:rsid w:val="00FE3312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17CEB1EB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customStyle="1" w:styleId="a6">
    <w:name w:val="函件(說明)"/>
    <w:basedOn w:val="a"/>
    <w:next w:val="a"/>
    <w:rsid w:val="00A93A6F"/>
    <w:pPr>
      <w:kinsoku w:val="0"/>
      <w:overflowPunct w:val="0"/>
      <w:adjustRightInd/>
      <w:spacing w:line="420" w:lineRule="exact"/>
      <w:ind w:left="300" w:hangingChars="300" w:hanging="300"/>
      <w:textAlignment w:val="center"/>
    </w:pPr>
    <w:rPr>
      <w:rFonts w:eastAsia="細明體"/>
      <w:noProof/>
      <w:sz w:val="21"/>
      <w:szCs w:val="24"/>
    </w:rPr>
  </w:style>
  <w:style w:type="paragraph" w:customStyle="1" w:styleId="a7">
    <w:name w:val="表格內文頂頭"/>
    <w:basedOn w:val="a"/>
    <w:next w:val="a"/>
    <w:rsid w:val="00A93A6F"/>
    <w:pPr>
      <w:kinsoku w:val="0"/>
      <w:overflowPunct w:val="0"/>
      <w:adjustRightInd/>
      <w:spacing w:line="315" w:lineRule="exact"/>
      <w:textAlignment w:val="center"/>
    </w:pPr>
    <w:rPr>
      <w:rFonts w:eastAsia="細明體"/>
      <w:noProof/>
      <w:kern w:val="2"/>
      <w:sz w:val="21"/>
      <w:szCs w:val="24"/>
    </w:rPr>
  </w:style>
  <w:style w:type="paragraph" w:customStyle="1" w:styleId="a8">
    <w:name w:val="表格第一列(文字分散)"/>
    <w:basedOn w:val="a"/>
    <w:next w:val="a"/>
    <w:rsid w:val="00A93A6F"/>
    <w:pPr>
      <w:kinsoku w:val="0"/>
      <w:overflowPunct w:val="0"/>
      <w:adjustRightInd/>
      <w:spacing w:line="315" w:lineRule="exact"/>
      <w:ind w:leftChars="50" w:left="50" w:rightChars="50" w:right="50"/>
      <w:jc w:val="distribute"/>
      <w:textAlignment w:val="center"/>
    </w:pPr>
    <w:rPr>
      <w:rFonts w:eastAsia="細明體"/>
      <w:noProof/>
      <w:kern w:val="2"/>
      <w:sz w:val="21"/>
      <w:szCs w:val="24"/>
    </w:rPr>
  </w:style>
  <w:style w:type="paragraph" w:styleId="a9">
    <w:name w:val="Date"/>
    <w:basedOn w:val="a"/>
    <w:next w:val="a"/>
    <w:link w:val="aa"/>
    <w:rsid w:val="00FF3190"/>
    <w:pPr>
      <w:jc w:val="right"/>
    </w:pPr>
  </w:style>
  <w:style w:type="character" w:customStyle="1" w:styleId="aa">
    <w:name w:val="日期 字元"/>
    <w:basedOn w:val="a0"/>
    <w:link w:val="a9"/>
    <w:rsid w:val="00FF3190"/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6425-3D0D-46BC-9FFC-52778FB0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14</Pages>
  <Words>7014</Words>
  <Characters>426</Characters>
  <Application>Microsoft Office Word</Application>
  <DocSecurity>0</DocSecurity>
  <Lines>3</Lines>
  <Paragraphs>14</Paragraphs>
  <ScaleCrop>false</ScaleCrop>
  <Company>總統府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鄭曉珮</cp:lastModifiedBy>
  <cp:revision>273</cp:revision>
  <cp:lastPrinted>2023-02-23T03:23:00Z</cp:lastPrinted>
  <dcterms:created xsi:type="dcterms:W3CDTF">2019-10-04T02:21:00Z</dcterms:created>
  <dcterms:modified xsi:type="dcterms:W3CDTF">2023-02-24T03:34:00Z</dcterms:modified>
</cp:coreProperties>
</file>