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EE" w:rsidRPr="00AB5865" w:rsidRDefault="00D675EE" w:rsidP="00D675EE">
      <w:pPr>
        <w:spacing w:line="240" w:lineRule="exact"/>
        <w:jc w:val="center"/>
        <w:rPr>
          <w:sz w:val="56"/>
        </w:rPr>
      </w:pPr>
      <w:proofErr w:type="gramStart"/>
      <w:r w:rsidRPr="00AB5865">
        <w:rPr>
          <w:rFonts w:hint="eastAsia"/>
          <w:b/>
          <w:sz w:val="56"/>
        </w:rPr>
        <w:t>﹏﹏﹏﹏﹏﹏﹏﹏﹏﹏﹏﹏﹏﹏﹏</w:t>
      </w:r>
      <w:proofErr w:type="gramEnd"/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3256"/>
        <w:gridCol w:w="5244"/>
      </w:tblGrid>
      <w:tr w:rsidR="00D675EE" w:rsidRPr="006061F6" w:rsidTr="00EC5DBC">
        <w:trPr>
          <w:trHeight w:val="1162"/>
        </w:trPr>
        <w:tc>
          <w:tcPr>
            <w:tcW w:w="3256" w:type="dxa"/>
            <w:shd w:val="clear" w:color="auto" w:fill="auto"/>
            <w:vAlign w:val="center"/>
          </w:tcPr>
          <w:p w:rsidR="00D675EE" w:rsidRPr="00B430BB" w:rsidRDefault="00D675EE" w:rsidP="00EC5DBC">
            <w:pPr>
              <w:tabs>
                <w:tab w:val="right" w:pos="8505"/>
              </w:tabs>
              <w:spacing w:line="240" w:lineRule="auto"/>
              <w:rPr>
                <w:b/>
                <w:bCs/>
                <w:sz w:val="56"/>
              </w:rPr>
            </w:pPr>
            <w:r w:rsidRPr="00B430BB">
              <w:rPr>
                <w:rFonts w:hint="eastAsia"/>
                <w:b/>
                <w:bCs/>
                <w:sz w:val="56"/>
              </w:rPr>
              <w:t>總統府公報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75EE" w:rsidRPr="009E1581" w:rsidRDefault="00D675EE" w:rsidP="00EC5DBC">
            <w:pPr>
              <w:tabs>
                <w:tab w:val="right" w:pos="8505"/>
              </w:tabs>
              <w:spacing w:line="240" w:lineRule="auto"/>
              <w:jc w:val="right"/>
              <w:rPr>
                <w:caps/>
              </w:rPr>
            </w:pPr>
            <w:r w:rsidRPr="009E1581">
              <w:rPr>
                <w:rFonts w:hint="eastAsia"/>
                <w:b/>
                <w:bCs/>
                <w:caps/>
                <w:sz w:val="36"/>
              </w:rPr>
              <w:t>第</w:t>
            </w:r>
            <w:r w:rsidRPr="009E1581">
              <w:rPr>
                <w:rFonts w:hint="eastAsia"/>
                <w:b/>
                <w:bCs/>
                <w:caps/>
                <w:sz w:val="36"/>
              </w:rPr>
              <w:t>7</w:t>
            </w:r>
            <w:r>
              <w:rPr>
                <w:b/>
                <w:bCs/>
                <w:caps/>
                <w:sz w:val="36"/>
              </w:rPr>
              <w:t>5</w:t>
            </w:r>
            <w:r w:rsidR="00B33875">
              <w:rPr>
                <w:rFonts w:hint="eastAsia"/>
                <w:b/>
                <w:bCs/>
                <w:caps/>
                <w:sz w:val="36"/>
              </w:rPr>
              <w:t>63</w:t>
            </w:r>
            <w:r w:rsidRPr="009E1581">
              <w:rPr>
                <w:rFonts w:hint="eastAsia"/>
                <w:b/>
                <w:bCs/>
                <w:caps/>
                <w:sz w:val="36"/>
              </w:rPr>
              <w:t>號</w:t>
            </w:r>
          </w:p>
          <w:p w:rsidR="00D675EE" w:rsidRPr="009E1581" w:rsidRDefault="00D675EE" w:rsidP="00EC5DBC">
            <w:pPr>
              <w:tabs>
                <w:tab w:val="right" w:pos="8505"/>
              </w:tabs>
              <w:spacing w:line="240" w:lineRule="auto"/>
              <w:jc w:val="right"/>
              <w:rPr>
                <w:b/>
                <w:bCs/>
                <w:sz w:val="56"/>
              </w:rPr>
            </w:pPr>
            <w:r w:rsidRPr="009E1581">
              <w:rPr>
                <w:rFonts w:hint="eastAsia"/>
              </w:rPr>
              <w:t>中華民國</w:t>
            </w:r>
            <w:r w:rsidRPr="009E1581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9E1581">
              <w:rPr>
                <w:rFonts w:hint="eastAsia"/>
              </w:rPr>
              <w:t>年</w:t>
            </w:r>
            <w:r w:rsidR="00B33875">
              <w:rPr>
                <w:rFonts w:hint="eastAsia"/>
              </w:rPr>
              <w:t>9</w:t>
            </w:r>
            <w:r w:rsidRPr="009E1581">
              <w:t>月</w:t>
            </w:r>
            <w:r w:rsidR="00B33875">
              <w:rPr>
                <w:rFonts w:hint="eastAsia"/>
              </w:rPr>
              <w:t>15</w:t>
            </w:r>
            <w:r w:rsidRPr="009E1581">
              <w:rPr>
                <w:rFonts w:hint="eastAsia"/>
              </w:rPr>
              <w:t>日（星期三）</w:t>
            </w:r>
          </w:p>
        </w:tc>
      </w:tr>
    </w:tbl>
    <w:p w:rsidR="00D675EE" w:rsidRDefault="00D675EE" w:rsidP="00D675EE">
      <w:pPr>
        <w:spacing w:afterLines="50" w:after="120" w:line="240" w:lineRule="exact"/>
        <w:jc w:val="center"/>
        <w:rPr>
          <w:sz w:val="56"/>
        </w:rPr>
      </w:pPr>
      <w:proofErr w:type="gramStart"/>
      <w:r w:rsidRPr="00AB5865">
        <w:rPr>
          <w:rFonts w:hint="eastAsia"/>
          <w:b/>
          <w:sz w:val="56"/>
        </w:rPr>
        <w:t>﹏﹏﹏﹏﹏﹏﹏﹏﹏﹏﹏﹏﹏﹏﹏</w:t>
      </w:r>
      <w:proofErr w:type="gramEnd"/>
    </w:p>
    <w:p w:rsidR="007E5DD1" w:rsidRDefault="007E5DD1" w:rsidP="007E5DD1">
      <w:pPr>
        <w:tabs>
          <w:tab w:val="left" w:pos="142"/>
          <w:tab w:val="left" w:pos="3600"/>
          <w:tab w:val="left" w:pos="3960"/>
        </w:tabs>
        <w:spacing w:beforeLines="100" w:before="240" w:afterLines="50" w:after="120" w:line="240" w:lineRule="auto"/>
        <w:jc w:val="center"/>
        <w:rPr>
          <w:b/>
          <w:caps/>
          <w:sz w:val="48"/>
        </w:rPr>
      </w:pPr>
      <w:r>
        <w:rPr>
          <w:rFonts w:hint="eastAsia"/>
          <w:b/>
          <w:caps/>
          <w:sz w:val="48"/>
        </w:rPr>
        <w:t>目　　次</w:t>
      </w:r>
    </w:p>
    <w:p w:rsidR="007E5DD1" w:rsidRDefault="007E5DD1" w:rsidP="007E5DD1">
      <w:pPr>
        <w:pStyle w:val="011-"/>
        <w:spacing w:before="120" w:after="120"/>
      </w:pPr>
      <w:r>
        <w:rPr>
          <w:rFonts w:hint="eastAsia"/>
        </w:rPr>
        <w:t>壹、總統令</w:t>
      </w:r>
    </w:p>
    <w:p w:rsidR="002458A5" w:rsidRDefault="002458A5" w:rsidP="002458A5">
      <w:pPr>
        <w:pStyle w:val="012-"/>
      </w:pPr>
      <w:r>
        <w:rPr>
          <w:rFonts w:hint="eastAsia"/>
        </w:rPr>
        <w:t>一、公布</w:t>
      </w:r>
      <w:r w:rsidRPr="00C23156">
        <w:rPr>
          <w:rFonts w:hint="eastAsia"/>
        </w:rPr>
        <w:t>條約</w:t>
      </w:r>
    </w:p>
    <w:p w:rsidR="002458A5" w:rsidRPr="006E055C" w:rsidRDefault="002458A5" w:rsidP="002458A5">
      <w:pPr>
        <w:pStyle w:val="013-0"/>
        <w:spacing w:before="60"/>
      </w:pPr>
      <w:r w:rsidRPr="00C23156">
        <w:rPr>
          <w:rFonts w:hint="eastAsia"/>
          <w:spacing w:val="-2"/>
        </w:rPr>
        <w:t>公布</w:t>
      </w:r>
      <w:r w:rsidR="008E3FD7" w:rsidRPr="008E3FD7">
        <w:rPr>
          <w:spacing w:val="-2"/>
        </w:rPr>
        <w:t>中華民國</w:t>
      </w:r>
      <w:r w:rsidR="008E3FD7" w:rsidRPr="008E3FD7">
        <w:rPr>
          <w:rFonts w:hint="eastAsia"/>
          <w:spacing w:val="-2"/>
        </w:rPr>
        <w:t>（臺灣）與尼加拉瓜共和國自由貿易協定自由貿易委員會簽署之第</w:t>
      </w:r>
      <w:r w:rsidR="008E3FD7" w:rsidRPr="008E3FD7">
        <w:rPr>
          <w:rFonts w:hint="eastAsia"/>
          <w:spacing w:val="-2"/>
        </w:rPr>
        <w:t>8</w:t>
      </w:r>
      <w:r w:rsidR="008E3FD7" w:rsidRPr="008E3FD7">
        <w:rPr>
          <w:rFonts w:hint="eastAsia"/>
          <w:spacing w:val="-2"/>
        </w:rPr>
        <w:t>號決議文</w:t>
      </w:r>
      <w:r>
        <w:tab/>
      </w:r>
      <w:r>
        <w:rPr>
          <w:rFonts w:hint="eastAsia"/>
        </w:rPr>
        <w:t>2</w:t>
      </w:r>
    </w:p>
    <w:p w:rsidR="007E5DD1" w:rsidRDefault="002458A5" w:rsidP="007E5DD1">
      <w:pPr>
        <w:pStyle w:val="012-"/>
      </w:pPr>
      <w:r>
        <w:rPr>
          <w:rFonts w:hint="eastAsia"/>
        </w:rPr>
        <w:t>二</w:t>
      </w:r>
      <w:r w:rsidR="007E5DD1">
        <w:rPr>
          <w:rFonts w:hint="eastAsia"/>
        </w:rPr>
        <w:t>、任免官員</w:t>
      </w:r>
      <w:r w:rsidR="007E5DD1">
        <w:tab/>
      </w:r>
      <w:r w:rsidR="00175913">
        <w:rPr>
          <w:rFonts w:hint="eastAsia"/>
        </w:rPr>
        <w:t>3</w:t>
      </w:r>
    </w:p>
    <w:p w:rsidR="007E5DD1" w:rsidRDefault="002458A5" w:rsidP="007E5DD1">
      <w:pPr>
        <w:pStyle w:val="012-"/>
      </w:pPr>
      <w:r>
        <w:rPr>
          <w:rFonts w:hint="eastAsia"/>
        </w:rPr>
        <w:t>三</w:t>
      </w:r>
      <w:r w:rsidR="007E5DD1">
        <w:rPr>
          <w:rFonts w:hint="eastAsia"/>
        </w:rPr>
        <w:t>、明令褒揚</w:t>
      </w:r>
      <w:r w:rsidR="007E5DD1">
        <w:tab/>
      </w:r>
      <w:r w:rsidR="00175913">
        <w:rPr>
          <w:rFonts w:hint="eastAsia"/>
        </w:rPr>
        <w:t>3</w:t>
      </w:r>
    </w:p>
    <w:p w:rsidR="007E5DD1" w:rsidRPr="000E29A9" w:rsidRDefault="007E5DD1" w:rsidP="007E5DD1">
      <w:pPr>
        <w:pStyle w:val="011-"/>
        <w:spacing w:before="120" w:after="120"/>
      </w:pPr>
      <w:r>
        <w:rPr>
          <w:rFonts w:hint="eastAsia"/>
        </w:rPr>
        <w:t>貳、</w:t>
      </w:r>
      <w:r w:rsidR="00B33875" w:rsidRPr="00B33875">
        <w:rPr>
          <w:rFonts w:hint="eastAsia"/>
        </w:rPr>
        <w:t>中央研究院</w:t>
      </w:r>
      <w:r>
        <w:rPr>
          <w:rFonts w:hint="eastAsia"/>
        </w:rPr>
        <w:t>令</w:t>
      </w:r>
    </w:p>
    <w:p w:rsidR="007E5DD1" w:rsidRPr="00F56033" w:rsidRDefault="00B33875" w:rsidP="007E5DD1">
      <w:pPr>
        <w:pStyle w:val="012-"/>
      </w:pPr>
      <w:r w:rsidRPr="00B33875">
        <w:rPr>
          <w:rFonts w:hint="eastAsia"/>
        </w:rPr>
        <w:t>訂定</w:t>
      </w:r>
      <w:r w:rsidRPr="00B33875">
        <w:t>臺灣人體生物資料庫資料及檢體使用收費標準</w:t>
      </w:r>
      <w:r w:rsidR="007E5DD1">
        <w:tab/>
      </w:r>
      <w:r w:rsidR="00175913">
        <w:rPr>
          <w:rFonts w:hint="eastAsia"/>
        </w:rPr>
        <w:t>4</w:t>
      </w:r>
    </w:p>
    <w:p w:rsidR="007E5DD1" w:rsidRPr="00F56033" w:rsidRDefault="00D675EE" w:rsidP="007E5DD1">
      <w:pPr>
        <w:pStyle w:val="011-"/>
        <w:spacing w:before="120" w:after="120"/>
      </w:pPr>
      <w:r>
        <w:rPr>
          <w:rFonts w:hint="eastAsia"/>
        </w:rPr>
        <w:t>參</w:t>
      </w:r>
      <w:r w:rsidR="007E5DD1" w:rsidRPr="00F56033">
        <w:rPr>
          <w:rFonts w:hint="eastAsia"/>
        </w:rPr>
        <w:t>、專載</w:t>
      </w:r>
    </w:p>
    <w:p w:rsidR="007E5DD1" w:rsidRDefault="007E5DD1" w:rsidP="007E5DD1">
      <w:pPr>
        <w:pStyle w:val="012-"/>
      </w:pPr>
      <w:r w:rsidRPr="00EC15F0">
        <w:rPr>
          <w:rFonts w:hint="eastAsia"/>
        </w:rPr>
        <w:t>一、</w:t>
      </w:r>
      <w:r w:rsidR="00495983" w:rsidRPr="00495983">
        <w:rPr>
          <w:rFonts w:hint="eastAsia"/>
        </w:rPr>
        <w:t>中華民國</w:t>
      </w:r>
      <w:r w:rsidR="00495983" w:rsidRPr="00495983">
        <w:rPr>
          <w:rFonts w:hint="eastAsia"/>
        </w:rPr>
        <w:t>110</w:t>
      </w:r>
      <w:r w:rsidR="00495983" w:rsidRPr="00495983">
        <w:rPr>
          <w:rFonts w:hint="eastAsia"/>
        </w:rPr>
        <w:t>年秋祭忠烈殉職人員典禮</w:t>
      </w:r>
      <w:r>
        <w:tab/>
      </w:r>
      <w:r w:rsidR="00175913">
        <w:rPr>
          <w:rFonts w:hint="eastAsia"/>
        </w:rPr>
        <w:t>8</w:t>
      </w:r>
    </w:p>
    <w:p w:rsidR="007E5DD1" w:rsidRDefault="007E5DD1" w:rsidP="00F265C6">
      <w:pPr>
        <w:pStyle w:val="012-"/>
      </w:pPr>
      <w:r>
        <w:rPr>
          <w:rFonts w:hint="eastAsia"/>
        </w:rPr>
        <w:t>二、</w:t>
      </w:r>
      <w:r w:rsidR="000249ED" w:rsidRPr="000249ED">
        <w:rPr>
          <w:rFonts w:hint="eastAsia"/>
        </w:rPr>
        <w:t>新任行政院、考試院、國家安全會議、中央研究院政務人員及駐外大使宣誓典禮</w:t>
      </w:r>
      <w:r>
        <w:tab/>
      </w:r>
      <w:r w:rsidR="00175913">
        <w:rPr>
          <w:rFonts w:hint="eastAsia"/>
        </w:rPr>
        <w:t>8</w:t>
      </w:r>
    </w:p>
    <w:p w:rsidR="007E5DD1" w:rsidRPr="00F761F2" w:rsidRDefault="00D675EE" w:rsidP="007E5DD1">
      <w:pPr>
        <w:pStyle w:val="011-"/>
        <w:spacing w:before="120" w:after="120"/>
      </w:pPr>
      <w:r>
        <w:t>肆</w:t>
      </w:r>
      <w:r w:rsidR="007E5DD1">
        <w:rPr>
          <w:rFonts w:hint="eastAsia"/>
        </w:rPr>
        <w:t>、總統及副總統活動紀要</w:t>
      </w:r>
    </w:p>
    <w:p w:rsidR="007E5DD1" w:rsidRDefault="007E5DD1" w:rsidP="007E5DD1">
      <w:pPr>
        <w:pStyle w:val="012-"/>
      </w:pPr>
      <w:r w:rsidRPr="00EC15F0">
        <w:rPr>
          <w:rFonts w:hint="eastAsia"/>
        </w:rPr>
        <w:t>一、總統</w:t>
      </w:r>
      <w:r>
        <w:rPr>
          <w:rFonts w:hint="eastAsia"/>
        </w:rPr>
        <w:t>活動</w:t>
      </w:r>
      <w:r w:rsidRPr="00EC15F0">
        <w:rPr>
          <w:rFonts w:hint="eastAsia"/>
        </w:rPr>
        <w:t>紀要</w:t>
      </w:r>
      <w:r>
        <w:tab/>
      </w:r>
      <w:r w:rsidR="00175913">
        <w:rPr>
          <w:rFonts w:hint="eastAsia"/>
        </w:rPr>
        <w:t>8</w:t>
      </w:r>
    </w:p>
    <w:p w:rsidR="007E5DD1" w:rsidRDefault="007E5DD1" w:rsidP="007E5DD1">
      <w:pPr>
        <w:pStyle w:val="012-"/>
      </w:pPr>
      <w:r w:rsidRPr="00EC15F0">
        <w:rPr>
          <w:rFonts w:hint="eastAsia"/>
        </w:rPr>
        <w:t>二、</w:t>
      </w:r>
      <w:r>
        <w:rPr>
          <w:rFonts w:hint="eastAsia"/>
        </w:rPr>
        <w:t>副總統</w:t>
      </w:r>
      <w:r w:rsidRPr="00EC15F0">
        <w:rPr>
          <w:rFonts w:hint="eastAsia"/>
        </w:rPr>
        <w:t>活動紀要</w:t>
      </w:r>
      <w:r>
        <w:tab/>
      </w:r>
      <w:r w:rsidR="00175913">
        <w:rPr>
          <w:rFonts w:hint="eastAsia"/>
        </w:rPr>
        <w:t>9</w:t>
      </w:r>
    </w:p>
    <w:p w:rsidR="00C547FF" w:rsidRDefault="007E5DD1" w:rsidP="007E5DD1">
      <w:pPr>
        <w:pStyle w:val="0342"/>
        <w:ind w:left="1417" w:firstLine="721"/>
        <w:rPr>
          <w:b/>
          <w:spacing w:val="-100"/>
          <w:sz w:val="56"/>
        </w:rPr>
      </w:pPr>
      <w:r>
        <w:rPr>
          <w:b/>
          <w:spacing w:val="-100"/>
          <w:sz w:val="56"/>
        </w:rPr>
        <w:br w:type="page"/>
      </w:r>
    </w:p>
    <w:p w:rsidR="001D3CB0" w:rsidRPr="00F66C28" w:rsidRDefault="001D3CB0" w:rsidP="001D3CB0">
      <w:pPr>
        <w:keepNext/>
        <w:spacing w:line="240" w:lineRule="exact"/>
        <w:jc w:val="center"/>
        <w:rPr>
          <w:sz w:val="56"/>
        </w:rPr>
      </w:pPr>
      <w:proofErr w:type="gramStart"/>
      <w:r w:rsidRPr="00F66C28">
        <w:rPr>
          <w:rFonts w:hint="eastAsia"/>
          <w:b/>
          <w:sz w:val="56"/>
        </w:rPr>
        <w:lastRenderedPageBreak/>
        <w:t>﹏﹏﹏﹏﹏﹏﹏﹏</w:t>
      </w:r>
      <w:proofErr w:type="gramEnd"/>
    </w:p>
    <w:p w:rsidR="001D3CB0" w:rsidRPr="00E505B2" w:rsidRDefault="001D3CB0" w:rsidP="001D3CB0">
      <w:pPr>
        <w:pStyle w:val="021"/>
        <w:rPr>
          <w:spacing w:val="0"/>
        </w:rPr>
      </w:pPr>
      <w:r w:rsidRPr="001D3CB0">
        <w:rPr>
          <w:rFonts w:hint="eastAsia"/>
          <w:spacing w:val="481"/>
        </w:rPr>
        <w:t>總統</w:t>
      </w:r>
      <w:r w:rsidRPr="001D3CB0">
        <w:rPr>
          <w:rFonts w:hint="eastAsia"/>
          <w:spacing w:val="0"/>
        </w:rPr>
        <w:t>令</w:t>
      </w:r>
    </w:p>
    <w:p w:rsidR="001D3CB0" w:rsidRDefault="001D3CB0" w:rsidP="001D3CB0">
      <w:pPr>
        <w:spacing w:afterLines="100" w:after="240" w:line="240" w:lineRule="exact"/>
        <w:jc w:val="center"/>
        <w:rPr>
          <w:b/>
          <w:sz w:val="56"/>
        </w:rPr>
      </w:pPr>
      <w:proofErr w:type="gramStart"/>
      <w:r w:rsidRPr="00F61056">
        <w:rPr>
          <w:rFonts w:hint="eastAsia"/>
          <w:b/>
          <w:sz w:val="56"/>
        </w:rPr>
        <w:t>﹏﹏﹏﹏﹏﹏﹏﹏</w:t>
      </w:r>
      <w:proofErr w:type="gramEnd"/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2458A5" w:rsidTr="00B263CD">
        <w:trPr>
          <w:trHeight w:hRule="exact" w:val="851"/>
        </w:trPr>
        <w:tc>
          <w:tcPr>
            <w:tcW w:w="1988" w:type="dxa"/>
            <w:vAlign w:val="center"/>
          </w:tcPr>
          <w:p w:rsidR="002458A5" w:rsidRPr="001F0CC6" w:rsidRDefault="002458A5" w:rsidP="00B263CD">
            <w:pPr>
              <w:pStyle w:val="022"/>
            </w:pPr>
            <w:r w:rsidRPr="001F0CC6"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2458A5" w:rsidRPr="0079273A" w:rsidRDefault="002458A5" w:rsidP="00B263CD">
            <w:pPr>
              <w:pStyle w:val="0220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110</w:t>
            </w:r>
            <w:r w:rsidRPr="0079273A"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 w:rsidRPr="0079273A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Pr="0079273A">
              <w:rPr>
                <w:rFonts w:hint="eastAsia"/>
              </w:rPr>
              <w:t>日</w:t>
            </w:r>
          </w:p>
          <w:p w:rsidR="002458A5" w:rsidRDefault="002458A5" w:rsidP="00F35553">
            <w:pPr>
              <w:pStyle w:val="0220"/>
              <w:rPr>
                <w:spacing w:val="-8"/>
              </w:rPr>
            </w:pPr>
            <w:r>
              <w:rPr>
                <w:rFonts w:hint="eastAsia"/>
              </w:rPr>
              <w:t>華總一經</w:t>
            </w:r>
            <w:r w:rsidRPr="0079273A">
              <w:rPr>
                <w:rFonts w:hint="eastAsia"/>
              </w:rPr>
              <w:t>字第</w:t>
            </w:r>
            <w:r w:rsidR="008E3FD7" w:rsidRPr="008E3FD7">
              <w:t>11020046201</w:t>
            </w:r>
            <w:r w:rsidRPr="0079273A">
              <w:rPr>
                <w:rFonts w:hint="eastAsia"/>
              </w:rPr>
              <w:t>號</w:t>
            </w:r>
          </w:p>
        </w:tc>
      </w:tr>
    </w:tbl>
    <w:p w:rsidR="002458A5" w:rsidRPr="0024029B" w:rsidRDefault="002458A5" w:rsidP="002458A5">
      <w:pPr>
        <w:pStyle w:val="024"/>
        <w:rPr>
          <w:spacing w:val="10"/>
        </w:rPr>
      </w:pPr>
      <w:r w:rsidRPr="004A2043">
        <w:rPr>
          <w:rFonts w:hint="eastAsia"/>
          <w:spacing w:val="10"/>
        </w:rPr>
        <w:t>茲公布</w:t>
      </w:r>
      <w:r w:rsidR="008E3FD7" w:rsidRPr="008E3FD7">
        <w:rPr>
          <w:spacing w:val="10"/>
        </w:rPr>
        <w:t>中華民國</w:t>
      </w:r>
      <w:r w:rsidR="008E3FD7" w:rsidRPr="001D2FA2">
        <w:rPr>
          <w:rFonts w:hint="eastAsia"/>
        </w:rPr>
        <w:t>（</w:t>
      </w:r>
      <w:r w:rsidR="008E3FD7" w:rsidRPr="008E3FD7">
        <w:rPr>
          <w:rFonts w:hint="eastAsia"/>
          <w:spacing w:val="10"/>
        </w:rPr>
        <w:t>臺灣</w:t>
      </w:r>
      <w:r w:rsidR="008E3FD7" w:rsidRPr="001D2FA2">
        <w:rPr>
          <w:rFonts w:hint="eastAsia"/>
        </w:rPr>
        <w:t>）</w:t>
      </w:r>
      <w:r w:rsidR="008E3FD7" w:rsidRPr="008E3FD7">
        <w:rPr>
          <w:rFonts w:hint="eastAsia"/>
          <w:spacing w:val="10"/>
        </w:rPr>
        <w:t>與尼加拉瓜共和國自由貿易協定自由貿易委員會簽署之第</w:t>
      </w:r>
      <w:r w:rsidR="008E3FD7" w:rsidRPr="008E3FD7">
        <w:rPr>
          <w:rFonts w:hint="eastAsia"/>
          <w:spacing w:val="10"/>
        </w:rPr>
        <w:t>8</w:t>
      </w:r>
      <w:r w:rsidR="008E3FD7" w:rsidRPr="008E3FD7">
        <w:rPr>
          <w:rFonts w:hint="eastAsia"/>
          <w:spacing w:val="10"/>
        </w:rPr>
        <w:t>號決議文</w:t>
      </w:r>
      <w:r w:rsidRPr="004A2043">
        <w:rPr>
          <w:rFonts w:hint="eastAsia"/>
          <w:spacing w:val="10"/>
        </w:rPr>
        <w:t>，自中華民國</w:t>
      </w:r>
      <w:r w:rsidRPr="004A2043">
        <w:rPr>
          <w:rFonts w:hint="eastAsia"/>
          <w:spacing w:val="10"/>
        </w:rPr>
        <w:t>110</w:t>
      </w:r>
      <w:r w:rsidRPr="004A2043">
        <w:rPr>
          <w:rFonts w:hint="eastAsia"/>
          <w:spacing w:val="10"/>
        </w:rPr>
        <w:t>年</w:t>
      </w:r>
      <w:r w:rsidR="001D2FA2">
        <w:rPr>
          <w:rFonts w:hint="eastAsia"/>
          <w:spacing w:val="10"/>
        </w:rPr>
        <w:t>8</w:t>
      </w:r>
      <w:r w:rsidRPr="004A2043">
        <w:rPr>
          <w:rFonts w:hint="eastAsia"/>
          <w:spacing w:val="10"/>
        </w:rPr>
        <w:t>月</w:t>
      </w:r>
      <w:r w:rsidR="001D2FA2">
        <w:rPr>
          <w:rFonts w:hint="eastAsia"/>
          <w:spacing w:val="10"/>
        </w:rPr>
        <w:t>28</w:t>
      </w:r>
      <w:r w:rsidRPr="004A2043">
        <w:rPr>
          <w:rFonts w:hint="eastAsia"/>
          <w:spacing w:val="10"/>
        </w:rPr>
        <w:t>日生效。</w:t>
      </w:r>
    </w:p>
    <w:p w:rsidR="002458A5" w:rsidRDefault="002458A5" w:rsidP="002458A5">
      <w:pPr>
        <w:pStyle w:val="025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 xml:space="preserve">行政院院長　</w:t>
      </w:r>
      <w:r>
        <w:rPr>
          <w:rFonts w:ascii="標楷體" w:hAnsi="標楷體" w:hint="eastAsia"/>
        </w:rPr>
        <w:t>蘇貞昌</w:t>
      </w:r>
    </w:p>
    <w:p w:rsidR="002458A5" w:rsidRDefault="002458A5" w:rsidP="002458A5">
      <w:pPr>
        <w:pStyle w:val="0240"/>
        <w:ind w:left="504" w:hangingChars="180" w:hanging="504"/>
      </w:pPr>
      <w:proofErr w:type="gramStart"/>
      <w:r w:rsidRPr="00CF6644">
        <w:t>註</w:t>
      </w:r>
      <w:proofErr w:type="gramEnd"/>
      <w:r w:rsidRPr="00CF6644">
        <w:t>：</w:t>
      </w:r>
      <w:r w:rsidRPr="004A2043">
        <w:t>附</w:t>
      </w:r>
      <w:r w:rsidR="008E3FD7" w:rsidRPr="008E3FD7">
        <w:t>中華民國</w:t>
      </w:r>
      <w:r w:rsidR="008E3FD7" w:rsidRPr="008E3FD7">
        <w:rPr>
          <w:rFonts w:hint="eastAsia"/>
        </w:rPr>
        <w:t>（臺灣）與尼加拉瓜共和國自由貿易協定自由貿易委員會簽署之第</w:t>
      </w:r>
      <w:r w:rsidR="008E3FD7" w:rsidRPr="008E3FD7">
        <w:rPr>
          <w:rFonts w:hint="eastAsia"/>
        </w:rPr>
        <w:t>8</w:t>
      </w:r>
      <w:r w:rsidR="008E3FD7" w:rsidRPr="008E3FD7">
        <w:rPr>
          <w:rFonts w:hint="eastAsia"/>
        </w:rPr>
        <w:t>號決議文</w:t>
      </w:r>
      <w:r w:rsidRPr="004A2043">
        <w:rPr>
          <w:rFonts w:hint="eastAsia"/>
        </w:rPr>
        <w:t>內</w:t>
      </w:r>
      <w:r w:rsidRPr="004A2043">
        <w:t>容</w:t>
      </w:r>
      <w:r w:rsidRPr="004A2043">
        <w:rPr>
          <w:rFonts w:hint="eastAsia"/>
        </w:rPr>
        <w:t>見</w:t>
      </w:r>
      <w:r w:rsidRPr="004A2043">
        <w:t>本號公報第</w:t>
      </w:r>
      <w:r w:rsidRPr="004A2043">
        <w:rPr>
          <w:rFonts w:hint="eastAsia"/>
        </w:rPr>
        <w:t>2</w:t>
      </w:r>
      <w:r w:rsidRPr="004A2043">
        <w:t>頁後插頁。</w:t>
      </w:r>
    </w:p>
    <w:p w:rsidR="002458A5" w:rsidRPr="002458A5" w:rsidRDefault="002458A5" w:rsidP="002458A5">
      <w:pPr>
        <w:widowControl/>
        <w:adjustRightInd/>
        <w:spacing w:line="240" w:lineRule="auto"/>
        <w:jc w:val="left"/>
        <w:textAlignment w:val="auto"/>
        <w:rPr>
          <w:sz w:val="32"/>
        </w:rPr>
      </w:pPr>
      <w: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7B6559" w:rsidRPr="00663BD1" w:rsidTr="005E7AA3">
        <w:trPr>
          <w:trHeight w:hRule="exact" w:val="851"/>
        </w:trPr>
        <w:tc>
          <w:tcPr>
            <w:tcW w:w="1988" w:type="dxa"/>
            <w:vAlign w:val="center"/>
          </w:tcPr>
          <w:p w:rsidR="007B6559" w:rsidRDefault="007B6559" w:rsidP="005E7AA3">
            <w:pPr>
              <w:pStyle w:val="022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7B6559" w:rsidRDefault="007B6559" w:rsidP="008672D4">
            <w:pPr>
              <w:pStyle w:val="0220"/>
            </w:pPr>
            <w:r>
              <w:rPr>
                <w:rFonts w:hint="eastAsia"/>
              </w:rPr>
              <w:t>中華民國</w:t>
            </w:r>
            <w:r w:rsidRPr="0079273A">
              <w:rPr>
                <w:rFonts w:hint="eastAsia"/>
              </w:rPr>
              <w:t>1</w:t>
            </w:r>
            <w:r w:rsidR="00CF0AE5">
              <w:rPr>
                <w:rFonts w:hint="eastAsia"/>
              </w:rPr>
              <w:t>10</w:t>
            </w:r>
            <w:r w:rsidRPr="0079273A">
              <w:rPr>
                <w:rFonts w:hint="eastAsia"/>
              </w:rPr>
              <w:t>年</w:t>
            </w:r>
            <w:r w:rsidR="00FD22BB">
              <w:rPr>
                <w:rFonts w:hint="eastAsia"/>
              </w:rPr>
              <w:t>9</w:t>
            </w:r>
            <w:r w:rsidRPr="0079273A">
              <w:rPr>
                <w:rFonts w:hint="eastAsia"/>
              </w:rPr>
              <w:t>月</w:t>
            </w:r>
            <w:r w:rsidR="00FD22BB">
              <w:rPr>
                <w:rFonts w:hint="eastAsia"/>
              </w:rPr>
              <w:t>7</w:t>
            </w:r>
            <w:r w:rsidRPr="0079273A">
              <w:rPr>
                <w:rFonts w:hint="eastAsia"/>
              </w:rPr>
              <w:t>日</w:t>
            </w:r>
          </w:p>
        </w:tc>
      </w:tr>
    </w:tbl>
    <w:p w:rsidR="00FD22BB" w:rsidRDefault="00FD22BB" w:rsidP="00175913">
      <w:pPr>
        <w:pStyle w:val="0241"/>
        <w:spacing w:line="460" w:lineRule="exact"/>
      </w:pPr>
      <w:r>
        <w:rPr>
          <w:rFonts w:hint="eastAsia"/>
        </w:rPr>
        <w:t>任命蘇信榕、陳映良、徐子文、劉惠玲、許宏誠為警正警察官。</w:t>
      </w:r>
    </w:p>
    <w:p w:rsidR="00FD22BB" w:rsidRDefault="00FD22BB" w:rsidP="00175913">
      <w:pPr>
        <w:pStyle w:val="0241"/>
        <w:spacing w:line="460" w:lineRule="exact"/>
      </w:pPr>
      <w:r>
        <w:rPr>
          <w:rFonts w:hint="eastAsia"/>
        </w:rPr>
        <w:t>任命韓忠翔、陳宏益、陳彥捷、楊宸宇、丁彥棠、李易儒為警正警察官。</w:t>
      </w:r>
    </w:p>
    <w:p w:rsidR="00FD22BB" w:rsidRDefault="00FD22BB" w:rsidP="00175913">
      <w:pPr>
        <w:pStyle w:val="0241"/>
        <w:spacing w:line="460" w:lineRule="exact"/>
      </w:pPr>
      <w:r>
        <w:rPr>
          <w:rFonts w:hint="eastAsia"/>
        </w:rPr>
        <w:t>任命李晉毅、黃毓仁、施明輝為警正警察官。</w:t>
      </w:r>
    </w:p>
    <w:p w:rsidR="00FD22BB" w:rsidRDefault="00FD22BB" w:rsidP="00175913">
      <w:pPr>
        <w:pStyle w:val="0241"/>
        <w:spacing w:line="460" w:lineRule="exact"/>
      </w:pPr>
      <w:r>
        <w:rPr>
          <w:rFonts w:hint="eastAsia"/>
        </w:rPr>
        <w:t>任命柯佳妤、陳育民、曾勇信為警正警察官。</w:t>
      </w:r>
    </w:p>
    <w:p w:rsidR="00FD22BB" w:rsidRDefault="00FD22BB" w:rsidP="00175913">
      <w:pPr>
        <w:pStyle w:val="0241"/>
        <w:spacing w:line="460" w:lineRule="exact"/>
      </w:pPr>
      <w:r>
        <w:rPr>
          <w:rFonts w:hint="eastAsia"/>
        </w:rPr>
        <w:t>任命李宜臻為警正警察官。</w:t>
      </w:r>
    </w:p>
    <w:p w:rsidR="00FD22BB" w:rsidRDefault="00FD22BB" w:rsidP="00175913">
      <w:pPr>
        <w:pStyle w:val="0241"/>
        <w:spacing w:line="460" w:lineRule="exact"/>
      </w:pPr>
      <w:r>
        <w:rPr>
          <w:rFonts w:hint="eastAsia"/>
        </w:rPr>
        <w:t>任命黃士倫為警正警察官。</w:t>
      </w:r>
    </w:p>
    <w:p w:rsidR="00FD22BB" w:rsidRDefault="00FD22BB" w:rsidP="00175913">
      <w:pPr>
        <w:pStyle w:val="0241"/>
        <w:spacing w:line="460" w:lineRule="exact"/>
      </w:pPr>
      <w:proofErr w:type="gramStart"/>
      <w:r>
        <w:rPr>
          <w:rFonts w:hint="eastAsia"/>
        </w:rPr>
        <w:t>任命趙庭為</w:t>
      </w:r>
      <w:proofErr w:type="gramEnd"/>
      <w:r>
        <w:rPr>
          <w:rFonts w:hint="eastAsia"/>
        </w:rPr>
        <w:t>警正警察官。</w:t>
      </w:r>
    </w:p>
    <w:p w:rsidR="00FD22BB" w:rsidRDefault="00FD22BB" w:rsidP="00175913">
      <w:pPr>
        <w:pStyle w:val="0241"/>
        <w:spacing w:line="460" w:lineRule="exact"/>
      </w:pPr>
      <w:r>
        <w:rPr>
          <w:rFonts w:hint="eastAsia"/>
        </w:rPr>
        <w:t>任命李信穎為警正警察官。</w:t>
      </w:r>
    </w:p>
    <w:p w:rsidR="007B6559" w:rsidRPr="00FD22BB" w:rsidRDefault="00FD22BB" w:rsidP="00175913">
      <w:pPr>
        <w:pStyle w:val="0241"/>
        <w:spacing w:line="460" w:lineRule="exact"/>
      </w:pPr>
      <w:r>
        <w:rPr>
          <w:rFonts w:hint="eastAsia"/>
        </w:rPr>
        <w:t>任命洪</w:t>
      </w:r>
      <w:proofErr w:type="gramStart"/>
      <w:r>
        <w:rPr>
          <w:rFonts w:hint="eastAsia"/>
        </w:rPr>
        <w:t>峻羿為警</w:t>
      </w:r>
      <w:proofErr w:type="gramEnd"/>
      <w:r>
        <w:rPr>
          <w:rFonts w:hint="eastAsia"/>
        </w:rPr>
        <w:t>正警察官。</w:t>
      </w:r>
    </w:p>
    <w:p w:rsidR="00B008AC" w:rsidRDefault="007B6559" w:rsidP="00175913">
      <w:pPr>
        <w:pStyle w:val="025"/>
        <w:spacing w:afterLines="175" w:after="420"/>
        <w:jc w:val="both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5D74FE" w:rsidTr="00EC7F9A">
        <w:trPr>
          <w:trHeight w:hRule="exact" w:val="851"/>
        </w:trPr>
        <w:tc>
          <w:tcPr>
            <w:tcW w:w="1988" w:type="dxa"/>
            <w:vAlign w:val="center"/>
          </w:tcPr>
          <w:p w:rsidR="005D74FE" w:rsidRPr="00026BD0" w:rsidRDefault="005D74FE" w:rsidP="00EC7F9A">
            <w:pPr>
              <w:pStyle w:val="022"/>
            </w:pP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5D74FE" w:rsidRPr="0079273A" w:rsidRDefault="005D74FE" w:rsidP="00EC7F9A">
            <w:pPr>
              <w:pStyle w:val="0220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</w:t>
            </w:r>
            <w:r w:rsidR="00CF0AE5">
              <w:rPr>
                <w:rFonts w:hint="eastAsia"/>
              </w:rPr>
              <w:t>10</w:t>
            </w:r>
            <w:r w:rsidRPr="0079273A">
              <w:rPr>
                <w:rFonts w:hint="eastAsia"/>
              </w:rPr>
              <w:t>年</w:t>
            </w:r>
            <w:r w:rsidR="00F649C1">
              <w:rPr>
                <w:rFonts w:hint="eastAsia"/>
              </w:rPr>
              <w:t>9</w:t>
            </w:r>
            <w:r w:rsidRPr="0079273A">
              <w:rPr>
                <w:rFonts w:hint="eastAsia"/>
              </w:rPr>
              <w:t>月</w:t>
            </w:r>
            <w:r w:rsidR="00F649C1">
              <w:rPr>
                <w:rFonts w:hint="eastAsia"/>
              </w:rPr>
              <w:t>7</w:t>
            </w:r>
            <w:r w:rsidRPr="0079273A">
              <w:rPr>
                <w:rFonts w:hint="eastAsia"/>
              </w:rPr>
              <w:t>日</w:t>
            </w:r>
          </w:p>
          <w:p w:rsidR="005D74FE" w:rsidRDefault="005D74FE" w:rsidP="00EC7F9A">
            <w:pPr>
              <w:pStyle w:val="0220"/>
              <w:rPr>
                <w:spacing w:val="-8"/>
              </w:rPr>
            </w:pPr>
            <w:r>
              <w:rPr>
                <w:rFonts w:hint="eastAsia"/>
              </w:rPr>
              <w:t>華</w:t>
            </w:r>
            <w:r>
              <w:t>總二</w:t>
            </w:r>
            <w:proofErr w:type="gramStart"/>
            <w:r>
              <w:t>榮</w:t>
            </w:r>
            <w:r w:rsidRPr="0079273A">
              <w:rPr>
                <w:rFonts w:hint="eastAsia"/>
              </w:rPr>
              <w:t>字第</w:t>
            </w:r>
            <w:r w:rsidR="00E370F2" w:rsidRPr="00E370F2">
              <w:rPr>
                <w:rFonts w:hint="eastAsia"/>
              </w:rPr>
              <w:t>11000078680</w:t>
            </w:r>
            <w:r w:rsidRPr="0079273A">
              <w:rPr>
                <w:rFonts w:hint="eastAsia"/>
              </w:rPr>
              <w:t>號</w:t>
            </w:r>
            <w:proofErr w:type="gramEnd"/>
          </w:p>
        </w:tc>
      </w:tr>
    </w:tbl>
    <w:p w:rsidR="00DA7DF3" w:rsidRPr="00E370F2" w:rsidRDefault="00E370F2" w:rsidP="00175913">
      <w:pPr>
        <w:pStyle w:val="0241"/>
        <w:spacing w:line="460" w:lineRule="exact"/>
        <w:ind w:firstLine="600"/>
        <w:rPr>
          <w:spacing w:val="10"/>
        </w:rPr>
      </w:pPr>
      <w:r w:rsidRPr="00E370F2">
        <w:rPr>
          <w:rFonts w:hint="eastAsia"/>
          <w:spacing w:val="10"/>
        </w:rPr>
        <w:t>資深電影導演李行，本名李子達，</w:t>
      </w:r>
      <w:proofErr w:type="gramStart"/>
      <w:r w:rsidRPr="00E370F2">
        <w:rPr>
          <w:rFonts w:hint="eastAsia"/>
          <w:spacing w:val="10"/>
        </w:rPr>
        <w:t>英徽雅量</w:t>
      </w:r>
      <w:proofErr w:type="gramEnd"/>
      <w:r w:rsidRPr="00E370F2">
        <w:rPr>
          <w:rFonts w:hint="eastAsia"/>
          <w:spacing w:val="10"/>
        </w:rPr>
        <w:t>，</w:t>
      </w:r>
      <w:proofErr w:type="gramStart"/>
      <w:r w:rsidRPr="00E370F2">
        <w:rPr>
          <w:rFonts w:hint="eastAsia"/>
          <w:spacing w:val="10"/>
        </w:rPr>
        <w:t>瑋質儒謹。</w:t>
      </w:r>
      <w:proofErr w:type="gramEnd"/>
      <w:r w:rsidRPr="00E370F2">
        <w:rPr>
          <w:rFonts w:hint="eastAsia"/>
          <w:spacing w:val="10"/>
        </w:rPr>
        <w:t>年少來</w:t>
      </w:r>
      <w:proofErr w:type="gramStart"/>
      <w:r w:rsidRPr="00E370F2">
        <w:rPr>
          <w:rFonts w:hint="eastAsia"/>
          <w:spacing w:val="10"/>
        </w:rPr>
        <w:t>臺</w:t>
      </w:r>
      <w:proofErr w:type="gramEnd"/>
      <w:r w:rsidRPr="00E370F2">
        <w:rPr>
          <w:rFonts w:hint="eastAsia"/>
          <w:spacing w:val="10"/>
        </w:rPr>
        <w:t>，優</w:t>
      </w:r>
      <w:proofErr w:type="gramStart"/>
      <w:r w:rsidRPr="00E370F2">
        <w:rPr>
          <w:rFonts w:hint="eastAsia"/>
          <w:spacing w:val="10"/>
        </w:rPr>
        <w:t>游</w:t>
      </w:r>
      <w:proofErr w:type="gramEnd"/>
      <w:r w:rsidRPr="00E370F2">
        <w:rPr>
          <w:rFonts w:hint="eastAsia"/>
          <w:spacing w:val="10"/>
        </w:rPr>
        <w:t>現國立臺灣師範大學，參預</w:t>
      </w:r>
      <w:proofErr w:type="gramStart"/>
      <w:r w:rsidRPr="00E370F2">
        <w:rPr>
          <w:rFonts w:hint="eastAsia"/>
          <w:spacing w:val="10"/>
        </w:rPr>
        <w:t>劇團出演</w:t>
      </w:r>
      <w:proofErr w:type="gramEnd"/>
      <w:r w:rsidRPr="00E370F2">
        <w:rPr>
          <w:rFonts w:hint="eastAsia"/>
          <w:spacing w:val="10"/>
        </w:rPr>
        <w:t>，鍾愛第八藝術，</w:t>
      </w:r>
      <w:proofErr w:type="gramStart"/>
      <w:r w:rsidRPr="00E370F2">
        <w:rPr>
          <w:rFonts w:hint="eastAsia"/>
          <w:spacing w:val="10"/>
        </w:rPr>
        <w:t>礱</w:t>
      </w:r>
      <w:proofErr w:type="gramEnd"/>
      <w:r w:rsidRPr="00E370F2">
        <w:rPr>
          <w:rFonts w:hint="eastAsia"/>
          <w:spacing w:val="10"/>
        </w:rPr>
        <w:t>習淬</w:t>
      </w:r>
      <w:proofErr w:type="gramStart"/>
      <w:r w:rsidRPr="00E370F2">
        <w:rPr>
          <w:rFonts w:hint="eastAsia"/>
          <w:spacing w:val="10"/>
        </w:rPr>
        <w:t>琢</w:t>
      </w:r>
      <w:proofErr w:type="gramEnd"/>
      <w:r w:rsidRPr="00E370F2">
        <w:rPr>
          <w:rFonts w:hint="eastAsia"/>
          <w:spacing w:val="10"/>
        </w:rPr>
        <w:t>，振羽</w:t>
      </w:r>
      <w:proofErr w:type="gramStart"/>
      <w:r w:rsidRPr="00E370F2">
        <w:rPr>
          <w:rFonts w:hint="eastAsia"/>
          <w:spacing w:val="10"/>
        </w:rPr>
        <w:t>摶</w:t>
      </w:r>
      <w:proofErr w:type="gramEnd"/>
      <w:r w:rsidRPr="00E370F2">
        <w:rPr>
          <w:rFonts w:hint="eastAsia"/>
          <w:spacing w:val="10"/>
        </w:rPr>
        <w:t>飛，</w:t>
      </w:r>
      <w:proofErr w:type="gramStart"/>
      <w:r w:rsidRPr="00E370F2">
        <w:rPr>
          <w:rFonts w:hint="eastAsia"/>
          <w:spacing w:val="10"/>
        </w:rPr>
        <w:t>肇始逾半世紀</w:t>
      </w:r>
      <w:proofErr w:type="gramEnd"/>
      <w:r w:rsidRPr="00E370F2">
        <w:rPr>
          <w:rFonts w:hint="eastAsia"/>
          <w:spacing w:val="10"/>
        </w:rPr>
        <w:t>馳騁影壇之崢嶸歲月。</w:t>
      </w:r>
      <w:proofErr w:type="gramStart"/>
      <w:r w:rsidRPr="00E370F2">
        <w:rPr>
          <w:rFonts w:hint="eastAsia"/>
          <w:spacing w:val="10"/>
        </w:rPr>
        <w:t>爰</w:t>
      </w:r>
      <w:proofErr w:type="gramEnd"/>
      <w:r w:rsidRPr="00E370F2">
        <w:rPr>
          <w:rFonts w:hint="eastAsia"/>
          <w:spacing w:val="10"/>
        </w:rPr>
        <w:t>立意投身編導夙願，提</w:t>
      </w:r>
      <w:proofErr w:type="gramStart"/>
      <w:r w:rsidRPr="00E370F2">
        <w:rPr>
          <w:rFonts w:hint="eastAsia"/>
          <w:spacing w:val="10"/>
        </w:rPr>
        <w:t>挈</w:t>
      </w:r>
      <w:proofErr w:type="gramEnd"/>
      <w:r w:rsidRPr="00E370F2">
        <w:rPr>
          <w:rFonts w:hint="eastAsia"/>
          <w:spacing w:val="10"/>
        </w:rPr>
        <w:t>健康寫實手法；拍攝多年構思佳片《秋決》，探索華夏固有文化，</w:t>
      </w:r>
      <w:proofErr w:type="gramStart"/>
      <w:r w:rsidRPr="00E370F2">
        <w:rPr>
          <w:rFonts w:hint="eastAsia"/>
          <w:spacing w:val="10"/>
        </w:rPr>
        <w:t>析解時序</w:t>
      </w:r>
      <w:proofErr w:type="gramEnd"/>
      <w:r w:rsidRPr="00E370F2">
        <w:rPr>
          <w:rFonts w:hint="eastAsia"/>
          <w:spacing w:val="10"/>
        </w:rPr>
        <w:t>倫常哲理；體現人文關懷內涵，引</w:t>
      </w:r>
      <w:proofErr w:type="gramStart"/>
      <w:r w:rsidRPr="00E370F2">
        <w:rPr>
          <w:rFonts w:hint="eastAsia"/>
          <w:spacing w:val="10"/>
        </w:rPr>
        <w:t>為眾民廣泛</w:t>
      </w:r>
      <w:proofErr w:type="gramEnd"/>
      <w:r w:rsidRPr="00E370F2">
        <w:rPr>
          <w:rFonts w:hint="eastAsia"/>
          <w:spacing w:val="10"/>
        </w:rPr>
        <w:t>回響，</w:t>
      </w:r>
      <w:proofErr w:type="gramStart"/>
      <w:r w:rsidRPr="00E370F2">
        <w:rPr>
          <w:rFonts w:hint="eastAsia"/>
          <w:spacing w:val="10"/>
        </w:rPr>
        <w:t>寄深旨奧，</w:t>
      </w:r>
      <w:proofErr w:type="gramEnd"/>
      <w:r w:rsidRPr="00E370F2">
        <w:rPr>
          <w:rFonts w:hint="eastAsia"/>
          <w:spacing w:val="10"/>
        </w:rPr>
        <w:t>沁入心弦。</w:t>
      </w:r>
      <w:proofErr w:type="gramStart"/>
      <w:r w:rsidRPr="00E370F2">
        <w:rPr>
          <w:rFonts w:hint="eastAsia"/>
          <w:spacing w:val="10"/>
        </w:rPr>
        <w:t>復形塑</w:t>
      </w:r>
      <w:proofErr w:type="gramEnd"/>
      <w:r w:rsidRPr="00E370F2">
        <w:rPr>
          <w:rFonts w:hint="eastAsia"/>
          <w:spacing w:val="10"/>
        </w:rPr>
        <w:t>青春偶像戲劇，帶動小說改編風潮；返歸鄉土勵志路線，創造史詩經典力作，尤以《汪洋中的一條船》、《小城故事》、《早安臺北》等稱頌，胸臆才</w:t>
      </w:r>
      <w:proofErr w:type="gramStart"/>
      <w:r w:rsidRPr="00E370F2">
        <w:rPr>
          <w:rFonts w:hint="eastAsia"/>
          <w:spacing w:val="10"/>
        </w:rPr>
        <w:t>穎</w:t>
      </w:r>
      <w:proofErr w:type="gramEnd"/>
      <w:r w:rsidRPr="00E370F2">
        <w:rPr>
          <w:rFonts w:hint="eastAsia"/>
          <w:spacing w:val="10"/>
        </w:rPr>
        <w:t>，</w:t>
      </w:r>
      <w:proofErr w:type="gramStart"/>
      <w:r w:rsidRPr="00E370F2">
        <w:rPr>
          <w:rFonts w:hint="eastAsia"/>
          <w:spacing w:val="10"/>
        </w:rPr>
        <w:t>朗抱淵致</w:t>
      </w:r>
      <w:proofErr w:type="gramEnd"/>
      <w:r w:rsidRPr="00E370F2">
        <w:rPr>
          <w:rFonts w:hint="eastAsia"/>
          <w:spacing w:val="10"/>
        </w:rPr>
        <w:t>；</w:t>
      </w:r>
      <w:proofErr w:type="gramStart"/>
      <w:r w:rsidRPr="00E370F2">
        <w:rPr>
          <w:rFonts w:hint="eastAsia"/>
          <w:spacing w:val="10"/>
        </w:rPr>
        <w:t>郢匠揮斤</w:t>
      </w:r>
      <w:proofErr w:type="gramEnd"/>
      <w:r w:rsidRPr="00E370F2">
        <w:rPr>
          <w:rFonts w:hint="eastAsia"/>
          <w:spacing w:val="10"/>
        </w:rPr>
        <w:t>，曲盡其妙。</w:t>
      </w:r>
      <w:proofErr w:type="gramStart"/>
      <w:r w:rsidRPr="00E370F2">
        <w:rPr>
          <w:rFonts w:hint="eastAsia"/>
          <w:spacing w:val="10"/>
        </w:rPr>
        <w:t>嗣積極張拓國際</w:t>
      </w:r>
      <w:proofErr w:type="gramEnd"/>
      <w:r w:rsidRPr="00E370F2">
        <w:rPr>
          <w:rFonts w:hint="eastAsia"/>
          <w:spacing w:val="10"/>
        </w:rPr>
        <w:t>市場，開啟兩岸藝文交流；提攜獎掖後進新秀，豐富國家資料</w:t>
      </w:r>
      <w:proofErr w:type="gramStart"/>
      <w:r w:rsidRPr="00E370F2">
        <w:rPr>
          <w:rFonts w:hint="eastAsia"/>
          <w:spacing w:val="10"/>
        </w:rPr>
        <w:t>庋</w:t>
      </w:r>
      <w:proofErr w:type="gramEnd"/>
      <w:r w:rsidRPr="00E370F2">
        <w:rPr>
          <w:rFonts w:hint="eastAsia"/>
          <w:spacing w:val="10"/>
        </w:rPr>
        <w:t>藏，遠</w:t>
      </w:r>
      <w:proofErr w:type="gramStart"/>
      <w:r w:rsidRPr="00E370F2">
        <w:rPr>
          <w:rFonts w:hint="eastAsia"/>
          <w:spacing w:val="10"/>
        </w:rPr>
        <w:t>蹠高掌，明效大驗</w:t>
      </w:r>
      <w:proofErr w:type="gramEnd"/>
      <w:r w:rsidRPr="00E370F2">
        <w:rPr>
          <w:rFonts w:hint="eastAsia"/>
          <w:spacing w:val="10"/>
        </w:rPr>
        <w:t>。曾三度獲頒金馬獎最佳導演獎、七度得獲最佳</w:t>
      </w:r>
      <w:proofErr w:type="gramStart"/>
      <w:r w:rsidRPr="00E370F2">
        <w:rPr>
          <w:rFonts w:hint="eastAsia"/>
          <w:spacing w:val="10"/>
        </w:rPr>
        <w:t>劇情片獎</w:t>
      </w:r>
      <w:proofErr w:type="gramEnd"/>
      <w:r w:rsidRPr="00E370F2">
        <w:rPr>
          <w:rFonts w:hint="eastAsia"/>
          <w:spacing w:val="10"/>
        </w:rPr>
        <w:t>、終身成就奬暨二等景星勳章等殊榮，棫樸慕仰，卓蜚清譽。綜觀生平，浸淫當代影視美學薪傳，</w:t>
      </w:r>
      <w:proofErr w:type="gramStart"/>
      <w:r w:rsidRPr="00E370F2">
        <w:rPr>
          <w:rFonts w:hint="eastAsia"/>
          <w:spacing w:val="10"/>
        </w:rPr>
        <w:t>殫瘁</w:t>
      </w:r>
      <w:proofErr w:type="gramEnd"/>
      <w:r w:rsidRPr="00E370F2">
        <w:rPr>
          <w:rFonts w:hint="eastAsia"/>
          <w:spacing w:val="10"/>
        </w:rPr>
        <w:t>臺灣電影產業發展，</w:t>
      </w:r>
      <w:proofErr w:type="gramStart"/>
      <w:r w:rsidRPr="00E370F2">
        <w:rPr>
          <w:rFonts w:hint="eastAsia"/>
          <w:spacing w:val="10"/>
        </w:rPr>
        <w:t>軼材超</w:t>
      </w:r>
      <w:proofErr w:type="gramEnd"/>
      <w:r w:rsidRPr="00E370F2">
        <w:rPr>
          <w:rFonts w:hint="eastAsia"/>
          <w:spacing w:val="10"/>
        </w:rPr>
        <w:t>絕，巨擘泰斗；聲施儀範，簡冊</w:t>
      </w:r>
      <w:proofErr w:type="gramStart"/>
      <w:r w:rsidRPr="00E370F2">
        <w:rPr>
          <w:rFonts w:hint="eastAsia"/>
          <w:spacing w:val="10"/>
        </w:rPr>
        <w:t>聿</w:t>
      </w:r>
      <w:proofErr w:type="gramEnd"/>
      <w:r w:rsidRPr="00E370F2">
        <w:rPr>
          <w:rFonts w:hint="eastAsia"/>
          <w:spacing w:val="10"/>
        </w:rPr>
        <w:t>昭。遽聞</w:t>
      </w:r>
      <w:proofErr w:type="gramStart"/>
      <w:r w:rsidRPr="00E370F2">
        <w:rPr>
          <w:rFonts w:hint="eastAsia"/>
          <w:spacing w:val="10"/>
        </w:rPr>
        <w:t>鶴齡捐</w:t>
      </w:r>
      <w:proofErr w:type="gramEnd"/>
      <w:r w:rsidRPr="00E370F2">
        <w:rPr>
          <w:rFonts w:hint="eastAsia"/>
          <w:spacing w:val="10"/>
        </w:rPr>
        <w:t>館，</w:t>
      </w:r>
      <w:proofErr w:type="gramStart"/>
      <w:r w:rsidRPr="00E370F2">
        <w:rPr>
          <w:rFonts w:hint="eastAsia"/>
          <w:spacing w:val="10"/>
        </w:rPr>
        <w:t>軫悼彌殷，</w:t>
      </w:r>
      <w:proofErr w:type="gramEnd"/>
      <w:r w:rsidRPr="00E370F2">
        <w:rPr>
          <w:rFonts w:hint="eastAsia"/>
          <w:spacing w:val="10"/>
        </w:rPr>
        <w:t>應予明令褒揚，用示政府崇禮宿</w:t>
      </w:r>
      <w:proofErr w:type="gramStart"/>
      <w:r w:rsidRPr="00E370F2">
        <w:rPr>
          <w:rFonts w:hint="eastAsia"/>
          <w:spacing w:val="10"/>
        </w:rPr>
        <w:t>彥</w:t>
      </w:r>
      <w:proofErr w:type="gramEnd"/>
      <w:r w:rsidRPr="00E370F2">
        <w:rPr>
          <w:rFonts w:hint="eastAsia"/>
          <w:spacing w:val="10"/>
        </w:rPr>
        <w:t>之至意。</w:t>
      </w:r>
    </w:p>
    <w:p w:rsidR="00B008AC" w:rsidRDefault="005D74FE" w:rsidP="008E794E">
      <w:pPr>
        <w:widowControl/>
        <w:adjustRightInd/>
        <w:spacing w:beforeLines="100" w:before="240" w:afterLines="200" w:after="480"/>
        <w:textAlignment w:val="auto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p w:rsidR="00FF7559" w:rsidRPr="00F66C28" w:rsidRDefault="00FF7559" w:rsidP="00FF7559">
      <w:pPr>
        <w:keepNext/>
        <w:spacing w:line="240" w:lineRule="exact"/>
        <w:jc w:val="center"/>
        <w:rPr>
          <w:sz w:val="56"/>
        </w:rPr>
      </w:pPr>
      <w:proofErr w:type="gramStart"/>
      <w:r w:rsidRPr="00F66C28">
        <w:rPr>
          <w:rFonts w:hint="eastAsia"/>
          <w:b/>
          <w:sz w:val="56"/>
        </w:rPr>
        <w:t>﹏﹏﹏﹏﹏﹏﹏﹏</w:t>
      </w:r>
      <w:proofErr w:type="gramEnd"/>
    </w:p>
    <w:p w:rsidR="00FF7559" w:rsidRPr="00234B38" w:rsidRDefault="00FF7559" w:rsidP="00FF7559">
      <w:pPr>
        <w:pStyle w:val="021"/>
        <w:rPr>
          <w:spacing w:val="121"/>
        </w:rPr>
      </w:pPr>
      <w:r w:rsidRPr="00FF7559">
        <w:rPr>
          <w:rFonts w:hint="eastAsia"/>
          <w:spacing w:val="48"/>
        </w:rPr>
        <w:t>中央研究院</w:t>
      </w:r>
      <w:r w:rsidRPr="00FF7559">
        <w:rPr>
          <w:rFonts w:hint="eastAsia"/>
          <w:spacing w:val="1"/>
        </w:rPr>
        <w:t>令</w:t>
      </w:r>
    </w:p>
    <w:p w:rsidR="00FF7559" w:rsidRPr="003C6430" w:rsidRDefault="00FF7559" w:rsidP="00FF7559">
      <w:pPr>
        <w:spacing w:afterLines="150" w:after="360" w:line="160" w:lineRule="exact"/>
        <w:jc w:val="center"/>
        <w:rPr>
          <w:b/>
          <w:sz w:val="56"/>
        </w:rPr>
      </w:pPr>
      <w:proofErr w:type="gramStart"/>
      <w:r w:rsidRPr="003C6430">
        <w:rPr>
          <w:rFonts w:hint="eastAsia"/>
          <w:b/>
          <w:sz w:val="56"/>
        </w:rPr>
        <w:t>﹏﹏﹏﹏﹏﹏﹏﹏</w:t>
      </w:r>
      <w:proofErr w:type="gramEnd"/>
    </w:p>
    <w:p w:rsidR="00FF7559" w:rsidRDefault="00FF7559" w:rsidP="00FF7559">
      <w:pPr>
        <w:pStyle w:val="023"/>
      </w:pPr>
      <w:r>
        <w:rPr>
          <w:rFonts w:hint="eastAsia"/>
        </w:rPr>
        <w:t>中央研究院　令</w:t>
      </w:r>
    </w:p>
    <w:p w:rsidR="00FF7559" w:rsidRDefault="00FF7559" w:rsidP="00175913">
      <w:pPr>
        <w:pStyle w:val="024"/>
        <w:spacing w:line="460" w:lineRule="exact"/>
      </w:pPr>
      <w:r>
        <w:rPr>
          <w:rFonts w:hint="eastAsia"/>
        </w:rPr>
        <w:t>發文日期：中華民國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</w:p>
    <w:p w:rsidR="00FF7559" w:rsidRDefault="00FF7559" w:rsidP="00175913">
      <w:pPr>
        <w:pStyle w:val="024"/>
        <w:spacing w:line="460" w:lineRule="exact"/>
      </w:pPr>
      <w:r>
        <w:rPr>
          <w:rFonts w:hint="eastAsia"/>
        </w:rPr>
        <w:t>發文字號：學術字第</w:t>
      </w:r>
      <w:r>
        <w:rPr>
          <w:rFonts w:hint="eastAsia"/>
        </w:rPr>
        <w:t>11000194241</w:t>
      </w:r>
      <w:r>
        <w:rPr>
          <w:rFonts w:hint="eastAsia"/>
        </w:rPr>
        <w:t>號</w:t>
      </w:r>
    </w:p>
    <w:p w:rsidR="00FF7559" w:rsidRDefault="00FF7559" w:rsidP="00175913">
      <w:pPr>
        <w:spacing w:line="460" w:lineRule="exact"/>
        <w:ind w:left="784" w:hangingChars="280" w:hanging="784"/>
      </w:pPr>
      <w:r>
        <w:rPr>
          <w:rFonts w:hint="eastAsia"/>
        </w:rPr>
        <w:t>訂定「</w:t>
      </w:r>
      <w:r w:rsidRPr="00FF7559">
        <w:t>臺灣人體生物資料庫資料及檢體使用收費標準</w:t>
      </w:r>
      <w:r>
        <w:rPr>
          <w:rFonts w:hint="eastAsia"/>
        </w:rPr>
        <w:t>」。</w:t>
      </w:r>
    </w:p>
    <w:p w:rsidR="00FF7559" w:rsidRDefault="00FF7559" w:rsidP="00175913">
      <w:pPr>
        <w:pStyle w:val="024"/>
        <w:spacing w:line="460" w:lineRule="exact"/>
        <w:ind w:left="840" w:hangingChars="300" w:hanging="840"/>
      </w:pPr>
      <w:r>
        <w:rPr>
          <w:rFonts w:hint="eastAsia"/>
        </w:rPr>
        <w:t xml:space="preserve">　附修正「</w:t>
      </w:r>
      <w:r w:rsidRPr="00FF7559">
        <w:t>臺灣人體生物資料庫資料及檢體使用收費標準</w:t>
      </w:r>
      <w:r>
        <w:rPr>
          <w:rFonts w:hint="eastAsia"/>
        </w:rPr>
        <w:t>」。</w:t>
      </w:r>
    </w:p>
    <w:p w:rsidR="00FF7559" w:rsidRDefault="00FF7559" w:rsidP="00FF7559">
      <w:pPr>
        <w:pStyle w:val="025"/>
      </w:pPr>
      <w:r>
        <w:rPr>
          <w:rFonts w:hint="eastAsia"/>
        </w:rPr>
        <w:t xml:space="preserve">院　長　</w:t>
      </w:r>
      <w:r>
        <w:t>廖俊智</w:t>
      </w:r>
    </w:p>
    <w:p w:rsidR="00193E9A" w:rsidRPr="00617069" w:rsidRDefault="00193E9A" w:rsidP="00175913">
      <w:pPr>
        <w:pStyle w:val="031"/>
        <w:spacing w:afterLines="100" w:after="240"/>
      </w:pPr>
      <w:r w:rsidRPr="00617069">
        <w:t>臺灣人體生物資料庫資料及檢體使用收費標準</w:t>
      </w:r>
    </w:p>
    <w:p w:rsidR="00193E9A" w:rsidRPr="00617069" w:rsidRDefault="00193E9A" w:rsidP="00257E84">
      <w:pPr>
        <w:spacing w:afterLines="100" w:after="240"/>
        <w:jc w:val="right"/>
        <w:rPr>
          <w:sz w:val="16"/>
        </w:rPr>
      </w:pPr>
      <w:r w:rsidRPr="00617069">
        <w:rPr>
          <w:sz w:val="16"/>
        </w:rPr>
        <w:t>中華民國一百十年九月六日中央研究院學術字第</w:t>
      </w:r>
      <w:r w:rsidRPr="00617069">
        <w:rPr>
          <w:sz w:val="16"/>
        </w:rPr>
        <w:t>11000194241</w:t>
      </w:r>
      <w:r w:rsidRPr="00617069">
        <w:rPr>
          <w:sz w:val="16"/>
        </w:rPr>
        <w:t>號令訂定發布全文</w:t>
      </w:r>
      <w:r w:rsidRPr="00617069">
        <w:rPr>
          <w:sz w:val="16"/>
        </w:rPr>
        <w:t>6</w:t>
      </w:r>
      <w:r w:rsidRPr="00617069">
        <w:rPr>
          <w:sz w:val="16"/>
        </w:rPr>
        <w:t>條；並自發布日施行</w:t>
      </w:r>
    </w:p>
    <w:p w:rsidR="00193E9A" w:rsidRPr="00617069" w:rsidRDefault="00257E84" w:rsidP="00A307AC">
      <w:pPr>
        <w:pStyle w:val="034"/>
        <w:tabs>
          <w:tab w:val="clear" w:pos="1974"/>
          <w:tab w:val="left" w:pos="1985"/>
        </w:tabs>
        <w:spacing w:line="460" w:lineRule="exact"/>
      </w:pPr>
      <w:r w:rsidRPr="00CD0DB8">
        <w:t>第</w:t>
      </w:r>
      <w:r>
        <w:rPr>
          <w:rFonts w:hint="eastAsia"/>
        </w:rPr>
        <w:t xml:space="preserve">　</w:t>
      </w:r>
      <w:r w:rsidRPr="00CD0DB8">
        <w:t>一</w:t>
      </w:r>
      <w:r>
        <w:rPr>
          <w:rFonts w:hint="eastAsia"/>
        </w:rPr>
        <w:t xml:space="preserve">　</w:t>
      </w:r>
      <w:r w:rsidRPr="00CD0DB8">
        <w:t>條</w:t>
      </w:r>
      <w:r w:rsidR="000005D2">
        <w:rPr>
          <w:rFonts w:hint="eastAsia"/>
        </w:rPr>
        <w:t xml:space="preserve">　　</w:t>
      </w:r>
      <w:r w:rsidR="000005D2">
        <w:tab/>
      </w:r>
      <w:r w:rsidR="00193E9A" w:rsidRPr="00617069">
        <w:t>本標準依規費法第十條規定訂定之。</w:t>
      </w:r>
    </w:p>
    <w:p w:rsidR="00193E9A" w:rsidRPr="00617069" w:rsidRDefault="00193E9A" w:rsidP="00175913">
      <w:pPr>
        <w:pStyle w:val="034"/>
        <w:spacing w:line="460" w:lineRule="exact"/>
      </w:pPr>
      <w:r w:rsidRPr="00617069">
        <w:t>第</w:t>
      </w:r>
      <w:r w:rsidR="00257E84">
        <w:rPr>
          <w:rFonts w:hint="eastAsia"/>
        </w:rPr>
        <w:t xml:space="preserve">　</w:t>
      </w:r>
      <w:r w:rsidRPr="00617069">
        <w:t>二</w:t>
      </w:r>
      <w:r w:rsidR="00257E84">
        <w:rPr>
          <w:rFonts w:hint="eastAsia"/>
        </w:rPr>
        <w:t xml:space="preserve">　</w:t>
      </w:r>
      <w:r w:rsidRPr="00617069">
        <w:t>條</w:t>
      </w:r>
      <w:r w:rsidR="00257E84">
        <w:rPr>
          <w:rFonts w:hint="eastAsia"/>
        </w:rPr>
        <w:t xml:space="preserve">　　</w:t>
      </w:r>
      <w:r w:rsidRPr="00617069">
        <w:rPr>
          <w:spacing w:val="-8"/>
        </w:rPr>
        <w:t>中央研究院建置臺灣人體生物資料庫</w:t>
      </w:r>
      <w:r w:rsidRPr="00617069">
        <w:t>（</w:t>
      </w:r>
      <w:r w:rsidRPr="00617069">
        <w:rPr>
          <w:spacing w:val="-3"/>
        </w:rPr>
        <w:t>以下簡稱本資料庫</w:t>
      </w:r>
      <w:r w:rsidR="00257E84" w:rsidRPr="00617069">
        <w:t>）</w:t>
      </w:r>
      <w:r w:rsidR="00257E84">
        <w:rPr>
          <w:rFonts w:hint="eastAsia"/>
        </w:rPr>
        <w:t>，</w:t>
      </w:r>
      <w:r w:rsidRPr="00617069">
        <w:t>本資料庫提供申請使用之項目為生物檢體及數位資料。其使用之申請，應依臺灣人體生物資料庫資料提供研究使用原則（以下簡稱使用原則）辦理。</w:t>
      </w:r>
    </w:p>
    <w:p w:rsidR="00193E9A" w:rsidRPr="00617069" w:rsidRDefault="00193E9A" w:rsidP="00175913">
      <w:pPr>
        <w:pStyle w:val="034"/>
        <w:spacing w:line="460" w:lineRule="exact"/>
        <w:ind w:left="1386" w:hanging="1386"/>
      </w:pPr>
      <w:r w:rsidRPr="00617069">
        <w:rPr>
          <w:spacing w:val="-3"/>
        </w:rPr>
        <w:t>第</w:t>
      </w:r>
      <w:r w:rsidR="00257E84">
        <w:rPr>
          <w:rFonts w:hint="eastAsia"/>
        </w:rPr>
        <w:t xml:space="preserve">　</w:t>
      </w:r>
      <w:r w:rsidRPr="00617069">
        <w:rPr>
          <w:spacing w:val="-3"/>
        </w:rPr>
        <w:t>三</w:t>
      </w:r>
      <w:r w:rsidR="00257E84">
        <w:rPr>
          <w:rFonts w:hint="eastAsia"/>
        </w:rPr>
        <w:t xml:space="preserve">　</w:t>
      </w:r>
      <w:r w:rsidRPr="00617069">
        <w:rPr>
          <w:spacing w:val="-3"/>
        </w:rPr>
        <w:t>條</w:t>
      </w:r>
      <w:r w:rsidR="000005D2">
        <w:rPr>
          <w:rFonts w:hint="eastAsia"/>
        </w:rPr>
        <w:t xml:space="preserve">　　</w:t>
      </w:r>
      <w:r w:rsidR="000005D2">
        <w:tab/>
      </w:r>
      <w:r w:rsidRPr="00617069">
        <w:rPr>
          <w:spacing w:val="-3"/>
        </w:rPr>
        <w:t>依使用原則申請使用者，應繳交使用費。</w:t>
      </w:r>
    </w:p>
    <w:p w:rsidR="00193E9A" w:rsidRPr="00617069" w:rsidRDefault="00193E9A" w:rsidP="00175913">
      <w:pPr>
        <w:pStyle w:val="034"/>
        <w:spacing w:line="460" w:lineRule="exact"/>
      </w:pPr>
      <w:r w:rsidRPr="00617069">
        <w:t>第</w:t>
      </w:r>
      <w:r w:rsidR="00257E84">
        <w:rPr>
          <w:rFonts w:hint="eastAsia"/>
        </w:rPr>
        <w:t xml:space="preserve">　</w:t>
      </w:r>
      <w:r w:rsidRPr="00617069">
        <w:t>四</w:t>
      </w:r>
      <w:r w:rsidR="00257E84">
        <w:rPr>
          <w:rFonts w:hint="eastAsia"/>
        </w:rPr>
        <w:t xml:space="preserve">　</w:t>
      </w:r>
      <w:r w:rsidRPr="00617069">
        <w:t>條</w:t>
      </w:r>
      <w:r w:rsidR="00257E84">
        <w:rPr>
          <w:rFonts w:hint="eastAsia"/>
        </w:rPr>
        <w:t xml:space="preserve">　　</w:t>
      </w:r>
      <w:r w:rsidRPr="00617069">
        <w:t>申請使用本資料庫之生物檢體，其使用費依生物檢體種類，</w:t>
      </w:r>
      <w:proofErr w:type="gramStart"/>
      <w:r w:rsidRPr="00617069">
        <w:rPr>
          <w:spacing w:val="-3"/>
        </w:rPr>
        <w:t>以管數</w:t>
      </w:r>
      <w:proofErr w:type="gramEnd"/>
      <w:r w:rsidRPr="00617069">
        <w:rPr>
          <w:spacing w:val="-3"/>
        </w:rPr>
        <w:t>為計費單位，收費基準如附表</w:t>
      </w:r>
      <w:proofErr w:type="gramStart"/>
      <w:r w:rsidRPr="00617069">
        <w:rPr>
          <w:spacing w:val="-3"/>
        </w:rPr>
        <w:t>一</w:t>
      </w:r>
      <w:proofErr w:type="gramEnd"/>
      <w:r w:rsidRPr="00617069">
        <w:rPr>
          <w:spacing w:val="-3"/>
        </w:rPr>
        <w:t>。</w:t>
      </w:r>
    </w:p>
    <w:p w:rsidR="00193E9A" w:rsidRPr="00617069" w:rsidRDefault="00193E9A" w:rsidP="00175913">
      <w:pPr>
        <w:pStyle w:val="034"/>
        <w:spacing w:line="460" w:lineRule="exact"/>
      </w:pPr>
      <w:r w:rsidRPr="00617069">
        <w:t>第</w:t>
      </w:r>
      <w:r w:rsidR="00257E84">
        <w:rPr>
          <w:rFonts w:hint="eastAsia"/>
        </w:rPr>
        <w:t xml:space="preserve">　</w:t>
      </w:r>
      <w:r w:rsidRPr="00617069">
        <w:t>五</w:t>
      </w:r>
      <w:r w:rsidR="00257E84">
        <w:rPr>
          <w:rFonts w:hint="eastAsia"/>
        </w:rPr>
        <w:t xml:space="preserve">　</w:t>
      </w:r>
      <w:r w:rsidRPr="00617069">
        <w:t>條</w:t>
      </w:r>
      <w:r w:rsidR="00257E84">
        <w:rPr>
          <w:rFonts w:hint="eastAsia"/>
        </w:rPr>
        <w:t xml:space="preserve">　　</w:t>
      </w:r>
      <w:r w:rsidRPr="00617069">
        <w:t>申請使用本資料庫之數位資料，其使用費以個案數或以數位</w:t>
      </w:r>
      <w:r w:rsidRPr="00617069">
        <w:rPr>
          <w:spacing w:val="-3"/>
        </w:rPr>
        <w:t>資料集為計費單位，收費基準如附表二。</w:t>
      </w:r>
    </w:p>
    <w:p w:rsidR="00193E9A" w:rsidRDefault="00193E9A" w:rsidP="00077251">
      <w:pPr>
        <w:pStyle w:val="034"/>
        <w:spacing w:afterLines="1000" w:after="2400" w:line="460" w:lineRule="exact"/>
      </w:pPr>
      <w:r w:rsidRPr="00617069">
        <w:t>第</w:t>
      </w:r>
      <w:r w:rsidR="00257E84">
        <w:rPr>
          <w:rFonts w:hint="eastAsia"/>
        </w:rPr>
        <w:t xml:space="preserve">　</w:t>
      </w:r>
      <w:r w:rsidRPr="00617069">
        <w:t>六</w:t>
      </w:r>
      <w:r w:rsidR="00257E84">
        <w:rPr>
          <w:rFonts w:hint="eastAsia"/>
        </w:rPr>
        <w:t xml:space="preserve">　</w:t>
      </w:r>
      <w:r w:rsidRPr="00617069">
        <w:t>條</w:t>
      </w:r>
      <w:r w:rsidR="00257E84">
        <w:rPr>
          <w:rFonts w:hint="eastAsia"/>
        </w:rPr>
        <w:t xml:space="preserve">　　</w:t>
      </w:r>
      <w:r w:rsidRPr="00617069">
        <w:t>本標準自發布日施行。</w:t>
      </w:r>
      <w:bookmarkStart w:id="0" w:name="_GoBack"/>
      <w:bookmarkEnd w:id="0"/>
    </w:p>
    <w:p w:rsidR="008A7626" w:rsidRPr="008A7626" w:rsidRDefault="008A7626" w:rsidP="00175913">
      <w:pPr>
        <w:autoSpaceDE w:val="0"/>
        <w:autoSpaceDN w:val="0"/>
        <w:adjustRightInd/>
        <w:spacing w:afterLines="100" w:after="240" w:line="240" w:lineRule="auto"/>
        <w:ind w:left="119"/>
        <w:jc w:val="left"/>
        <w:textAlignment w:val="auto"/>
        <w:rPr>
          <w:sz w:val="24"/>
          <w:szCs w:val="22"/>
        </w:rPr>
      </w:pPr>
      <w:r w:rsidRPr="008A7626">
        <w:rPr>
          <w:sz w:val="24"/>
          <w:szCs w:val="22"/>
        </w:rPr>
        <w:t>附表</w:t>
      </w:r>
      <w:proofErr w:type="gramStart"/>
      <w:r w:rsidRPr="008A7626">
        <w:rPr>
          <w:sz w:val="24"/>
          <w:szCs w:val="22"/>
        </w:rPr>
        <w:t>一</w:t>
      </w:r>
      <w:proofErr w:type="gramEnd"/>
    </w:p>
    <w:p w:rsidR="008A7626" w:rsidRPr="008A7626" w:rsidRDefault="008A7626" w:rsidP="0068009C">
      <w:pPr>
        <w:autoSpaceDE w:val="0"/>
        <w:autoSpaceDN w:val="0"/>
        <w:adjustRightInd/>
        <w:spacing w:afterLines="50" w:after="120" w:line="240" w:lineRule="auto"/>
        <w:ind w:left="907"/>
        <w:jc w:val="left"/>
        <w:textAlignment w:val="auto"/>
        <w:rPr>
          <w:szCs w:val="28"/>
        </w:rPr>
      </w:pPr>
      <w:r w:rsidRPr="008A7626">
        <w:rPr>
          <w:szCs w:val="28"/>
        </w:rPr>
        <w:t>中央研究院臺灣人體生物資料庫生物檢體使用收費基準</w:t>
      </w:r>
    </w:p>
    <w:p w:rsidR="008A7626" w:rsidRPr="008A7626" w:rsidRDefault="008A7626" w:rsidP="008A7626">
      <w:pPr>
        <w:autoSpaceDE w:val="0"/>
        <w:autoSpaceDN w:val="0"/>
        <w:adjustRightInd/>
        <w:spacing w:line="240" w:lineRule="auto"/>
        <w:jc w:val="left"/>
        <w:textAlignment w:val="auto"/>
        <w:rPr>
          <w:sz w:val="4"/>
          <w:szCs w:val="28"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1466"/>
        <w:gridCol w:w="3544"/>
      </w:tblGrid>
      <w:tr w:rsidR="008A7626" w:rsidRPr="008A7626" w:rsidTr="0068009C">
        <w:trPr>
          <w:trHeight w:val="454"/>
        </w:trPr>
        <w:tc>
          <w:tcPr>
            <w:tcW w:w="944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89" w:right="83"/>
              <w:jc w:val="center"/>
              <w:textAlignment w:val="auto"/>
              <w:rPr>
                <w:szCs w:val="28"/>
              </w:rPr>
            </w:pPr>
            <w:proofErr w:type="spellStart"/>
            <w:r w:rsidRPr="0068009C">
              <w:rPr>
                <w:szCs w:val="28"/>
              </w:rPr>
              <w:t>項次</w:t>
            </w:r>
            <w:proofErr w:type="spellEnd"/>
          </w:p>
        </w:tc>
        <w:tc>
          <w:tcPr>
            <w:tcW w:w="146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40" w:right="126"/>
              <w:jc w:val="center"/>
              <w:textAlignment w:val="auto"/>
              <w:rPr>
                <w:szCs w:val="28"/>
              </w:rPr>
            </w:pPr>
            <w:proofErr w:type="spellStart"/>
            <w:r w:rsidRPr="0068009C">
              <w:rPr>
                <w:szCs w:val="28"/>
              </w:rPr>
              <w:t>檢體項目</w:t>
            </w:r>
            <w:proofErr w:type="spellEnd"/>
          </w:p>
        </w:tc>
        <w:tc>
          <w:tcPr>
            <w:tcW w:w="3544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jc w:val="center"/>
              <w:textAlignment w:val="auto"/>
              <w:rPr>
                <w:szCs w:val="28"/>
                <w:lang w:eastAsia="zh-TW"/>
              </w:rPr>
            </w:pPr>
            <w:r w:rsidRPr="0068009C">
              <w:rPr>
                <w:szCs w:val="28"/>
                <w:lang w:eastAsia="zh-TW"/>
              </w:rPr>
              <w:t>費用</w:t>
            </w:r>
            <w:proofErr w:type="gramStart"/>
            <w:r w:rsidRPr="0068009C">
              <w:rPr>
                <w:rFonts w:hint="eastAsia"/>
                <w:szCs w:val="28"/>
                <w:lang w:eastAsia="zh-TW"/>
              </w:rPr>
              <w:t>（</w:t>
            </w:r>
            <w:proofErr w:type="gramEnd"/>
            <w:r w:rsidRPr="0068009C">
              <w:rPr>
                <w:szCs w:val="28"/>
                <w:lang w:eastAsia="zh-TW"/>
              </w:rPr>
              <w:t>單位：新臺幣</w:t>
            </w:r>
            <w:r w:rsidR="003848AA" w:rsidRPr="0068009C">
              <w:rPr>
                <w:rFonts w:ascii="Times New Roman" w:hAnsi="Times New Roman"/>
                <w:szCs w:val="28"/>
                <w:lang w:eastAsia="zh-TW"/>
              </w:rPr>
              <w:t>/</w:t>
            </w:r>
            <w:r w:rsidRPr="0068009C">
              <w:rPr>
                <w:szCs w:val="28"/>
                <w:lang w:eastAsia="zh-TW"/>
              </w:rPr>
              <w:t>元</w:t>
            </w:r>
            <w:proofErr w:type="gramStart"/>
            <w:r w:rsidRPr="0068009C">
              <w:rPr>
                <w:rFonts w:hint="eastAsia"/>
                <w:szCs w:val="28"/>
                <w:lang w:eastAsia="zh-TW"/>
              </w:rPr>
              <w:t>）</w:t>
            </w:r>
            <w:proofErr w:type="gramEnd"/>
          </w:p>
        </w:tc>
      </w:tr>
      <w:tr w:rsidR="008A7626" w:rsidRPr="008A7626" w:rsidTr="0068009C">
        <w:trPr>
          <w:trHeight w:val="454"/>
        </w:trPr>
        <w:tc>
          <w:tcPr>
            <w:tcW w:w="944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7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40" w:right="126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DNA</w:t>
            </w:r>
          </w:p>
        </w:tc>
        <w:tc>
          <w:tcPr>
            <w:tcW w:w="3544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7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每管檢體十元</w:t>
            </w:r>
            <w:proofErr w:type="spellEnd"/>
          </w:p>
        </w:tc>
      </w:tr>
      <w:tr w:rsidR="008A7626" w:rsidRPr="008A7626" w:rsidTr="0068009C">
        <w:trPr>
          <w:trHeight w:val="454"/>
        </w:trPr>
        <w:tc>
          <w:tcPr>
            <w:tcW w:w="944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7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46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40" w:right="126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血漿</w:t>
            </w:r>
            <w:proofErr w:type="spellEnd"/>
          </w:p>
        </w:tc>
        <w:tc>
          <w:tcPr>
            <w:tcW w:w="3544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7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每管檢體二百元</w:t>
            </w:r>
            <w:proofErr w:type="spellEnd"/>
          </w:p>
        </w:tc>
      </w:tr>
      <w:tr w:rsidR="008A7626" w:rsidRPr="008A7626" w:rsidTr="0068009C">
        <w:trPr>
          <w:trHeight w:val="454"/>
        </w:trPr>
        <w:tc>
          <w:tcPr>
            <w:tcW w:w="944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7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46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40" w:right="126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血清</w:t>
            </w:r>
            <w:proofErr w:type="spellEnd"/>
          </w:p>
        </w:tc>
        <w:tc>
          <w:tcPr>
            <w:tcW w:w="3544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7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每管檢體二百元</w:t>
            </w:r>
            <w:proofErr w:type="spellEnd"/>
          </w:p>
        </w:tc>
      </w:tr>
      <w:tr w:rsidR="008A7626" w:rsidRPr="008A7626" w:rsidTr="0068009C">
        <w:trPr>
          <w:trHeight w:val="454"/>
        </w:trPr>
        <w:tc>
          <w:tcPr>
            <w:tcW w:w="944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7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46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40" w:right="126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尿液</w:t>
            </w:r>
            <w:proofErr w:type="spellEnd"/>
          </w:p>
        </w:tc>
        <w:tc>
          <w:tcPr>
            <w:tcW w:w="3544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7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每管檢體五十元</w:t>
            </w:r>
            <w:proofErr w:type="spellEnd"/>
          </w:p>
        </w:tc>
      </w:tr>
      <w:tr w:rsidR="008A7626" w:rsidRPr="008A7626" w:rsidTr="0068009C">
        <w:trPr>
          <w:trHeight w:val="454"/>
        </w:trPr>
        <w:tc>
          <w:tcPr>
            <w:tcW w:w="944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7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46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40" w:right="126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腦脊髓液</w:t>
            </w:r>
            <w:proofErr w:type="spellEnd"/>
          </w:p>
        </w:tc>
        <w:tc>
          <w:tcPr>
            <w:tcW w:w="3544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7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每管檢體二百元</w:t>
            </w:r>
            <w:proofErr w:type="spellEnd"/>
          </w:p>
        </w:tc>
      </w:tr>
      <w:tr w:rsidR="008A7626" w:rsidRPr="008A7626" w:rsidTr="0068009C">
        <w:trPr>
          <w:trHeight w:val="454"/>
        </w:trPr>
        <w:tc>
          <w:tcPr>
            <w:tcW w:w="944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7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46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40" w:right="126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組織</w:t>
            </w:r>
            <w:proofErr w:type="spellEnd"/>
          </w:p>
        </w:tc>
        <w:tc>
          <w:tcPr>
            <w:tcW w:w="3544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7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每管檢體三百五十元</w:t>
            </w:r>
            <w:proofErr w:type="spellEnd"/>
          </w:p>
        </w:tc>
      </w:tr>
    </w:tbl>
    <w:p w:rsidR="008A7626" w:rsidRDefault="008A7626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:rsidR="008A7626" w:rsidRPr="008A7626" w:rsidRDefault="008A7626" w:rsidP="00175913">
      <w:pPr>
        <w:autoSpaceDE w:val="0"/>
        <w:autoSpaceDN w:val="0"/>
        <w:adjustRightInd/>
        <w:spacing w:afterLines="100" w:after="240" w:line="240" w:lineRule="auto"/>
        <w:ind w:left="119"/>
        <w:jc w:val="left"/>
        <w:textAlignment w:val="auto"/>
        <w:rPr>
          <w:sz w:val="24"/>
          <w:szCs w:val="22"/>
        </w:rPr>
      </w:pPr>
      <w:r w:rsidRPr="008A7626">
        <w:rPr>
          <w:sz w:val="24"/>
          <w:szCs w:val="22"/>
        </w:rPr>
        <w:t>附表二</w:t>
      </w:r>
    </w:p>
    <w:p w:rsidR="008A7626" w:rsidRPr="008A7626" w:rsidRDefault="008A7626" w:rsidP="0068009C">
      <w:pPr>
        <w:autoSpaceDE w:val="0"/>
        <w:autoSpaceDN w:val="0"/>
        <w:adjustRightInd/>
        <w:spacing w:afterLines="50" w:after="120" w:line="240" w:lineRule="auto"/>
        <w:ind w:left="431"/>
        <w:jc w:val="left"/>
        <w:textAlignment w:val="auto"/>
        <w:rPr>
          <w:sz w:val="32"/>
          <w:szCs w:val="22"/>
        </w:rPr>
      </w:pPr>
      <w:r w:rsidRPr="008A7626">
        <w:rPr>
          <w:sz w:val="32"/>
          <w:szCs w:val="22"/>
        </w:rPr>
        <w:t>中央研究院臺灣人體生物資料庫數位資料使用收費基準</w:t>
      </w:r>
    </w:p>
    <w:p w:rsidR="008A7626" w:rsidRPr="008A7626" w:rsidRDefault="008A7626" w:rsidP="004739F8">
      <w:pPr>
        <w:autoSpaceDE w:val="0"/>
        <w:autoSpaceDN w:val="0"/>
        <w:adjustRightInd/>
        <w:spacing w:afterLines="50" w:after="120" w:line="240" w:lineRule="auto"/>
        <w:ind w:left="125"/>
        <w:jc w:val="left"/>
        <w:textAlignment w:val="auto"/>
        <w:rPr>
          <w:szCs w:val="28"/>
        </w:rPr>
      </w:pPr>
      <w:r w:rsidRPr="008A7626">
        <w:rPr>
          <w:szCs w:val="28"/>
        </w:rPr>
        <w:t>一、以個案申請者：</w:t>
      </w:r>
    </w:p>
    <w:p w:rsidR="008A7626" w:rsidRPr="008A7626" w:rsidRDefault="008A7626" w:rsidP="008A7626">
      <w:pPr>
        <w:autoSpaceDE w:val="0"/>
        <w:autoSpaceDN w:val="0"/>
        <w:adjustRightInd/>
        <w:spacing w:line="240" w:lineRule="auto"/>
        <w:jc w:val="left"/>
        <w:textAlignment w:val="auto"/>
        <w:rPr>
          <w:sz w:val="4"/>
          <w:szCs w:val="28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4692"/>
        <w:gridCol w:w="2976"/>
      </w:tblGrid>
      <w:tr w:rsidR="008A7626" w:rsidRPr="008A7626" w:rsidTr="0068009C">
        <w:trPr>
          <w:trHeight w:val="454"/>
        </w:trPr>
        <w:tc>
          <w:tcPr>
            <w:tcW w:w="83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89" w:right="82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項次</w:t>
            </w:r>
            <w:proofErr w:type="spellEnd"/>
          </w:p>
        </w:tc>
        <w:tc>
          <w:tcPr>
            <w:tcW w:w="4692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數位資料項目</w:t>
            </w:r>
            <w:proofErr w:type="spellEnd"/>
          </w:p>
        </w:tc>
        <w:tc>
          <w:tcPr>
            <w:tcW w:w="2976" w:type="dxa"/>
            <w:vAlign w:val="center"/>
          </w:tcPr>
          <w:p w:rsidR="008A7626" w:rsidRPr="0068009C" w:rsidRDefault="008A7626" w:rsidP="0068009C">
            <w:pPr>
              <w:adjustRightInd/>
              <w:spacing w:line="240" w:lineRule="auto"/>
              <w:ind w:left="108"/>
              <w:jc w:val="center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費用</w:t>
            </w:r>
            <w:r w:rsidR="0068009C">
              <w:rPr>
                <w:rFonts w:ascii="Times New Roman" w:hAnsi="Times New Roman" w:hint="eastAsia"/>
                <w:szCs w:val="28"/>
                <w:lang w:eastAsia="zh-TW"/>
              </w:rPr>
              <w:t>(</w:t>
            </w:r>
            <w:r w:rsidRPr="0068009C">
              <w:rPr>
                <w:rFonts w:ascii="Times New Roman" w:hAnsi="Times New Roman"/>
                <w:szCs w:val="28"/>
                <w:lang w:eastAsia="zh-TW"/>
              </w:rPr>
              <w:t>單位</w:t>
            </w:r>
            <w:r w:rsidR="0068009C">
              <w:rPr>
                <w:rFonts w:ascii="Times New Roman" w:hAnsi="Times New Roman" w:hint="eastAsia"/>
                <w:szCs w:val="28"/>
                <w:lang w:eastAsia="zh-TW"/>
              </w:rPr>
              <w:t>:</w:t>
            </w:r>
            <w:r w:rsidRPr="0068009C">
              <w:rPr>
                <w:rFonts w:ascii="Times New Roman" w:hAnsi="Times New Roman"/>
                <w:szCs w:val="28"/>
                <w:lang w:eastAsia="zh-TW"/>
              </w:rPr>
              <w:t>新臺幣</w:t>
            </w:r>
            <w:r w:rsidRPr="0068009C">
              <w:rPr>
                <w:rFonts w:ascii="Times New Roman" w:hAnsi="Times New Roman"/>
                <w:szCs w:val="28"/>
                <w:lang w:eastAsia="zh-TW"/>
              </w:rPr>
              <w:t>/</w:t>
            </w:r>
            <w:r w:rsidRPr="0068009C">
              <w:rPr>
                <w:rFonts w:ascii="Times New Roman" w:hAnsi="Times New Roman"/>
                <w:szCs w:val="28"/>
                <w:lang w:eastAsia="zh-TW"/>
              </w:rPr>
              <w:t>元</w:t>
            </w:r>
            <w:r w:rsidR="0068009C">
              <w:rPr>
                <w:rFonts w:ascii="Times New Roman" w:hAnsi="Times New Roman" w:hint="eastAsia"/>
                <w:szCs w:val="28"/>
                <w:lang w:eastAsia="zh-TW"/>
              </w:rPr>
              <w:t>)</w:t>
            </w:r>
          </w:p>
        </w:tc>
      </w:tr>
      <w:tr w:rsidR="008A7626" w:rsidRPr="008A7626" w:rsidTr="0068009C">
        <w:trPr>
          <w:trHeight w:val="454"/>
        </w:trPr>
        <w:tc>
          <w:tcPr>
            <w:tcW w:w="83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7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692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7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一般參與者問卷資料</w:t>
            </w:r>
            <w:proofErr w:type="spellEnd"/>
          </w:p>
        </w:tc>
        <w:tc>
          <w:tcPr>
            <w:tcW w:w="297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每例個案每單元五元</w:t>
            </w:r>
            <w:proofErr w:type="spellEnd"/>
          </w:p>
        </w:tc>
      </w:tr>
      <w:tr w:rsidR="008A7626" w:rsidRPr="008A7626" w:rsidTr="0068009C">
        <w:trPr>
          <w:trHeight w:val="454"/>
        </w:trPr>
        <w:tc>
          <w:tcPr>
            <w:tcW w:w="83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7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692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7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一般參與者身體檢測資料</w:t>
            </w:r>
          </w:p>
        </w:tc>
        <w:tc>
          <w:tcPr>
            <w:tcW w:w="297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每例個案五元</w:t>
            </w:r>
            <w:proofErr w:type="spellEnd"/>
          </w:p>
        </w:tc>
      </w:tr>
      <w:tr w:rsidR="008A7626" w:rsidRPr="008A7626" w:rsidTr="0068009C">
        <w:trPr>
          <w:trHeight w:val="454"/>
        </w:trPr>
        <w:tc>
          <w:tcPr>
            <w:tcW w:w="83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7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692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7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一般參與者血液與尿液檢驗資料</w:t>
            </w:r>
          </w:p>
        </w:tc>
        <w:tc>
          <w:tcPr>
            <w:tcW w:w="297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每例個案每項目五元</w:t>
            </w:r>
            <w:proofErr w:type="spellEnd"/>
          </w:p>
        </w:tc>
      </w:tr>
      <w:tr w:rsidR="008A7626" w:rsidRPr="008A7626" w:rsidTr="0068009C">
        <w:trPr>
          <w:trHeight w:val="454"/>
        </w:trPr>
        <w:tc>
          <w:tcPr>
            <w:tcW w:w="83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7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692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7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疾病參與者問卷資料</w:t>
            </w:r>
            <w:proofErr w:type="spellEnd"/>
          </w:p>
        </w:tc>
        <w:tc>
          <w:tcPr>
            <w:tcW w:w="297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proofErr w:type="gramStart"/>
            <w:r w:rsidRPr="0068009C">
              <w:rPr>
                <w:rFonts w:ascii="Times New Roman" w:hAnsi="Times New Roman"/>
                <w:szCs w:val="28"/>
                <w:lang w:eastAsia="zh-TW"/>
              </w:rPr>
              <w:t>每例個案</w:t>
            </w:r>
            <w:proofErr w:type="gramEnd"/>
            <w:r w:rsidRPr="0068009C">
              <w:rPr>
                <w:rFonts w:ascii="Times New Roman" w:hAnsi="Times New Roman"/>
                <w:szCs w:val="28"/>
                <w:lang w:eastAsia="zh-TW"/>
              </w:rPr>
              <w:t>每單元二十元</w:t>
            </w:r>
          </w:p>
        </w:tc>
      </w:tr>
      <w:tr w:rsidR="008A7626" w:rsidRPr="008A7626" w:rsidTr="0068009C">
        <w:trPr>
          <w:trHeight w:val="454"/>
        </w:trPr>
        <w:tc>
          <w:tcPr>
            <w:tcW w:w="83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7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692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7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疾病參與者病例摘要資料</w:t>
            </w:r>
          </w:p>
        </w:tc>
        <w:tc>
          <w:tcPr>
            <w:tcW w:w="297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每例個案二十元</w:t>
            </w:r>
            <w:proofErr w:type="spellEnd"/>
          </w:p>
        </w:tc>
      </w:tr>
      <w:tr w:rsidR="008A7626" w:rsidRPr="008A7626" w:rsidTr="0068009C">
        <w:trPr>
          <w:trHeight w:val="454"/>
        </w:trPr>
        <w:tc>
          <w:tcPr>
            <w:tcW w:w="83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7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4692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7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一般參與者基因型鑑定資料</w:t>
            </w:r>
          </w:p>
        </w:tc>
        <w:tc>
          <w:tcPr>
            <w:tcW w:w="297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每例個案三元</w:t>
            </w:r>
            <w:proofErr w:type="spellEnd"/>
          </w:p>
        </w:tc>
      </w:tr>
      <w:tr w:rsidR="008A7626" w:rsidRPr="008A7626" w:rsidTr="0068009C">
        <w:trPr>
          <w:trHeight w:val="454"/>
        </w:trPr>
        <w:tc>
          <w:tcPr>
            <w:tcW w:w="83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7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4692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7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一般參與者</w:t>
            </w:r>
            <w:proofErr w:type="gramStart"/>
            <w:r w:rsidRPr="0068009C">
              <w:rPr>
                <w:rFonts w:ascii="Times New Roman" w:hAnsi="Times New Roman"/>
                <w:szCs w:val="28"/>
                <w:lang w:eastAsia="zh-TW"/>
              </w:rPr>
              <w:t>全基因體定序</w:t>
            </w:r>
            <w:proofErr w:type="gramEnd"/>
            <w:r w:rsidRPr="0068009C">
              <w:rPr>
                <w:rFonts w:ascii="Times New Roman" w:hAnsi="Times New Roman"/>
                <w:szCs w:val="28"/>
                <w:lang w:eastAsia="zh-TW"/>
              </w:rPr>
              <w:t>資料</w:t>
            </w:r>
          </w:p>
        </w:tc>
        <w:tc>
          <w:tcPr>
            <w:tcW w:w="297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每例個案三元</w:t>
            </w:r>
            <w:proofErr w:type="spellEnd"/>
          </w:p>
        </w:tc>
      </w:tr>
      <w:tr w:rsidR="008A7626" w:rsidRPr="008A7626" w:rsidTr="0068009C">
        <w:trPr>
          <w:trHeight w:val="454"/>
        </w:trPr>
        <w:tc>
          <w:tcPr>
            <w:tcW w:w="83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7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4692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7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一般參與者甲基化晶片資料</w:t>
            </w:r>
          </w:p>
        </w:tc>
        <w:tc>
          <w:tcPr>
            <w:tcW w:w="297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每例個案三元</w:t>
            </w:r>
            <w:proofErr w:type="spellEnd"/>
          </w:p>
        </w:tc>
      </w:tr>
      <w:tr w:rsidR="008A7626" w:rsidRPr="008A7626" w:rsidTr="0068009C">
        <w:trPr>
          <w:trHeight w:val="454"/>
        </w:trPr>
        <w:tc>
          <w:tcPr>
            <w:tcW w:w="83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7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4692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7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一般參與者白血球組織</w:t>
            </w:r>
            <w:proofErr w:type="gramStart"/>
            <w:r w:rsidRPr="0068009C">
              <w:rPr>
                <w:rFonts w:ascii="Times New Roman" w:hAnsi="Times New Roman"/>
                <w:szCs w:val="28"/>
                <w:lang w:eastAsia="zh-TW"/>
              </w:rPr>
              <w:t>抗原分型資料</w:t>
            </w:r>
            <w:proofErr w:type="gramEnd"/>
          </w:p>
        </w:tc>
        <w:tc>
          <w:tcPr>
            <w:tcW w:w="297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每例個案三元</w:t>
            </w:r>
            <w:proofErr w:type="spellEnd"/>
          </w:p>
        </w:tc>
      </w:tr>
      <w:tr w:rsidR="008A7626" w:rsidRPr="008A7626" w:rsidTr="0068009C">
        <w:trPr>
          <w:trHeight w:val="454"/>
        </w:trPr>
        <w:tc>
          <w:tcPr>
            <w:tcW w:w="83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89" w:right="82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4692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一般參與者血液代謝體學分析資料</w:t>
            </w:r>
          </w:p>
        </w:tc>
        <w:tc>
          <w:tcPr>
            <w:tcW w:w="297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每例個案三元</w:t>
            </w:r>
            <w:proofErr w:type="spellEnd"/>
          </w:p>
        </w:tc>
      </w:tr>
      <w:tr w:rsidR="008A7626" w:rsidRPr="008A7626" w:rsidTr="0068009C">
        <w:trPr>
          <w:trHeight w:val="454"/>
        </w:trPr>
        <w:tc>
          <w:tcPr>
            <w:tcW w:w="83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89" w:right="82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4692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一般參與者尿液代謝體學分析資料</w:t>
            </w:r>
          </w:p>
        </w:tc>
        <w:tc>
          <w:tcPr>
            <w:tcW w:w="297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每例個案三元</w:t>
            </w:r>
            <w:proofErr w:type="spellEnd"/>
          </w:p>
        </w:tc>
      </w:tr>
      <w:tr w:rsidR="008A7626" w:rsidRPr="008A7626" w:rsidTr="0068009C">
        <w:trPr>
          <w:trHeight w:val="454"/>
        </w:trPr>
        <w:tc>
          <w:tcPr>
            <w:tcW w:w="83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89" w:right="82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4692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一般參與者尿液塑化劑分析資料</w:t>
            </w:r>
          </w:p>
        </w:tc>
        <w:tc>
          <w:tcPr>
            <w:tcW w:w="297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每例個案三元</w:t>
            </w:r>
            <w:proofErr w:type="spellEnd"/>
          </w:p>
        </w:tc>
      </w:tr>
      <w:tr w:rsidR="008A7626" w:rsidRPr="008A7626" w:rsidTr="0068009C">
        <w:trPr>
          <w:trHeight w:val="454"/>
        </w:trPr>
        <w:tc>
          <w:tcPr>
            <w:tcW w:w="83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89" w:right="82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4692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一般參與者尿液三聚氰胺分析資料</w:t>
            </w:r>
          </w:p>
        </w:tc>
        <w:tc>
          <w:tcPr>
            <w:tcW w:w="297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每例個案三元</w:t>
            </w:r>
            <w:proofErr w:type="spellEnd"/>
          </w:p>
        </w:tc>
      </w:tr>
      <w:tr w:rsidR="008A7626" w:rsidRPr="008A7626" w:rsidTr="0068009C">
        <w:trPr>
          <w:trHeight w:val="454"/>
        </w:trPr>
        <w:tc>
          <w:tcPr>
            <w:tcW w:w="83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89" w:right="82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4692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一般參與者腸道</w:t>
            </w:r>
            <w:proofErr w:type="gramStart"/>
            <w:r w:rsidRPr="0068009C">
              <w:rPr>
                <w:rFonts w:ascii="Times New Roman" w:hAnsi="Times New Roman"/>
                <w:szCs w:val="28"/>
                <w:lang w:eastAsia="zh-TW"/>
              </w:rPr>
              <w:t>微生物菌相分析</w:t>
            </w:r>
            <w:proofErr w:type="gramEnd"/>
            <w:r w:rsidRPr="0068009C">
              <w:rPr>
                <w:rFonts w:ascii="Times New Roman" w:hAnsi="Times New Roman"/>
                <w:szCs w:val="28"/>
                <w:lang w:eastAsia="zh-TW"/>
              </w:rPr>
              <w:t>資料</w:t>
            </w:r>
          </w:p>
        </w:tc>
        <w:tc>
          <w:tcPr>
            <w:tcW w:w="297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每例個案三元</w:t>
            </w:r>
            <w:proofErr w:type="spellEnd"/>
          </w:p>
        </w:tc>
      </w:tr>
      <w:tr w:rsidR="008A7626" w:rsidRPr="008A7626" w:rsidTr="0068009C">
        <w:trPr>
          <w:trHeight w:val="454"/>
        </w:trPr>
        <w:tc>
          <w:tcPr>
            <w:tcW w:w="83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89" w:right="82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4692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一般參與者基因表現量分析資料</w:t>
            </w:r>
          </w:p>
        </w:tc>
        <w:tc>
          <w:tcPr>
            <w:tcW w:w="297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每例個案三元</w:t>
            </w:r>
            <w:proofErr w:type="spellEnd"/>
          </w:p>
        </w:tc>
      </w:tr>
      <w:tr w:rsidR="008A7626" w:rsidRPr="008A7626" w:rsidTr="0068009C">
        <w:trPr>
          <w:trHeight w:val="454"/>
        </w:trPr>
        <w:tc>
          <w:tcPr>
            <w:tcW w:w="83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89" w:right="82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4692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一般參與者心電圖資料</w:t>
            </w:r>
          </w:p>
        </w:tc>
        <w:tc>
          <w:tcPr>
            <w:tcW w:w="297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每例個案十元</w:t>
            </w:r>
            <w:proofErr w:type="spellEnd"/>
          </w:p>
        </w:tc>
      </w:tr>
      <w:tr w:rsidR="008A7626" w:rsidRPr="008A7626" w:rsidTr="0068009C">
        <w:trPr>
          <w:trHeight w:val="454"/>
        </w:trPr>
        <w:tc>
          <w:tcPr>
            <w:tcW w:w="83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89" w:right="82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4692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一般參與者</w:t>
            </w:r>
            <w:proofErr w:type="gramStart"/>
            <w:r w:rsidRPr="0068009C">
              <w:rPr>
                <w:rFonts w:ascii="Times New Roman" w:hAnsi="Times New Roman"/>
                <w:szCs w:val="28"/>
                <w:lang w:eastAsia="zh-TW"/>
              </w:rPr>
              <w:t>頸</w:t>
            </w:r>
            <w:proofErr w:type="gramEnd"/>
            <w:r w:rsidRPr="0068009C">
              <w:rPr>
                <w:rFonts w:ascii="Times New Roman" w:hAnsi="Times New Roman"/>
                <w:szCs w:val="28"/>
                <w:lang w:eastAsia="zh-TW"/>
              </w:rPr>
              <w:t>動脈超音波資料</w:t>
            </w:r>
          </w:p>
        </w:tc>
        <w:tc>
          <w:tcPr>
            <w:tcW w:w="297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每例個案一百元</w:t>
            </w:r>
            <w:proofErr w:type="spellEnd"/>
          </w:p>
        </w:tc>
      </w:tr>
      <w:tr w:rsidR="008A7626" w:rsidRPr="008A7626" w:rsidTr="0068009C">
        <w:trPr>
          <w:trHeight w:val="454"/>
        </w:trPr>
        <w:tc>
          <w:tcPr>
            <w:tcW w:w="83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89" w:right="82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4692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一般參與者全身骨密度資料</w:t>
            </w:r>
          </w:p>
        </w:tc>
        <w:tc>
          <w:tcPr>
            <w:tcW w:w="297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每例個案五十元</w:t>
            </w:r>
            <w:proofErr w:type="spellEnd"/>
          </w:p>
        </w:tc>
      </w:tr>
      <w:tr w:rsidR="008A7626" w:rsidRPr="008A7626" w:rsidTr="0068009C">
        <w:trPr>
          <w:trHeight w:val="454"/>
        </w:trPr>
        <w:tc>
          <w:tcPr>
            <w:tcW w:w="83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89" w:right="82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4692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一般參與者腹部超音波資料</w:t>
            </w:r>
          </w:p>
        </w:tc>
        <w:tc>
          <w:tcPr>
            <w:tcW w:w="2976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每例個案五十元</w:t>
            </w:r>
            <w:proofErr w:type="spellEnd"/>
          </w:p>
        </w:tc>
      </w:tr>
    </w:tbl>
    <w:p w:rsidR="008A7626" w:rsidRDefault="008A7626">
      <w:pPr>
        <w:widowControl/>
        <w:adjustRightInd/>
        <w:spacing w:line="240" w:lineRule="auto"/>
        <w:jc w:val="left"/>
        <w:textAlignment w:val="auto"/>
        <w:rPr>
          <w:szCs w:val="28"/>
        </w:rPr>
      </w:pPr>
      <w:r>
        <w:rPr>
          <w:szCs w:val="28"/>
        </w:rPr>
        <w:br w:type="page"/>
      </w:r>
    </w:p>
    <w:p w:rsidR="008A7626" w:rsidRPr="008A7626" w:rsidRDefault="008A7626" w:rsidP="004739F8">
      <w:pPr>
        <w:autoSpaceDE w:val="0"/>
        <w:autoSpaceDN w:val="0"/>
        <w:adjustRightInd/>
        <w:spacing w:afterLines="50" w:after="120" w:line="240" w:lineRule="auto"/>
        <w:ind w:left="125"/>
        <w:jc w:val="left"/>
        <w:textAlignment w:val="auto"/>
        <w:rPr>
          <w:szCs w:val="28"/>
        </w:rPr>
      </w:pPr>
      <w:r w:rsidRPr="008A7626">
        <w:rPr>
          <w:szCs w:val="28"/>
        </w:rPr>
        <w:t>二、以整批數位資料集申請者：</w:t>
      </w:r>
    </w:p>
    <w:p w:rsidR="008A7626" w:rsidRPr="008A7626" w:rsidRDefault="008A7626" w:rsidP="008A7626">
      <w:pPr>
        <w:autoSpaceDE w:val="0"/>
        <w:autoSpaceDN w:val="0"/>
        <w:adjustRightInd/>
        <w:spacing w:line="240" w:lineRule="auto"/>
        <w:jc w:val="left"/>
        <w:textAlignment w:val="auto"/>
        <w:rPr>
          <w:sz w:val="4"/>
          <w:szCs w:val="28"/>
        </w:rPr>
      </w:pPr>
    </w:p>
    <w:tbl>
      <w:tblPr>
        <w:tblStyle w:val="TableNormal2"/>
        <w:tblW w:w="838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677"/>
        <w:gridCol w:w="2845"/>
      </w:tblGrid>
      <w:tr w:rsidR="008A7626" w:rsidRPr="008A7626" w:rsidTr="00E37D77">
        <w:trPr>
          <w:trHeight w:val="454"/>
        </w:trPr>
        <w:tc>
          <w:tcPr>
            <w:tcW w:w="859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89" w:right="82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項次</w:t>
            </w:r>
            <w:proofErr w:type="spellEnd"/>
          </w:p>
        </w:tc>
        <w:tc>
          <w:tcPr>
            <w:tcW w:w="467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數位資料項目費用</w:t>
            </w:r>
            <w:proofErr w:type="spellEnd"/>
          </w:p>
        </w:tc>
        <w:tc>
          <w:tcPr>
            <w:tcW w:w="2845" w:type="dxa"/>
            <w:vAlign w:val="center"/>
          </w:tcPr>
          <w:p w:rsidR="008A7626" w:rsidRPr="0068009C" w:rsidRDefault="008A7626" w:rsidP="00E37D77">
            <w:pPr>
              <w:adjustRightInd/>
              <w:spacing w:line="240" w:lineRule="auto"/>
              <w:ind w:left="108"/>
              <w:jc w:val="center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費用</w:t>
            </w:r>
            <w:r w:rsidR="00E37D77">
              <w:rPr>
                <w:rFonts w:ascii="Times New Roman" w:hAnsi="Times New Roman" w:hint="eastAsia"/>
                <w:szCs w:val="28"/>
                <w:lang w:eastAsia="zh-TW"/>
              </w:rPr>
              <w:t>(</w:t>
            </w:r>
            <w:r w:rsidRPr="0068009C">
              <w:rPr>
                <w:rFonts w:ascii="Times New Roman" w:hAnsi="Times New Roman"/>
                <w:szCs w:val="28"/>
                <w:lang w:eastAsia="zh-TW"/>
              </w:rPr>
              <w:t>單位</w:t>
            </w:r>
            <w:r w:rsidR="00E37D77">
              <w:rPr>
                <w:rFonts w:ascii="Times New Roman" w:hAnsi="Times New Roman" w:hint="eastAsia"/>
                <w:szCs w:val="28"/>
                <w:lang w:eastAsia="zh-TW"/>
              </w:rPr>
              <w:t>:</w:t>
            </w:r>
            <w:r w:rsidRPr="0068009C">
              <w:rPr>
                <w:rFonts w:ascii="Times New Roman" w:hAnsi="Times New Roman"/>
                <w:szCs w:val="28"/>
                <w:lang w:eastAsia="zh-TW"/>
              </w:rPr>
              <w:t>新臺幣</w:t>
            </w:r>
            <w:r w:rsidRPr="0068009C">
              <w:rPr>
                <w:rFonts w:ascii="Times New Roman" w:hAnsi="Times New Roman"/>
                <w:szCs w:val="28"/>
                <w:lang w:eastAsia="zh-TW"/>
              </w:rPr>
              <w:t>/</w:t>
            </w:r>
            <w:r w:rsidRPr="0068009C">
              <w:rPr>
                <w:rFonts w:ascii="Times New Roman" w:hAnsi="Times New Roman"/>
                <w:szCs w:val="28"/>
                <w:lang w:eastAsia="zh-TW"/>
              </w:rPr>
              <w:t>元</w:t>
            </w:r>
            <w:r w:rsidR="00E37D77">
              <w:rPr>
                <w:rFonts w:ascii="Times New Roman" w:hAnsi="Times New Roman" w:hint="eastAsia"/>
                <w:szCs w:val="28"/>
                <w:lang w:eastAsia="zh-TW"/>
              </w:rPr>
              <w:t>)</w:t>
            </w:r>
          </w:p>
        </w:tc>
      </w:tr>
      <w:tr w:rsidR="008A7626" w:rsidRPr="008A7626" w:rsidTr="00E37D77">
        <w:trPr>
          <w:trHeight w:val="719"/>
        </w:trPr>
        <w:tc>
          <w:tcPr>
            <w:tcW w:w="859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7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8A7626" w:rsidRPr="0068009C" w:rsidRDefault="008A7626" w:rsidP="004739F8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一般參與者問卷、身體檢測及血液尿液檢驗數位資料集</w:t>
            </w:r>
          </w:p>
        </w:tc>
        <w:tc>
          <w:tcPr>
            <w:tcW w:w="2845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每數位資料集五萬元</w:t>
            </w:r>
            <w:proofErr w:type="spellEnd"/>
          </w:p>
        </w:tc>
      </w:tr>
      <w:tr w:rsidR="008A7626" w:rsidRPr="008A7626" w:rsidTr="00E37D77">
        <w:trPr>
          <w:trHeight w:val="722"/>
        </w:trPr>
        <w:tc>
          <w:tcPr>
            <w:tcW w:w="859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7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7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一般參與者全基因體定型數位資料集</w:t>
            </w:r>
          </w:p>
        </w:tc>
        <w:tc>
          <w:tcPr>
            <w:tcW w:w="2845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7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每數位資料集二萬元</w:t>
            </w:r>
            <w:proofErr w:type="spellEnd"/>
          </w:p>
        </w:tc>
      </w:tr>
      <w:tr w:rsidR="008A7626" w:rsidRPr="008A7626" w:rsidTr="00E37D77">
        <w:trPr>
          <w:trHeight w:val="719"/>
        </w:trPr>
        <w:tc>
          <w:tcPr>
            <w:tcW w:w="859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7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7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一般參與者</w:t>
            </w:r>
            <w:proofErr w:type="gramStart"/>
            <w:r w:rsidRPr="0068009C">
              <w:rPr>
                <w:rFonts w:ascii="Times New Roman" w:hAnsi="Times New Roman"/>
                <w:szCs w:val="28"/>
                <w:lang w:eastAsia="zh-TW"/>
              </w:rPr>
              <w:t>全基因體定序數</w:t>
            </w:r>
            <w:proofErr w:type="gramEnd"/>
            <w:r w:rsidRPr="0068009C">
              <w:rPr>
                <w:rFonts w:ascii="Times New Roman" w:hAnsi="Times New Roman"/>
                <w:szCs w:val="28"/>
                <w:lang w:eastAsia="zh-TW"/>
              </w:rPr>
              <w:t>位資料集</w:t>
            </w:r>
          </w:p>
        </w:tc>
        <w:tc>
          <w:tcPr>
            <w:tcW w:w="2845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7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每數位資料集五千元</w:t>
            </w:r>
            <w:proofErr w:type="spellEnd"/>
          </w:p>
        </w:tc>
      </w:tr>
      <w:tr w:rsidR="008A7626" w:rsidRPr="008A7626" w:rsidTr="00E37D77">
        <w:trPr>
          <w:trHeight w:val="719"/>
        </w:trPr>
        <w:tc>
          <w:tcPr>
            <w:tcW w:w="859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7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677" w:type="dxa"/>
            <w:vAlign w:val="center"/>
          </w:tcPr>
          <w:p w:rsidR="008A7626" w:rsidRPr="0068009C" w:rsidRDefault="008A7626" w:rsidP="004739F8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一般參與者全基因體甲基化晶片數位資料集</w:t>
            </w:r>
          </w:p>
        </w:tc>
        <w:tc>
          <w:tcPr>
            <w:tcW w:w="2845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每數位資料集三千元</w:t>
            </w:r>
            <w:proofErr w:type="spellEnd"/>
          </w:p>
        </w:tc>
      </w:tr>
      <w:tr w:rsidR="008A7626" w:rsidRPr="008A7626" w:rsidTr="00E37D77">
        <w:trPr>
          <w:trHeight w:val="719"/>
        </w:trPr>
        <w:tc>
          <w:tcPr>
            <w:tcW w:w="859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7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677" w:type="dxa"/>
            <w:vAlign w:val="center"/>
          </w:tcPr>
          <w:p w:rsidR="008A7626" w:rsidRPr="0068009C" w:rsidRDefault="008A7626" w:rsidP="004739F8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一般參與者人類白血球組織</w:t>
            </w:r>
            <w:proofErr w:type="gramStart"/>
            <w:r w:rsidRPr="0068009C">
              <w:rPr>
                <w:rFonts w:ascii="Times New Roman" w:hAnsi="Times New Roman"/>
                <w:szCs w:val="28"/>
                <w:lang w:eastAsia="zh-TW"/>
              </w:rPr>
              <w:t>抗原分型數位</w:t>
            </w:r>
            <w:proofErr w:type="gramEnd"/>
            <w:r w:rsidRPr="0068009C">
              <w:rPr>
                <w:rFonts w:ascii="Times New Roman" w:hAnsi="Times New Roman"/>
                <w:szCs w:val="28"/>
                <w:lang w:eastAsia="zh-TW"/>
              </w:rPr>
              <w:t>資料集</w:t>
            </w:r>
          </w:p>
        </w:tc>
        <w:tc>
          <w:tcPr>
            <w:tcW w:w="2845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8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每數位資料集三千元</w:t>
            </w:r>
            <w:proofErr w:type="spellEnd"/>
          </w:p>
        </w:tc>
      </w:tr>
      <w:tr w:rsidR="008A7626" w:rsidRPr="008A7626" w:rsidTr="00E37D77">
        <w:trPr>
          <w:trHeight w:val="719"/>
        </w:trPr>
        <w:tc>
          <w:tcPr>
            <w:tcW w:w="859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7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68009C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4677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7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一般參與者進階追蹤數位資料集</w:t>
            </w:r>
          </w:p>
        </w:tc>
        <w:tc>
          <w:tcPr>
            <w:tcW w:w="2845" w:type="dxa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7"/>
              <w:textAlignment w:val="auto"/>
              <w:rPr>
                <w:rFonts w:ascii="Times New Roman" w:hAnsi="Times New Roman"/>
                <w:szCs w:val="28"/>
              </w:rPr>
            </w:pPr>
            <w:proofErr w:type="spellStart"/>
            <w:r w:rsidRPr="0068009C">
              <w:rPr>
                <w:rFonts w:ascii="Times New Roman" w:hAnsi="Times New Roman"/>
                <w:szCs w:val="28"/>
              </w:rPr>
              <w:t>每數位資料集三萬元</w:t>
            </w:r>
            <w:proofErr w:type="spellEnd"/>
          </w:p>
        </w:tc>
      </w:tr>
      <w:tr w:rsidR="008A7626" w:rsidRPr="008A7626" w:rsidTr="004739F8">
        <w:trPr>
          <w:trHeight w:val="722"/>
        </w:trPr>
        <w:tc>
          <w:tcPr>
            <w:tcW w:w="8381" w:type="dxa"/>
            <w:gridSpan w:val="3"/>
            <w:vAlign w:val="center"/>
          </w:tcPr>
          <w:p w:rsidR="008A7626" w:rsidRPr="0068009C" w:rsidRDefault="008A7626" w:rsidP="008A7626">
            <w:pPr>
              <w:adjustRightInd/>
              <w:spacing w:line="240" w:lineRule="auto"/>
              <w:ind w:left="107"/>
              <w:textAlignment w:val="auto"/>
              <w:rPr>
                <w:rFonts w:ascii="Times New Roman" w:hAnsi="Times New Roman"/>
                <w:szCs w:val="28"/>
                <w:lang w:eastAsia="zh-TW"/>
              </w:rPr>
            </w:pPr>
            <w:r w:rsidRPr="0068009C">
              <w:rPr>
                <w:rFonts w:ascii="Times New Roman" w:hAnsi="Times New Roman"/>
                <w:szCs w:val="28"/>
                <w:lang w:eastAsia="zh-TW"/>
              </w:rPr>
              <w:t>申請數位資料集，</w:t>
            </w:r>
            <w:proofErr w:type="gramStart"/>
            <w:r w:rsidRPr="0068009C">
              <w:rPr>
                <w:rFonts w:ascii="Times New Roman" w:hAnsi="Times New Roman"/>
                <w:szCs w:val="28"/>
                <w:lang w:eastAsia="zh-TW"/>
              </w:rPr>
              <w:t>均需另</w:t>
            </w:r>
            <w:proofErr w:type="gramEnd"/>
            <w:r w:rsidRPr="0068009C">
              <w:rPr>
                <w:rFonts w:ascii="Times New Roman" w:hAnsi="Times New Roman"/>
                <w:szCs w:val="28"/>
                <w:lang w:eastAsia="zh-TW"/>
              </w:rPr>
              <w:t>支付行政處理費，不分申請數位</w:t>
            </w:r>
            <w:proofErr w:type="gramStart"/>
            <w:r w:rsidRPr="0068009C">
              <w:rPr>
                <w:rFonts w:ascii="Times New Roman" w:hAnsi="Times New Roman"/>
                <w:szCs w:val="28"/>
                <w:lang w:eastAsia="zh-TW"/>
              </w:rPr>
              <w:t>資料集件數</w:t>
            </w:r>
            <w:proofErr w:type="gramEnd"/>
            <w:r w:rsidRPr="0068009C">
              <w:rPr>
                <w:rFonts w:ascii="Times New Roman" w:hAnsi="Times New Roman"/>
                <w:szCs w:val="28"/>
                <w:lang w:eastAsia="zh-TW"/>
              </w:rPr>
              <w:t>，每申請案五千元。</w:t>
            </w:r>
          </w:p>
        </w:tc>
      </w:tr>
    </w:tbl>
    <w:p w:rsidR="008A7626" w:rsidRDefault="008A7626">
      <w:pPr>
        <w:widowControl/>
        <w:adjustRightInd/>
        <w:spacing w:line="240" w:lineRule="auto"/>
        <w:jc w:val="left"/>
        <w:textAlignment w:val="auto"/>
        <w:rPr>
          <w:szCs w:val="28"/>
        </w:rPr>
      </w:pPr>
      <w:r>
        <w:rPr>
          <w:szCs w:val="28"/>
        </w:rPr>
        <w:br w:type="page"/>
      </w:r>
    </w:p>
    <w:p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proofErr w:type="gramStart"/>
      <w:r w:rsidRPr="00F66C28">
        <w:rPr>
          <w:rFonts w:hint="eastAsia"/>
          <w:b/>
          <w:sz w:val="56"/>
        </w:rPr>
        <w:t>﹏﹏﹏﹏﹏﹏﹏﹏</w:t>
      </w:r>
      <w:proofErr w:type="gramEnd"/>
    </w:p>
    <w:p w:rsidR="007B6559" w:rsidRPr="00955124" w:rsidRDefault="007B6559" w:rsidP="007B6559">
      <w:pPr>
        <w:pStyle w:val="021"/>
      </w:pPr>
      <w:r w:rsidRPr="007B6559">
        <w:rPr>
          <w:rFonts w:hint="eastAsia"/>
          <w:spacing w:val="1200"/>
        </w:rPr>
        <w:t>專</w:t>
      </w:r>
      <w:r w:rsidRPr="007B6559">
        <w:rPr>
          <w:rFonts w:hint="eastAsia"/>
          <w:spacing w:val="0"/>
        </w:rPr>
        <w:t>載</w:t>
      </w:r>
    </w:p>
    <w:p w:rsidR="007B6559" w:rsidRPr="00F61056" w:rsidRDefault="007B6559" w:rsidP="007B6559">
      <w:pPr>
        <w:spacing w:afterLines="100" w:after="240" w:line="240" w:lineRule="exact"/>
        <w:jc w:val="center"/>
        <w:rPr>
          <w:b/>
          <w:sz w:val="56"/>
        </w:rPr>
      </w:pPr>
      <w:proofErr w:type="gramStart"/>
      <w:r w:rsidRPr="00F61056">
        <w:rPr>
          <w:rFonts w:hint="eastAsia"/>
          <w:b/>
          <w:sz w:val="56"/>
        </w:rPr>
        <w:t>﹏﹏﹏﹏﹏﹏﹏﹏</w:t>
      </w:r>
      <w:proofErr w:type="gramEnd"/>
    </w:p>
    <w:p w:rsidR="007B6559" w:rsidRDefault="001E19B4" w:rsidP="00F06EF2">
      <w:pPr>
        <w:pStyle w:val="041-"/>
      </w:pPr>
      <w:r w:rsidRPr="001E19B4">
        <w:rPr>
          <w:rFonts w:hint="eastAsia"/>
        </w:rPr>
        <w:t>中華民國</w:t>
      </w:r>
      <w:r w:rsidRPr="001E19B4">
        <w:rPr>
          <w:rFonts w:hint="eastAsia"/>
        </w:rPr>
        <w:t>110</w:t>
      </w:r>
      <w:r w:rsidRPr="001E19B4">
        <w:rPr>
          <w:rFonts w:hint="eastAsia"/>
        </w:rPr>
        <w:t>年秋祭忠烈殉職人員典禮</w:t>
      </w:r>
    </w:p>
    <w:p w:rsidR="007B6559" w:rsidRPr="00254F10" w:rsidRDefault="001E19B4" w:rsidP="00197899">
      <w:pPr>
        <w:pStyle w:val="0241"/>
        <w:spacing w:line="430" w:lineRule="exact"/>
        <w:ind w:firstLine="600"/>
        <w:rPr>
          <w:spacing w:val="10"/>
        </w:rPr>
      </w:pPr>
      <w:r w:rsidRPr="00254F10">
        <w:rPr>
          <w:rFonts w:hint="eastAsia"/>
          <w:spacing w:val="10"/>
        </w:rPr>
        <w:t>「中華民國</w:t>
      </w:r>
      <w:r w:rsidRPr="00254F10">
        <w:rPr>
          <w:spacing w:val="10"/>
        </w:rPr>
        <w:t>110</w:t>
      </w:r>
      <w:r w:rsidRPr="00254F10">
        <w:rPr>
          <w:rFonts w:hint="eastAsia"/>
          <w:spacing w:val="10"/>
        </w:rPr>
        <w:t>年秋祭忠烈殉職人員典禮」於</w:t>
      </w:r>
      <w:r w:rsidRPr="00254F10">
        <w:rPr>
          <w:spacing w:val="10"/>
        </w:rPr>
        <w:t>9</w:t>
      </w:r>
      <w:r w:rsidRPr="00254F10">
        <w:rPr>
          <w:rFonts w:hint="eastAsia"/>
          <w:spacing w:val="10"/>
        </w:rPr>
        <w:t>月</w:t>
      </w:r>
      <w:r w:rsidRPr="00254F10">
        <w:rPr>
          <w:spacing w:val="10"/>
        </w:rPr>
        <w:t>3</w:t>
      </w:r>
      <w:r w:rsidRPr="00254F10">
        <w:rPr>
          <w:rFonts w:hint="eastAsia"/>
          <w:spacing w:val="10"/>
        </w:rPr>
        <w:t>日（星期五）上午</w:t>
      </w:r>
      <w:r w:rsidRPr="00254F10">
        <w:rPr>
          <w:spacing w:val="10"/>
        </w:rPr>
        <w:t>10</w:t>
      </w:r>
      <w:r w:rsidRPr="00254F10">
        <w:rPr>
          <w:rFonts w:hint="eastAsia"/>
          <w:spacing w:val="10"/>
        </w:rPr>
        <w:t>時在臺北市圓山國民革命忠烈祠舉行，總統主祭，副總統賴清德、行政院院長蘇貞昌、立法院院長</w:t>
      </w:r>
      <w:proofErr w:type="gramStart"/>
      <w:r w:rsidRPr="00254F10">
        <w:rPr>
          <w:rFonts w:hint="eastAsia"/>
          <w:spacing w:val="10"/>
        </w:rPr>
        <w:t>游</w:t>
      </w:r>
      <w:proofErr w:type="gramEnd"/>
      <w:r w:rsidRPr="00254F10">
        <w:rPr>
          <w:rFonts w:hint="eastAsia"/>
          <w:spacing w:val="10"/>
        </w:rPr>
        <w:t>錫堃、司法院院長許宗力、考試院院長黃榮村及監察院院長陳菊陪祭，遺族代表</w:t>
      </w:r>
      <w:r w:rsidRPr="00254F10">
        <w:rPr>
          <w:spacing w:val="10"/>
        </w:rPr>
        <w:t>21</w:t>
      </w:r>
      <w:r w:rsidRPr="00254F10">
        <w:rPr>
          <w:rFonts w:hint="eastAsia"/>
          <w:spacing w:val="10"/>
        </w:rPr>
        <w:t>人與祭，正殿旁文、武烈士祠同步進行祭儀，典禮至</w:t>
      </w:r>
      <w:r w:rsidRPr="00254F10">
        <w:rPr>
          <w:spacing w:val="10"/>
        </w:rPr>
        <w:t>10</w:t>
      </w:r>
      <w:r w:rsidRPr="00254F10">
        <w:rPr>
          <w:rFonts w:hint="eastAsia"/>
          <w:spacing w:val="10"/>
        </w:rPr>
        <w:t>時</w:t>
      </w:r>
      <w:r w:rsidRPr="00254F10">
        <w:rPr>
          <w:spacing w:val="10"/>
        </w:rPr>
        <w:t>13</w:t>
      </w:r>
      <w:r w:rsidRPr="00254F10">
        <w:rPr>
          <w:rFonts w:hint="eastAsia"/>
          <w:spacing w:val="10"/>
        </w:rPr>
        <w:t>分結束。</w:t>
      </w:r>
    </w:p>
    <w:p w:rsidR="000249ED" w:rsidRPr="003152A6" w:rsidRDefault="000249ED" w:rsidP="000249ED">
      <w:pPr>
        <w:pStyle w:val="041-"/>
      </w:pPr>
      <w:r w:rsidRPr="000249ED">
        <w:rPr>
          <w:rFonts w:hint="eastAsia"/>
        </w:rPr>
        <w:t>新任行政院、考試院、國家安全會議、中央研究院政務人員及駐外大使宣誓典禮</w:t>
      </w:r>
    </w:p>
    <w:p w:rsidR="000249ED" w:rsidRPr="00254F10" w:rsidRDefault="00A6444E" w:rsidP="00197899">
      <w:pPr>
        <w:pStyle w:val="0241"/>
        <w:spacing w:afterLines="150" w:after="360" w:line="430" w:lineRule="exact"/>
        <w:ind w:firstLine="584"/>
        <w:rPr>
          <w:spacing w:val="10"/>
        </w:rPr>
      </w:pPr>
      <w:r w:rsidRPr="00254F10">
        <w:rPr>
          <w:rFonts w:hint="eastAsia"/>
          <w:spacing w:val="6"/>
        </w:rPr>
        <w:t>新任中央研究院院長廖俊智</w:t>
      </w:r>
      <w:r w:rsidRPr="00254F10">
        <w:rPr>
          <w:rFonts w:ascii="標楷體" w:hAnsi="標楷體" w:hint="eastAsia"/>
          <w:spacing w:val="6"/>
        </w:rPr>
        <w:t>、國防部參謀本部參謀總長陳寶餘</w:t>
      </w:r>
      <w:r w:rsidRPr="00254F10">
        <w:rPr>
          <w:rFonts w:ascii="標楷體" w:hAnsi="標楷體" w:hint="eastAsia"/>
          <w:spacing w:val="10"/>
        </w:rPr>
        <w:t>、國防部副部長王信龍、中央研究院副院長黃進興、國家安全會議副秘書長胡木源、金融監督管理委員會副主任委員蕭翠玲、駐斐濟大使周進發、駐阿曼大使陳剛毅、公務人員保障暨培訓委員會專任委員李英毅、王思為、黃相博、邵玉琴及國家運輸安全調查委員會專任委員葉名山</w:t>
      </w:r>
      <w:r w:rsidRPr="00254F10">
        <w:rPr>
          <w:rFonts w:hint="eastAsia"/>
          <w:spacing w:val="10"/>
        </w:rPr>
        <w:t>等</w:t>
      </w:r>
      <w:r w:rsidRPr="00254F10">
        <w:rPr>
          <w:rFonts w:hint="eastAsia"/>
          <w:spacing w:val="10"/>
        </w:rPr>
        <w:t>13</w:t>
      </w:r>
      <w:r w:rsidRPr="00254F10">
        <w:rPr>
          <w:rFonts w:hint="eastAsia"/>
          <w:spacing w:val="10"/>
        </w:rPr>
        <w:t>員於</w:t>
      </w:r>
      <w:r w:rsidRPr="00254F10">
        <w:rPr>
          <w:rFonts w:hint="eastAsia"/>
          <w:spacing w:val="10"/>
        </w:rPr>
        <w:t>110</w:t>
      </w:r>
      <w:r w:rsidRPr="00254F10">
        <w:rPr>
          <w:rFonts w:hint="eastAsia"/>
          <w:spacing w:val="10"/>
        </w:rPr>
        <w:t>年</w:t>
      </w:r>
      <w:r w:rsidRPr="00254F10">
        <w:rPr>
          <w:rFonts w:hint="eastAsia"/>
          <w:spacing w:val="10"/>
        </w:rPr>
        <w:t>9</w:t>
      </w:r>
      <w:r w:rsidRPr="00254F10">
        <w:rPr>
          <w:rFonts w:hint="eastAsia"/>
          <w:spacing w:val="10"/>
        </w:rPr>
        <w:t>月</w:t>
      </w:r>
      <w:r w:rsidRPr="00254F10">
        <w:rPr>
          <w:rFonts w:hint="eastAsia"/>
          <w:spacing w:val="10"/>
        </w:rPr>
        <w:t>7</w:t>
      </w:r>
      <w:r w:rsidRPr="00254F10">
        <w:rPr>
          <w:rFonts w:hint="eastAsia"/>
          <w:spacing w:val="10"/>
        </w:rPr>
        <w:t>日（星期二）上午</w:t>
      </w:r>
      <w:r w:rsidRPr="00254F10">
        <w:rPr>
          <w:rFonts w:hint="eastAsia"/>
          <w:spacing w:val="10"/>
        </w:rPr>
        <w:t>10</w:t>
      </w:r>
      <w:r w:rsidRPr="00254F10">
        <w:rPr>
          <w:rFonts w:hint="eastAsia"/>
          <w:spacing w:val="10"/>
        </w:rPr>
        <w:t>時在總統府</w:t>
      </w:r>
      <w:r w:rsidRPr="00254F10">
        <w:rPr>
          <w:rFonts w:hint="eastAsia"/>
          <w:spacing w:val="10"/>
        </w:rPr>
        <w:t>3</w:t>
      </w:r>
      <w:r w:rsidRPr="00254F10">
        <w:rPr>
          <w:rFonts w:hint="eastAsia"/>
          <w:spacing w:val="10"/>
        </w:rPr>
        <w:t>樓大禮堂宣誓，由總統監誓，副總統賴清德、考試</w:t>
      </w:r>
      <w:proofErr w:type="gramStart"/>
      <w:r w:rsidRPr="00254F10">
        <w:rPr>
          <w:rFonts w:hint="eastAsia"/>
          <w:spacing w:val="10"/>
        </w:rPr>
        <w:t>院</w:t>
      </w:r>
      <w:proofErr w:type="gramEnd"/>
      <w:r w:rsidRPr="00254F10">
        <w:rPr>
          <w:rFonts w:hint="eastAsia"/>
          <w:spacing w:val="10"/>
        </w:rPr>
        <w:t>院長黃榮村、總統府秘書長李大維及第三局局長丘高偉</w:t>
      </w:r>
      <w:proofErr w:type="gramStart"/>
      <w:r w:rsidRPr="00254F10">
        <w:rPr>
          <w:rFonts w:hint="eastAsia"/>
          <w:spacing w:val="10"/>
        </w:rPr>
        <w:t>等在場觀禮</w:t>
      </w:r>
      <w:proofErr w:type="gramEnd"/>
      <w:r w:rsidRPr="00254F10">
        <w:rPr>
          <w:rFonts w:hint="eastAsia"/>
          <w:spacing w:val="10"/>
        </w:rPr>
        <w:t>。</w:t>
      </w:r>
    </w:p>
    <w:p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proofErr w:type="gramStart"/>
      <w:r w:rsidRPr="00F66C28">
        <w:rPr>
          <w:rFonts w:hint="eastAsia"/>
          <w:b/>
          <w:sz w:val="56"/>
        </w:rPr>
        <w:t>﹏﹏﹏﹏﹏﹏﹏﹏</w:t>
      </w:r>
      <w:proofErr w:type="gramEnd"/>
    </w:p>
    <w:p w:rsidR="007B6559" w:rsidRPr="00955124" w:rsidRDefault="007B6559" w:rsidP="007B6559">
      <w:pPr>
        <w:pStyle w:val="021"/>
      </w:pPr>
      <w:r w:rsidRPr="007B6559">
        <w:rPr>
          <w:rFonts w:hint="eastAsia"/>
          <w:spacing w:val="48"/>
        </w:rPr>
        <w:t>總統活動紀</w:t>
      </w:r>
      <w:r w:rsidRPr="007B6559">
        <w:rPr>
          <w:rFonts w:hint="eastAsia"/>
          <w:spacing w:val="1"/>
        </w:rPr>
        <w:t>要</w:t>
      </w:r>
    </w:p>
    <w:p w:rsidR="007B6559" w:rsidRPr="003C6430" w:rsidRDefault="007B6559" w:rsidP="00197899">
      <w:pPr>
        <w:spacing w:afterLines="35" w:after="84" w:line="160" w:lineRule="exact"/>
        <w:jc w:val="center"/>
        <w:rPr>
          <w:b/>
          <w:sz w:val="56"/>
        </w:rPr>
      </w:pPr>
      <w:proofErr w:type="gramStart"/>
      <w:r w:rsidRPr="003C6430">
        <w:rPr>
          <w:rFonts w:hint="eastAsia"/>
          <w:b/>
          <w:sz w:val="56"/>
        </w:rPr>
        <w:t>﹏﹏﹏﹏﹏﹏﹏﹏</w:t>
      </w:r>
      <w:proofErr w:type="gramEnd"/>
    </w:p>
    <w:p w:rsidR="007B6559" w:rsidRPr="00F06EF2" w:rsidRDefault="007B6559" w:rsidP="00CF0165">
      <w:pPr>
        <w:pStyle w:val="041-"/>
        <w:spacing w:beforeLines="0" w:before="0" w:line="440" w:lineRule="exact"/>
      </w:pPr>
      <w:r w:rsidRPr="00F06EF2">
        <w:t>記事期間：</w:t>
      </w:r>
    </w:p>
    <w:p w:rsidR="007B6559" w:rsidRDefault="007B6559" w:rsidP="00CF0165">
      <w:pPr>
        <w:pStyle w:val="042-"/>
        <w:spacing w:beforeLines="0" w:before="0"/>
      </w:pPr>
      <w:r w:rsidRPr="00D162CD">
        <w:rPr>
          <w:rFonts w:hint="eastAsia"/>
        </w:rPr>
        <w:t>1</w:t>
      </w:r>
      <w:r w:rsidR="00324FCF">
        <w:rPr>
          <w:rFonts w:hint="eastAsia"/>
        </w:rPr>
        <w:t>10</w:t>
      </w:r>
      <w:r w:rsidRPr="00D162CD">
        <w:rPr>
          <w:rFonts w:hint="eastAsia"/>
        </w:rPr>
        <w:t>年</w:t>
      </w:r>
      <w:r w:rsidR="009A53C7">
        <w:rPr>
          <w:rFonts w:hint="eastAsia"/>
        </w:rPr>
        <w:t>9</w:t>
      </w:r>
      <w:r w:rsidRPr="00D162CD">
        <w:rPr>
          <w:rFonts w:hint="eastAsia"/>
        </w:rPr>
        <w:t>月</w:t>
      </w:r>
      <w:r w:rsidR="009A53C7">
        <w:rPr>
          <w:rFonts w:hint="eastAsia"/>
        </w:rPr>
        <w:t>3</w:t>
      </w:r>
      <w:r w:rsidRPr="00D162CD">
        <w:rPr>
          <w:rFonts w:hint="eastAsia"/>
        </w:rPr>
        <w:t>日至</w:t>
      </w:r>
      <w:r w:rsidRPr="00D162CD">
        <w:rPr>
          <w:rFonts w:hint="eastAsia"/>
        </w:rPr>
        <w:t>1</w:t>
      </w:r>
      <w:r w:rsidR="00324FCF">
        <w:rPr>
          <w:rFonts w:hint="eastAsia"/>
        </w:rPr>
        <w:t>10</w:t>
      </w:r>
      <w:r w:rsidRPr="00D162CD">
        <w:rPr>
          <w:rFonts w:hint="eastAsia"/>
        </w:rPr>
        <w:t>年</w:t>
      </w:r>
      <w:r w:rsidR="009A53C7">
        <w:rPr>
          <w:rFonts w:hint="eastAsia"/>
        </w:rPr>
        <w:t>9</w:t>
      </w:r>
      <w:r w:rsidRPr="00D162CD">
        <w:rPr>
          <w:rFonts w:hint="eastAsia"/>
        </w:rPr>
        <w:t>月</w:t>
      </w:r>
      <w:r w:rsidR="009A53C7">
        <w:rPr>
          <w:rFonts w:hint="eastAsia"/>
        </w:rPr>
        <w:t>9</w:t>
      </w:r>
      <w:r w:rsidRPr="00D162CD">
        <w:rPr>
          <w:rFonts w:hint="eastAsia"/>
        </w:rPr>
        <w:t>日</w:t>
      </w:r>
    </w:p>
    <w:p w:rsidR="00685DD8" w:rsidRDefault="009A53C7" w:rsidP="00197899">
      <w:pPr>
        <w:pStyle w:val="043-"/>
      </w:pPr>
      <w:r>
        <w:rPr>
          <w:rFonts w:hint="eastAsia"/>
        </w:rPr>
        <w:t>9</w:t>
      </w:r>
      <w:r w:rsidR="00685DD8" w:rsidRPr="00757365">
        <w:rPr>
          <w:rFonts w:hint="eastAsia"/>
        </w:rPr>
        <w:t>月</w:t>
      </w:r>
      <w:r>
        <w:rPr>
          <w:rFonts w:hint="eastAsia"/>
        </w:rPr>
        <w:t>3</w:t>
      </w:r>
      <w:r w:rsidR="00685DD8" w:rsidRPr="00757365">
        <w:rPr>
          <w:rFonts w:hint="eastAsia"/>
        </w:rPr>
        <w:t>日</w:t>
      </w:r>
      <w:r w:rsidR="00685DD8">
        <w:rPr>
          <w:rFonts w:hint="eastAsia"/>
        </w:rPr>
        <w:t>（星期五）</w:t>
      </w:r>
    </w:p>
    <w:p w:rsidR="00685DD8" w:rsidRDefault="003457CA" w:rsidP="00197899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="00E96F16" w:rsidRPr="00BC0BD7">
        <w:rPr>
          <w:rFonts w:hint="eastAsia"/>
          <w:spacing w:val="-4"/>
        </w:rPr>
        <w:t>主持</w:t>
      </w:r>
      <w:r w:rsidR="00E96F16" w:rsidRPr="00E96F16">
        <w:rPr>
          <w:rFonts w:hint="eastAsia"/>
        </w:rPr>
        <w:t>中華民國</w:t>
      </w:r>
      <w:r w:rsidR="00E96F16" w:rsidRPr="00E96F16">
        <w:rPr>
          <w:rFonts w:hint="eastAsia"/>
        </w:rPr>
        <w:t>110</w:t>
      </w:r>
      <w:r w:rsidR="00E96F16" w:rsidRPr="00E96F16">
        <w:rPr>
          <w:rFonts w:hint="eastAsia"/>
        </w:rPr>
        <w:t>年秋祭忠烈殉職人員典禮</w:t>
      </w:r>
      <w:r w:rsidR="00E96F16">
        <w:rPr>
          <w:rFonts w:ascii="標楷體" w:hAnsi="標楷體" w:hint="eastAsia"/>
        </w:rPr>
        <w:t>（</w:t>
      </w:r>
      <w:r w:rsidR="00E96F16" w:rsidRPr="00E96F16">
        <w:rPr>
          <w:rFonts w:hint="eastAsia"/>
        </w:rPr>
        <w:t>臺北市中山區</w:t>
      </w:r>
      <w:r w:rsidR="00E96F16">
        <w:rPr>
          <w:rFonts w:hint="eastAsia"/>
        </w:rPr>
        <w:t>）</w:t>
      </w:r>
    </w:p>
    <w:p w:rsidR="005F4FD6" w:rsidRDefault="005F4FD6" w:rsidP="00197899">
      <w:pPr>
        <w:pStyle w:val="043-"/>
      </w:pPr>
      <w:r>
        <w:t>9</w:t>
      </w:r>
      <w:r>
        <w:rPr>
          <w:rFonts w:hint="eastAsia"/>
        </w:rPr>
        <w:t>月</w:t>
      </w:r>
      <w:r>
        <w:t>4</w:t>
      </w:r>
      <w:r>
        <w:rPr>
          <w:rFonts w:hint="eastAsia"/>
        </w:rPr>
        <w:t>日（星期六）</w:t>
      </w:r>
    </w:p>
    <w:p w:rsidR="005F4FD6" w:rsidRDefault="005F4FD6" w:rsidP="00197899">
      <w:pPr>
        <w:pStyle w:val="044"/>
      </w:pPr>
      <w:proofErr w:type="gramStart"/>
      <w:r w:rsidRPr="00D162CD">
        <w:rPr>
          <w:rFonts w:hint="eastAsia"/>
        </w:rPr>
        <w:t>˙</w:t>
      </w:r>
      <w:r w:rsidRPr="00461961">
        <w:rPr>
          <w:rFonts w:hint="eastAsia"/>
        </w:rPr>
        <w:t>視察明霸克露橋</w:t>
      </w:r>
      <w:proofErr w:type="gramEnd"/>
      <w:r w:rsidRPr="00461961">
        <w:rPr>
          <w:rFonts w:hint="eastAsia"/>
        </w:rPr>
        <w:t>便道</w:t>
      </w:r>
      <w:r w:rsidR="00E4195A">
        <w:rPr>
          <w:rFonts w:ascii="標楷體" w:hAnsi="標楷體" w:hint="eastAsia"/>
        </w:rPr>
        <w:t>（</w:t>
      </w:r>
      <w:r w:rsidR="00E4195A">
        <w:rPr>
          <w:rFonts w:hint="eastAsia"/>
        </w:rPr>
        <w:t>高雄</w:t>
      </w:r>
      <w:r w:rsidR="00E4195A" w:rsidRPr="00E96F16">
        <w:rPr>
          <w:rFonts w:hint="eastAsia"/>
        </w:rPr>
        <w:t>市</w:t>
      </w:r>
      <w:r w:rsidR="00E4195A">
        <w:rPr>
          <w:rFonts w:hint="eastAsia"/>
        </w:rPr>
        <w:t>桃源</w:t>
      </w:r>
      <w:r w:rsidR="00E4195A" w:rsidRPr="00E96F16">
        <w:rPr>
          <w:rFonts w:hint="eastAsia"/>
        </w:rPr>
        <w:t>區</w:t>
      </w:r>
      <w:r w:rsidR="00E4195A">
        <w:rPr>
          <w:rFonts w:hint="eastAsia"/>
        </w:rPr>
        <w:t>）</w:t>
      </w:r>
    </w:p>
    <w:p w:rsidR="005F4FD6" w:rsidRDefault="005F4FD6" w:rsidP="00197899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461961">
        <w:rPr>
          <w:rFonts w:hint="eastAsia"/>
        </w:rPr>
        <w:t>慰勞六龜分局桃源分駐所及消防局桃源分隊</w:t>
      </w:r>
      <w:r w:rsidR="00E4195A" w:rsidRPr="00461961">
        <w:rPr>
          <w:rFonts w:hint="eastAsia"/>
        </w:rPr>
        <w:t>第一線同仁</w:t>
      </w:r>
      <w:r w:rsidR="00E4195A">
        <w:rPr>
          <w:rFonts w:ascii="標楷體" w:hAnsi="標楷體" w:hint="eastAsia"/>
        </w:rPr>
        <w:t>（</w:t>
      </w:r>
      <w:r w:rsidR="00E4195A">
        <w:rPr>
          <w:rFonts w:hint="eastAsia"/>
        </w:rPr>
        <w:t>高雄</w:t>
      </w:r>
      <w:r w:rsidR="00E4195A" w:rsidRPr="00E96F16">
        <w:rPr>
          <w:rFonts w:hint="eastAsia"/>
        </w:rPr>
        <w:t>市</w:t>
      </w:r>
      <w:r w:rsidR="00E4195A">
        <w:rPr>
          <w:rFonts w:hint="eastAsia"/>
        </w:rPr>
        <w:t>桃源</w:t>
      </w:r>
      <w:r w:rsidR="00E4195A" w:rsidRPr="00E96F16">
        <w:rPr>
          <w:rFonts w:hint="eastAsia"/>
        </w:rPr>
        <w:t>區</w:t>
      </w:r>
      <w:r w:rsidR="00E4195A">
        <w:rPr>
          <w:rFonts w:hint="eastAsia"/>
        </w:rPr>
        <w:t>）</w:t>
      </w:r>
    </w:p>
    <w:p w:rsidR="005F4FD6" w:rsidRDefault="005F4FD6" w:rsidP="00197899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461961">
        <w:rPr>
          <w:rFonts w:hint="eastAsia"/>
        </w:rPr>
        <w:t>視察鳳山水資源中心</w:t>
      </w:r>
      <w:r w:rsidR="00C352B5">
        <w:rPr>
          <w:rFonts w:ascii="標楷體" w:hAnsi="標楷體" w:hint="eastAsia"/>
        </w:rPr>
        <w:t>（</w:t>
      </w:r>
      <w:r w:rsidRPr="00461961">
        <w:rPr>
          <w:rFonts w:hint="eastAsia"/>
        </w:rPr>
        <w:t>高雄市鳳山區</w:t>
      </w:r>
      <w:r w:rsidR="00C352B5">
        <w:rPr>
          <w:rFonts w:hint="eastAsia"/>
        </w:rPr>
        <w:t>）</w:t>
      </w:r>
    </w:p>
    <w:p w:rsidR="005F4FD6" w:rsidRDefault="005F4FD6" w:rsidP="00197899">
      <w:pPr>
        <w:pStyle w:val="043-"/>
      </w:pPr>
      <w:r>
        <w:t>9</w:t>
      </w:r>
      <w:r>
        <w:rPr>
          <w:rFonts w:hint="eastAsia"/>
        </w:rPr>
        <w:t>月</w:t>
      </w:r>
      <w:r>
        <w:t>5</w:t>
      </w:r>
      <w:r>
        <w:rPr>
          <w:rFonts w:hint="eastAsia"/>
        </w:rPr>
        <w:t>日（星期日）</w:t>
      </w:r>
    </w:p>
    <w:p w:rsidR="005F4FD6" w:rsidRDefault="005F4FD6" w:rsidP="00197899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>
        <w:t>表達</w:t>
      </w:r>
      <w:r>
        <w:rPr>
          <w:rFonts w:hint="eastAsia"/>
        </w:rPr>
        <w:t>對波蘭</w:t>
      </w:r>
      <w:r w:rsidRPr="001C5D01">
        <w:t>捐贈疫苗感謝之意</w:t>
      </w:r>
    </w:p>
    <w:p w:rsidR="005F4FD6" w:rsidRDefault="005F4FD6" w:rsidP="00197899">
      <w:pPr>
        <w:pStyle w:val="043-"/>
      </w:pPr>
      <w:r>
        <w:t>9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日（星期一）</w:t>
      </w:r>
    </w:p>
    <w:p w:rsidR="00636216" w:rsidRDefault="005F4FD6" w:rsidP="00197899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461961">
        <w:rPr>
          <w:rFonts w:hint="eastAsia"/>
        </w:rPr>
        <w:t>無公開行程</w:t>
      </w:r>
    </w:p>
    <w:p w:rsidR="008E0D4C" w:rsidRDefault="008E0D4C" w:rsidP="00197899">
      <w:pPr>
        <w:pStyle w:val="043-"/>
      </w:pPr>
      <w:r>
        <w:t>9</w:t>
      </w:r>
      <w:r>
        <w:rPr>
          <w:rFonts w:hint="eastAsia"/>
        </w:rPr>
        <w:t>月</w:t>
      </w:r>
      <w:r>
        <w:t>7</w:t>
      </w:r>
      <w:r>
        <w:rPr>
          <w:rFonts w:hint="eastAsia"/>
        </w:rPr>
        <w:t>日（星期二）</w:t>
      </w:r>
    </w:p>
    <w:p w:rsidR="008E0D4C" w:rsidRDefault="008E0D4C" w:rsidP="00197899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8E0D4C">
        <w:rPr>
          <w:rFonts w:hint="eastAsia"/>
        </w:rPr>
        <w:t>主持新任行政院、考試院、國家安全會議及中央研究院政務人員宣</w:t>
      </w:r>
      <w:r w:rsidRPr="008D1DD6">
        <w:rPr>
          <w:rFonts w:hint="eastAsia"/>
        </w:rPr>
        <w:t>誓典禮</w:t>
      </w:r>
    </w:p>
    <w:p w:rsidR="00135359" w:rsidRDefault="00135359" w:rsidP="00197899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D819E1">
        <w:t>表達對日本</w:t>
      </w:r>
      <w:r w:rsidR="00266086" w:rsidRPr="00D819E1">
        <w:t>捐贈</w:t>
      </w:r>
      <w:r w:rsidRPr="00D819E1">
        <w:t>第</w:t>
      </w:r>
      <w:r w:rsidRPr="00D819E1">
        <w:rPr>
          <w:rFonts w:hint="eastAsia"/>
        </w:rPr>
        <w:t>四</w:t>
      </w:r>
      <w:r w:rsidRPr="00D819E1">
        <w:t>批疫苗抵</w:t>
      </w:r>
      <w:proofErr w:type="gramStart"/>
      <w:r w:rsidRPr="00D819E1">
        <w:t>臺</w:t>
      </w:r>
      <w:proofErr w:type="gramEnd"/>
      <w:r w:rsidRPr="00D819E1">
        <w:t>感謝之意</w:t>
      </w:r>
    </w:p>
    <w:p w:rsidR="00135359" w:rsidRPr="00297108" w:rsidRDefault="00135359" w:rsidP="00197899">
      <w:pPr>
        <w:pStyle w:val="043-"/>
      </w:pPr>
      <w:r>
        <w:t>9</w:t>
      </w:r>
      <w:r w:rsidRPr="00297108">
        <w:rPr>
          <w:rFonts w:hint="eastAsia"/>
        </w:rPr>
        <w:t>月</w:t>
      </w:r>
      <w:r>
        <w:t>8</w:t>
      </w:r>
      <w:r w:rsidRPr="00297108">
        <w:rPr>
          <w:rFonts w:hint="eastAsia"/>
        </w:rPr>
        <w:t>日</w:t>
      </w:r>
      <w:r>
        <w:rPr>
          <w:rFonts w:hint="eastAsia"/>
        </w:rPr>
        <w:t>（星期三）</w:t>
      </w:r>
    </w:p>
    <w:p w:rsidR="00135359" w:rsidRDefault="00135359" w:rsidP="00197899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="00EC2F95" w:rsidRPr="00EC2F95">
        <w:rPr>
          <w:rFonts w:hint="eastAsia"/>
        </w:rPr>
        <w:t>錄製「農業金融研討會」致詞影片</w:t>
      </w:r>
    </w:p>
    <w:p w:rsidR="00121877" w:rsidRPr="00297108" w:rsidRDefault="00121877" w:rsidP="00197899">
      <w:pPr>
        <w:pStyle w:val="043-"/>
      </w:pPr>
      <w:r>
        <w:t>9</w:t>
      </w:r>
      <w:r w:rsidRPr="00297108">
        <w:rPr>
          <w:rFonts w:hint="eastAsia"/>
        </w:rPr>
        <w:t>月</w:t>
      </w:r>
      <w:r>
        <w:t>9</w:t>
      </w:r>
      <w:r w:rsidRPr="00297108">
        <w:rPr>
          <w:rFonts w:hint="eastAsia"/>
        </w:rPr>
        <w:t>日</w:t>
      </w:r>
      <w:r>
        <w:rPr>
          <w:rFonts w:hint="eastAsia"/>
        </w:rPr>
        <w:t>（星期四）</w:t>
      </w:r>
    </w:p>
    <w:p w:rsidR="00121877" w:rsidRDefault="00121877" w:rsidP="00197899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8E71F2">
        <w:rPr>
          <w:rFonts w:hint="eastAsia"/>
        </w:rPr>
        <w:t>主持</w:t>
      </w:r>
      <w:proofErr w:type="gramStart"/>
      <w:r w:rsidR="008E71F2" w:rsidRPr="008E71F2">
        <w:rPr>
          <w:rFonts w:hint="eastAsia"/>
        </w:rPr>
        <w:t>海軍塔江軍艦成軍暨快速</w:t>
      </w:r>
      <w:proofErr w:type="gramEnd"/>
      <w:r w:rsidR="008E71F2" w:rsidRPr="008E71F2">
        <w:rPr>
          <w:rFonts w:hint="eastAsia"/>
        </w:rPr>
        <w:t>布</w:t>
      </w:r>
      <w:proofErr w:type="gramStart"/>
      <w:r w:rsidR="008E71F2" w:rsidRPr="008E71F2">
        <w:rPr>
          <w:rFonts w:hint="eastAsia"/>
        </w:rPr>
        <w:t>雷艇交艇</w:t>
      </w:r>
      <w:proofErr w:type="gramEnd"/>
      <w:r w:rsidR="008E71F2" w:rsidRPr="008E71F2">
        <w:rPr>
          <w:rFonts w:hint="eastAsia"/>
        </w:rPr>
        <w:t>典禮</w:t>
      </w:r>
      <w:r w:rsidR="008E71F2" w:rsidRPr="008E71F2">
        <w:rPr>
          <w:rFonts w:ascii="標楷體" w:hAnsi="標楷體" w:hint="eastAsia"/>
        </w:rPr>
        <w:t>（宜蘭縣</w:t>
      </w:r>
      <w:r w:rsidR="008E71F2" w:rsidRPr="008E71F2">
        <w:rPr>
          <w:rFonts w:hint="eastAsia"/>
        </w:rPr>
        <w:t>蘇澳鎮）</w:t>
      </w:r>
    </w:p>
    <w:p w:rsidR="008E71F2" w:rsidRPr="00121877" w:rsidRDefault="008E71F2" w:rsidP="00197899">
      <w:pPr>
        <w:pStyle w:val="044"/>
        <w:spacing w:afterLines="150" w:after="360"/>
      </w:pPr>
      <w:proofErr w:type="gramStart"/>
      <w:r w:rsidRPr="00D162CD">
        <w:rPr>
          <w:rFonts w:hint="eastAsia"/>
        </w:rPr>
        <w:t>˙</w:t>
      </w:r>
      <w:proofErr w:type="gramEnd"/>
      <w:r w:rsidRPr="004E79B5">
        <w:rPr>
          <w:rFonts w:hint="eastAsia"/>
        </w:rPr>
        <w:t>視導南方澳跨港大橋重建工程</w:t>
      </w:r>
      <w:r w:rsidRPr="008E71F2">
        <w:rPr>
          <w:rFonts w:ascii="標楷體" w:hAnsi="標楷體" w:hint="eastAsia"/>
          <w:spacing w:val="-4"/>
        </w:rPr>
        <w:t>（宜蘭縣</w:t>
      </w:r>
      <w:r w:rsidRPr="008E71F2">
        <w:rPr>
          <w:rFonts w:hint="eastAsia"/>
          <w:spacing w:val="-4"/>
        </w:rPr>
        <w:t>蘇澳鎮）</w:t>
      </w:r>
    </w:p>
    <w:p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proofErr w:type="gramStart"/>
      <w:r w:rsidRPr="00F66C28">
        <w:rPr>
          <w:rFonts w:hint="eastAsia"/>
          <w:b/>
          <w:sz w:val="56"/>
        </w:rPr>
        <w:t>﹏﹏﹏﹏﹏﹏﹏﹏</w:t>
      </w:r>
      <w:proofErr w:type="gramEnd"/>
    </w:p>
    <w:p w:rsidR="007B6559" w:rsidRPr="00955124" w:rsidRDefault="007B6559" w:rsidP="007B6559">
      <w:pPr>
        <w:pStyle w:val="021"/>
      </w:pPr>
      <w:r w:rsidRPr="007B6559">
        <w:rPr>
          <w:rFonts w:hint="eastAsia"/>
          <w:spacing w:val="0"/>
        </w:rPr>
        <w:t>副總統活動紀要</w:t>
      </w:r>
    </w:p>
    <w:p w:rsidR="007B6559" w:rsidRPr="00F61056" w:rsidRDefault="007B6559" w:rsidP="007B6559">
      <w:pPr>
        <w:spacing w:afterLines="100" w:after="240" w:line="160" w:lineRule="exact"/>
        <w:jc w:val="center"/>
        <w:rPr>
          <w:b/>
          <w:sz w:val="56"/>
        </w:rPr>
      </w:pPr>
      <w:proofErr w:type="gramStart"/>
      <w:r w:rsidRPr="00F61056">
        <w:rPr>
          <w:rFonts w:hint="eastAsia"/>
          <w:b/>
          <w:sz w:val="56"/>
        </w:rPr>
        <w:t>﹏﹏﹏﹏﹏﹏﹏﹏</w:t>
      </w:r>
      <w:proofErr w:type="gramEnd"/>
    </w:p>
    <w:p w:rsidR="007B6559" w:rsidRPr="00FC0DD7" w:rsidRDefault="007B6559" w:rsidP="00296318">
      <w:pPr>
        <w:pStyle w:val="041-"/>
        <w:spacing w:beforeLines="0" w:before="0" w:line="440" w:lineRule="exact"/>
      </w:pPr>
      <w:r>
        <w:rPr>
          <w:rFonts w:hint="eastAsia"/>
        </w:rPr>
        <w:t>記事期間：</w:t>
      </w:r>
    </w:p>
    <w:p w:rsidR="007B6559" w:rsidRDefault="00994205" w:rsidP="00296318">
      <w:pPr>
        <w:pStyle w:val="042-"/>
        <w:spacing w:beforeLines="0" w:before="0"/>
      </w:pPr>
      <w:r w:rsidRPr="00D162CD">
        <w:rPr>
          <w:rFonts w:hint="eastAsia"/>
        </w:rPr>
        <w:t>1</w:t>
      </w:r>
      <w:r w:rsidR="00324FCF">
        <w:rPr>
          <w:rFonts w:hint="eastAsia"/>
        </w:rPr>
        <w:t>10</w:t>
      </w:r>
      <w:r w:rsidRPr="00D162CD">
        <w:rPr>
          <w:rFonts w:hint="eastAsia"/>
        </w:rPr>
        <w:t>年</w:t>
      </w:r>
      <w:r w:rsidR="009A53C7">
        <w:rPr>
          <w:rFonts w:hint="eastAsia"/>
        </w:rPr>
        <w:t>9</w:t>
      </w:r>
      <w:r w:rsidRPr="00D162CD">
        <w:rPr>
          <w:rFonts w:hint="eastAsia"/>
        </w:rPr>
        <w:t>月</w:t>
      </w:r>
      <w:r w:rsidR="009A53C7">
        <w:rPr>
          <w:rFonts w:hint="eastAsia"/>
        </w:rPr>
        <w:t>3</w:t>
      </w:r>
      <w:r w:rsidRPr="00D162CD">
        <w:rPr>
          <w:rFonts w:hint="eastAsia"/>
        </w:rPr>
        <w:t>日至</w:t>
      </w:r>
      <w:r w:rsidRPr="00D162CD">
        <w:rPr>
          <w:rFonts w:hint="eastAsia"/>
        </w:rPr>
        <w:t>1</w:t>
      </w:r>
      <w:r w:rsidR="00324FCF">
        <w:rPr>
          <w:rFonts w:hint="eastAsia"/>
        </w:rPr>
        <w:t>10</w:t>
      </w:r>
      <w:r w:rsidRPr="00D162CD">
        <w:rPr>
          <w:rFonts w:hint="eastAsia"/>
        </w:rPr>
        <w:t>年</w:t>
      </w:r>
      <w:r w:rsidR="009A53C7">
        <w:rPr>
          <w:rFonts w:hint="eastAsia"/>
        </w:rPr>
        <w:t>9</w:t>
      </w:r>
      <w:r w:rsidRPr="00D162CD">
        <w:rPr>
          <w:rFonts w:hint="eastAsia"/>
        </w:rPr>
        <w:t>月</w:t>
      </w:r>
      <w:r w:rsidR="009A53C7">
        <w:rPr>
          <w:rFonts w:hint="eastAsia"/>
        </w:rPr>
        <w:t>9</w:t>
      </w:r>
      <w:r w:rsidRPr="00D162CD">
        <w:rPr>
          <w:rFonts w:hint="eastAsia"/>
        </w:rPr>
        <w:t>日</w:t>
      </w:r>
    </w:p>
    <w:p w:rsidR="006A0F8B" w:rsidRDefault="009A53C7" w:rsidP="00197899">
      <w:pPr>
        <w:pStyle w:val="043-"/>
      </w:pPr>
      <w:r>
        <w:rPr>
          <w:rFonts w:hint="eastAsia"/>
        </w:rPr>
        <w:t>9</w:t>
      </w:r>
      <w:r w:rsidR="006A0F8B" w:rsidRPr="00757365">
        <w:rPr>
          <w:rFonts w:hint="eastAsia"/>
        </w:rPr>
        <w:t>月</w:t>
      </w:r>
      <w:r>
        <w:rPr>
          <w:rFonts w:hint="eastAsia"/>
        </w:rPr>
        <w:t>3</w:t>
      </w:r>
      <w:r w:rsidR="006A0F8B" w:rsidRPr="00757365">
        <w:rPr>
          <w:rFonts w:hint="eastAsia"/>
        </w:rPr>
        <w:t>日</w:t>
      </w:r>
      <w:r w:rsidR="006A0F8B">
        <w:rPr>
          <w:rFonts w:hint="eastAsia"/>
        </w:rPr>
        <w:t>（星期五）</w:t>
      </w:r>
    </w:p>
    <w:p w:rsidR="00003DF9" w:rsidRDefault="005A7E31" w:rsidP="00197899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="00E96F16" w:rsidRPr="00E96F16">
        <w:rPr>
          <w:rFonts w:hint="eastAsia"/>
        </w:rPr>
        <w:t>出席中華民國</w:t>
      </w:r>
      <w:r w:rsidR="00E96F16" w:rsidRPr="00E96F16">
        <w:rPr>
          <w:rFonts w:hint="eastAsia"/>
        </w:rPr>
        <w:t>110</w:t>
      </w:r>
      <w:r w:rsidR="00E96F16" w:rsidRPr="00E96F16">
        <w:rPr>
          <w:rFonts w:hint="eastAsia"/>
        </w:rPr>
        <w:t>年秋祭忠烈殉職人員典禮</w:t>
      </w:r>
      <w:r w:rsidR="00E96F16">
        <w:rPr>
          <w:rFonts w:ascii="標楷體" w:hAnsi="標楷體" w:hint="eastAsia"/>
        </w:rPr>
        <w:t>（</w:t>
      </w:r>
      <w:r w:rsidR="00E96F16" w:rsidRPr="00E96F16">
        <w:rPr>
          <w:rFonts w:hint="eastAsia"/>
        </w:rPr>
        <w:t>臺北市中山區</w:t>
      </w:r>
      <w:r w:rsidR="00E96F16">
        <w:rPr>
          <w:rFonts w:hint="eastAsia"/>
        </w:rPr>
        <w:t>）</w:t>
      </w:r>
    </w:p>
    <w:p w:rsidR="005F4FD6" w:rsidRDefault="005F4FD6" w:rsidP="00197899">
      <w:pPr>
        <w:pStyle w:val="043-"/>
      </w:pPr>
      <w:r>
        <w:t>9</w:t>
      </w:r>
      <w:r>
        <w:rPr>
          <w:rFonts w:hint="eastAsia"/>
        </w:rPr>
        <w:t>月</w:t>
      </w:r>
      <w:r>
        <w:t>4</w:t>
      </w:r>
      <w:r>
        <w:rPr>
          <w:rFonts w:hint="eastAsia"/>
        </w:rPr>
        <w:t>日（星期六）</w:t>
      </w:r>
    </w:p>
    <w:p w:rsidR="005F4FD6" w:rsidRPr="00EB3EC6" w:rsidRDefault="005F4FD6" w:rsidP="00197899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461961">
        <w:rPr>
          <w:rFonts w:hint="eastAsia"/>
        </w:rPr>
        <w:t>無公開行程</w:t>
      </w:r>
    </w:p>
    <w:p w:rsidR="005F4FD6" w:rsidRDefault="005F4FD6" w:rsidP="00197899">
      <w:pPr>
        <w:pStyle w:val="043-"/>
      </w:pPr>
      <w:r>
        <w:t>9</w:t>
      </w:r>
      <w:r>
        <w:rPr>
          <w:rFonts w:hint="eastAsia"/>
        </w:rPr>
        <w:t>月</w:t>
      </w:r>
      <w:r>
        <w:t>5</w:t>
      </w:r>
      <w:r>
        <w:rPr>
          <w:rFonts w:hint="eastAsia"/>
        </w:rPr>
        <w:t>日（星期日）</w:t>
      </w:r>
    </w:p>
    <w:p w:rsidR="005F4FD6" w:rsidRPr="00055E47" w:rsidRDefault="005F4FD6" w:rsidP="00197899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F50A27">
        <w:rPr>
          <w:rFonts w:hint="eastAsia"/>
        </w:rPr>
        <w:t>無公開行程</w:t>
      </w:r>
    </w:p>
    <w:p w:rsidR="005F4FD6" w:rsidRDefault="005F4FD6" w:rsidP="00197899">
      <w:pPr>
        <w:pStyle w:val="043-"/>
      </w:pPr>
      <w:r>
        <w:t>9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日（星期一）</w:t>
      </w:r>
    </w:p>
    <w:p w:rsidR="00DE12C2" w:rsidRDefault="005F4FD6" w:rsidP="00197899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461961">
        <w:rPr>
          <w:rFonts w:hint="eastAsia"/>
        </w:rPr>
        <w:t>無公開行程</w:t>
      </w:r>
    </w:p>
    <w:p w:rsidR="008E0D4C" w:rsidRDefault="008E0D4C" w:rsidP="00197899">
      <w:pPr>
        <w:pStyle w:val="043-"/>
      </w:pPr>
      <w:r>
        <w:t>9</w:t>
      </w:r>
      <w:r>
        <w:rPr>
          <w:rFonts w:hint="eastAsia"/>
        </w:rPr>
        <w:t>月</w:t>
      </w:r>
      <w:r>
        <w:t>7</w:t>
      </w:r>
      <w:r>
        <w:rPr>
          <w:rFonts w:hint="eastAsia"/>
        </w:rPr>
        <w:t>日（星期二）</w:t>
      </w:r>
    </w:p>
    <w:p w:rsidR="002E3C33" w:rsidRDefault="008E0D4C" w:rsidP="00197899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8D1DD6">
        <w:rPr>
          <w:rFonts w:hint="eastAsia"/>
        </w:rPr>
        <w:t>出席新任行政院、考試院、國家安全會議及中央研究院政務人員宣誓典禮</w:t>
      </w:r>
    </w:p>
    <w:p w:rsidR="00135359" w:rsidRDefault="00135359" w:rsidP="00197899">
      <w:pPr>
        <w:pStyle w:val="043-"/>
      </w:pPr>
      <w:r>
        <w:t>9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日（星期三）</w:t>
      </w:r>
    </w:p>
    <w:p w:rsidR="00135359" w:rsidRDefault="00135359" w:rsidP="00197899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="00EC2F95" w:rsidRPr="00EC2F95">
        <w:rPr>
          <w:rFonts w:hint="eastAsia"/>
        </w:rPr>
        <w:t>錄製「</w:t>
      </w:r>
      <w:r w:rsidR="00EC2F95" w:rsidRPr="00EC2F95">
        <w:rPr>
          <w:rFonts w:hint="eastAsia"/>
        </w:rPr>
        <w:t>2021</w:t>
      </w:r>
      <w:r w:rsidR="00EC2F95" w:rsidRPr="00EC2F95">
        <w:rPr>
          <w:rFonts w:hint="eastAsia"/>
        </w:rPr>
        <w:t>新東協</w:t>
      </w:r>
      <w:r w:rsidR="00261DEB" w:rsidRPr="0045316C">
        <w:rPr>
          <w:rFonts w:hint="eastAsia"/>
        </w:rPr>
        <w:t xml:space="preserve">　</w:t>
      </w:r>
      <w:r w:rsidR="00EC2F95" w:rsidRPr="00EC2F95">
        <w:rPr>
          <w:rFonts w:hint="eastAsia"/>
        </w:rPr>
        <w:t>新台商</w:t>
      </w:r>
      <w:r w:rsidR="00261DEB" w:rsidRPr="0045316C">
        <w:rPr>
          <w:rFonts w:hint="eastAsia"/>
        </w:rPr>
        <w:t xml:space="preserve">　</w:t>
      </w:r>
      <w:r w:rsidR="00EC2F95" w:rsidRPr="00EC2F95">
        <w:rPr>
          <w:rFonts w:hint="eastAsia"/>
        </w:rPr>
        <w:t>新機會」論壇致詞影片</w:t>
      </w:r>
    </w:p>
    <w:p w:rsidR="00121877" w:rsidRPr="00297108" w:rsidRDefault="00121877" w:rsidP="00197899">
      <w:pPr>
        <w:pStyle w:val="043-"/>
      </w:pPr>
      <w:r>
        <w:t>9</w:t>
      </w:r>
      <w:r w:rsidRPr="00297108">
        <w:rPr>
          <w:rFonts w:hint="eastAsia"/>
        </w:rPr>
        <w:t>月</w:t>
      </w:r>
      <w:r>
        <w:t>9</w:t>
      </w:r>
      <w:r w:rsidRPr="00297108">
        <w:rPr>
          <w:rFonts w:hint="eastAsia"/>
        </w:rPr>
        <w:t>日</w:t>
      </w:r>
      <w:r>
        <w:rPr>
          <w:rFonts w:hint="eastAsia"/>
        </w:rPr>
        <w:t>（星期四）</w:t>
      </w:r>
    </w:p>
    <w:p w:rsidR="00121877" w:rsidRDefault="00121877" w:rsidP="00197899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D669C3">
        <w:rPr>
          <w:rFonts w:hint="eastAsia"/>
        </w:rPr>
        <w:t>無公開行程</w:t>
      </w:r>
    </w:p>
    <w:sectPr w:rsidR="00121877" w:rsidSect="000E29A9">
      <w:headerReference w:type="default" r:id="rId9"/>
      <w:footerReference w:type="even" r:id="rId10"/>
      <w:footerReference w:type="default" r:id="rId11"/>
      <w:footerReference w:type="first" r:id="rId12"/>
      <w:pgSz w:w="11912" w:h="16834" w:code="9"/>
      <w:pgMar w:top="2552" w:right="1701" w:bottom="2892" w:left="1701" w:header="1701" w:footer="1985" w:gutter="0"/>
      <w:cols w:sep="1" w:space="720"/>
      <w:titlePg/>
      <w:docGrid w:linePitch="3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>
      <wne:acd wne:acdName="acd40"/>
    </wne:keymap>
    <wne:keymap wne:kcmPrimary="0431">
      <wne:acd wne:acdName="acd35"/>
    </wne:keymap>
    <wne:keymap wne:kcmPrimary="0432">
      <wne:acd wne:acdName="acd33"/>
    </wne:keymap>
    <wne:keymap wne:kcmPrimary="0433">
      <wne:acd wne:acdName="acd34"/>
    </wne:keymap>
    <wne:keymap wne:kcmPrimary="0434">
      <wne:acd wne:acdName="acd20"/>
    </wne:keymap>
    <wne:keymap wne:kcmPrimary="0435">
      <wne:acd wne:acdName="acd21"/>
    </wne:keymap>
    <wne:keymap wne:kcmPrimary="0436">
      <wne:acd wne:acdName="acd36"/>
    </wne:keymap>
    <wne:keymap wne:kcmPrimary="0437">
      <wne:acd wne:acdName="acd37"/>
    </wne:keymap>
    <wne:keymap wne:kcmPrimary="0438">
      <wne:acd wne:acdName="acd38"/>
    </wne:keymap>
    <wne:keymap wne:kcmPrimary="0439">
      <wne:acd wne:acdName="acd3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rgValue="AgAwADIANQCWmXeVDVQ=" wne:acdName="acd20" wne:fciIndexBasedOn="0065"/>
    <wne:acd wne:argValue="AgAwADIANgBsUUpU"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rgValue="AgAwADIANAC6TotO5E4=" wne:acdName="acd33" wne:fciIndexBasedOn="0065"/>
    <wne:acd wne:argValue="AgAwADIANADkTodlKAA7iikA" wne:acdName="acd34" wne:fciIndexBasedOn="0065"/>
    <wne:acd wne:argValue="AgAwADIANADkTodl" wne:acdName="acd35" wne:fciIndexBasedOn="0065"/>
    <wne:acd wne:argValue="AgAwADUAMQAQmJd7MQABMDIA" wne:acdName="acd36" wne:fciIndexBasedOn="0065"/>
    <wne:acd wne:argValue="AgAwADUAMgAQmJd7KAAxACkA" wne:acdName="acd37" wne:fciIndexBasedOn="0065"/>
    <wne:acd wne:argValue="AgAwADUAMwAQmJd7MQAuAAEwMgAuAA==" wne:acdName="acd38" wne:fciIndexBasedOn="0065"/>
    <wne:acd wne:argValue="AgAwADUANAAQmJd7KAAxACkA" wne:acdName="acd39" wne:fciIndexBasedOn="0065"/>
    <wne:acd wne:argValue="AgAwADUANQAQmJd7YCQ=" wne:acdName="acd4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9E" w:rsidRDefault="00F62F9E">
      <w:r>
        <w:separator/>
      </w:r>
    </w:p>
    <w:p w:rsidR="00F62F9E" w:rsidRDefault="00F62F9E"/>
  </w:endnote>
  <w:endnote w:type="continuationSeparator" w:id="0">
    <w:p w:rsidR="00F62F9E" w:rsidRDefault="00F62F9E">
      <w:r>
        <w:continuationSeparator/>
      </w:r>
    </w:p>
    <w:p w:rsidR="00F62F9E" w:rsidRDefault="00F62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Black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B8" w:rsidRDefault="00BF6DB8">
    <w:pPr>
      <w:spacing w:line="20" w:lineRule="exact"/>
    </w:pPr>
  </w:p>
  <w:p w:rsidR="00B53CDA" w:rsidRDefault="00B53C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78" w:rsidRDefault="004C4378" w:rsidP="00737478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077251">
      <w:rPr>
        <w:noProof/>
      </w:rPr>
      <w:t>10</w:t>
    </w:r>
    <w:r>
      <w:fldChar w:fldCharType="end"/>
    </w:r>
  </w:p>
  <w:p w:rsidR="00B53CDA" w:rsidRDefault="00B53C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18" w:rsidRDefault="00615418" w:rsidP="00737478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077251">
      <w:rPr>
        <w:noProof/>
      </w:rPr>
      <w:t>1</w:t>
    </w:r>
    <w:r>
      <w:fldChar w:fldCharType="end"/>
    </w:r>
  </w:p>
  <w:p w:rsidR="00B53CDA" w:rsidRDefault="00B53C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9E" w:rsidRDefault="00F62F9E">
      <w:r>
        <w:separator/>
      </w:r>
    </w:p>
    <w:p w:rsidR="00F62F9E" w:rsidRDefault="00F62F9E"/>
  </w:footnote>
  <w:footnote w:type="continuationSeparator" w:id="0">
    <w:p w:rsidR="00F62F9E" w:rsidRDefault="00F62F9E">
      <w:r>
        <w:continuationSeparator/>
      </w:r>
    </w:p>
    <w:p w:rsidR="00F62F9E" w:rsidRDefault="00F62F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DA" w:rsidRDefault="004C4378" w:rsidP="00C36E48">
    <w:pPr>
      <w:tabs>
        <w:tab w:val="right" w:pos="8505"/>
      </w:tabs>
    </w:pPr>
    <w:r w:rsidRPr="00F06EF2">
      <w:rPr>
        <w:rFonts w:hint="eastAsia"/>
        <w:sz w:val="24"/>
        <w:szCs w:val="24"/>
      </w:rPr>
      <w:t>總統府公報</w:t>
    </w:r>
    <w:r w:rsidRPr="00F06EF2">
      <w:rPr>
        <w:sz w:val="24"/>
        <w:szCs w:val="24"/>
      </w:rPr>
      <w:tab/>
    </w:r>
    <w:r w:rsidRPr="00F06EF2">
      <w:rPr>
        <w:rFonts w:hint="eastAsia"/>
        <w:sz w:val="24"/>
        <w:szCs w:val="24"/>
      </w:rPr>
      <w:t>第</w:t>
    </w:r>
    <w:r w:rsidR="00363685">
      <w:rPr>
        <w:rFonts w:hint="eastAsia"/>
        <w:sz w:val="24"/>
        <w:szCs w:val="24"/>
      </w:rPr>
      <w:t>7</w:t>
    </w:r>
    <w:r w:rsidR="00A71328">
      <w:rPr>
        <w:sz w:val="24"/>
        <w:szCs w:val="24"/>
      </w:rPr>
      <w:t>5</w:t>
    </w:r>
    <w:r w:rsidR="009A53C7">
      <w:rPr>
        <w:rFonts w:hint="eastAsia"/>
        <w:sz w:val="24"/>
        <w:szCs w:val="24"/>
      </w:rPr>
      <w:t>6</w:t>
    </w:r>
    <w:r w:rsidR="009A53C7">
      <w:rPr>
        <w:sz w:val="24"/>
        <w:szCs w:val="24"/>
      </w:rPr>
      <w:t>3</w:t>
    </w:r>
    <w:r w:rsidRPr="00F06EF2">
      <w:rPr>
        <w:rFonts w:hint="eastAsia"/>
        <w:sz w:val="24"/>
        <w:szCs w:val="24"/>
      </w:rPr>
      <w:t>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22CEA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868736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59F0CD7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0F8FC3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27C68A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328F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A84DD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2501E7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D6F3A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BEAF8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4E9150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gutterAtTop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980"/>
  <w:drawingGridHorizontalSpacing w:val="140"/>
  <w:drawingGridVerticalSpacing w:val="219"/>
  <w:displayHorizontalDrawingGridEvery w:val="2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！，．：；？｜"/>
  <w:hdrShapeDefaults>
    <o:shapedefaults v:ext="edit" spidmax="49153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ValidCPLLPP" w:val="0"/>
    <w:docVar w:name="ViewGrid" w:val="0"/>
    <w:docVar w:name="z24" w:val=" 1"/>
    <w:docVar w:name="z30" w:val=" 0"/>
    <w:docVar w:name="z33" w:val=" 0"/>
  </w:docVars>
  <w:rsids>
    <w:rsidRoot w:val="00DC13E9"/>
    <w:rsid w:val="000005D2"/>
    <w:rsid w:val="00003DF9"/>
    <w:rsid w:val="00004B55"/>
    <w:rsid w:val="00023AF7"/>
    <w:rsid w:val="000249ED"/>
    <w:rsid w:val="000258E3"/>
    <w:rsid w:val="00026BD0"/>
    <w:rsid w:val="00032EA5"/>
    <w:rsid w:val="00041AA5"/>
    <w:rsid w:val="00044C61"/>
    <w:rsid w:val="0004774A"/>
    <w:rsid w:val="0005059D"/>
    <w:rsid w:val="0007439B"/>
    <w:rsid w:val="00075AEF"/>
    <w:rsid w:val="00077251"/>
    <w:rsid w:val="00084E13"/>
    <w:rsid w:val="0009189A"/>
    <w:rsid w:val="00094459"/>
    <w:rsid w:val="000C0929"/>
    <w:rsid w:val="000C584B"/>
    <w:rsid w:val="000D3C70"/>
    <w:rsid w:val="000D629C"/>
    <w:rsid w:val="000E04F4"/>
    <w:rsid w:val="000E21E3"/>
    <w:rsid w:val="000E29A9"/>
    <w:rsid w:val="000E3997"/>
    <w:rsid w:val="000E6B34"/>
    <w:rsid w:val="000E6C53"/>
    <w:rsid w:val="000F249F"/>
    <w:rsid w:val="000F3445"/>
    <w:rsid w:val="001079FE"/>
    <w:rsid w:val="001141DE"/>
    <w:rsid w:val="001162ED"/>
    <w:rsid w:val="00117455"/>
    <w:rsid w:val="00121877"/>
    <w:rsid w:val="00126110"/>
    <w:rsid w:val="00134D3A"/>
    <w:rsid w:val="00135359"/>
    <w:rsid w:val="00136275"/>
    <w:rsid w:val="0013718A"/>
    <w:rsid w:val="00140595"/>
    <w:rsid w:val="00140D5E"/>
    <w:rsid w:val="001439CD"/>
    <w:rsid w:val="0014587E"/>
    <w:rsid w:val="00151C16"/>
    <w:rsid w:val="00153C57"/>
    <w:rsid w:val="00166B65"/>
    <w:rsid w:val="001672E5"/>
    <w:rsid w:val="00175913"/>
    <w:rsid w:val="00180900"/>
    <w:rsid w:val="00180F25"/>
    <w:rsid w:val="00183BF7"/>
    <w:rsid w:val="00190E93"/>
    <w:rsid w:val="001936CF"/>
    <w:rsid w:val="00193E9A"/>
    <w:rsid w:val="00197899"/>
    <w:rsid w:val="001C16F0"/>
    <w:rsid w:val="001C295E"/>
    <w:rsid w:val="001D06E0"/>
    <w:rsid w:val="001D2FA2"/>
    <w:rsid w:val="001D347B"/>
    <w:rsid w:val="001D3CB0"/>
    <w:rsid w:val="001E19B4"/>
    <w:rsid w:val="001E361D"/>
    <w:rsid w:val="001F0CC6"/>
    <w:rsid w:val="001F39B5"/>
    <w:rsid w:val="001F5446"/>
    <w:rsid w:val="00204FFE"/>
    <w:rsid w:val="002057BD"/>
    <w:rsid w:val="00205E62"/>
    <w:rsid w:val="00206580"/>
    <w:rsid w:val="002128D6"/>
    <w:rsid w:val="00217E28"/>
    <w:rsid w:val="00220557"/>
    <w:rsid w:val="0023486E"/>
    <w:rsid w:val="00234B38"/>
    <w:rsid w:val="0024029B"/>
    <w:rsid w:val="0024174C"/>
    <w:rsid w:val="00242F91"/>
    <w:rsid w:val="00244DA4"/>
    <w:rsid w:val="002458A5"/>
    <w:rsid w:val="00250E7B"/>
    <w:rsid w:val="002547C1"/>
    <w:rsid w:val="00254F10"/>
    <w:rsid w:val="00255457"/>
    <w:rsid w:val="00256659"/>
    <w:rsid w:val="002579E5"/>
    <w:rsid w:val="00257E84"/>
    <w:rsid w:val="00261DEB"/>
    <w:rsid w:val="00261EA2"/>
    <w:rsid w:val="0026453E"/>
    <w:rsid w:val="00266086"/>
    <w:rsid w:val="002706A3"/>
    <w:rsid w:val="002743D9"/>
    <w:rsid w:val="002773C1"/>
    <w:rsid w:val="002814E0"/>
    <w:rsid w:val="00282781"/>
    <w:rsid w:val="00287950"/>
    <w:rsid w:val="00292C50"/>
    <w:rsid w:val="0029448D"/>
    <w:rsid w:val="00296318"/>
    <w:rsid w:val="002A7508"/>
    <w:rsid w:val="002B281F"/>
    <w:rsid w:val="002B35C3"/>
    <w:rsid w:val="002C13D6"/>
    <w:rsid w:val="002C4943"/>
    <w:rsid w:val="002C7B00"/>
    <w:rsid w:val="002E0701"/>
    <w:rsid w:val="002E3C33"/>
    <w:rsid w:val="002E525F"/>
    <w:rsid w:val="002F29FC"/>
    <w:rsid w:val="002F2A70"/>
    <w:rsid w:val="00303AE7"/>
    <w:rsid w:val="00304834"/>
    <w:rsid w:val="0030484F"/>
    <w:rsid w:val="0031427C"/>
    <w:rsid w:val="003152A6"/>
    <w:rsid w:val="003173CF"/>
    <w:rsid w:val="003231EC"/>
    <w:rsid w:val="00324FCF"/>
    <w:rsid w:val="003250C8"/>
    <w:rsid w:val="003257EF"/>
    <w:rsid w:val="00327054"/>
    <w:rsid w:val="00334CCC"/>
    <w:rsid w:val="00336D9A"/>
    <w:rsid w:val="00343E65"/>
    <w:rsid w:val="00344D92"/>
    <w:rsid w:val="00345002"/>
    <w:rsid w:val="003457CA"/>
    <w:rsid w:val="0034781B"/>
    <w:rsid w:val="00347D1B"/>
    <w:rsid w:val="00347E8C"/>
    <w:rsid w:val="00352A87"/>
    <w:rsid w:val="003556BB"/>
    <w:rsid w:val="00363685"/>
    <w:rsid w:val="00363FE3"/>
    <w:rsid w:val="003656AE"/>
    <w:rsid w:val="0036585C"/>
    <w:rsid w:val="00372FCE"/>
    <w:rsid w:val="003731EB"/>
    <w:rsid w:val="003748EF"/>
    <w:rsid w:val="00380A13"/>
    <w:rsid w:val="00380EC9"/>
    <w:rsid w:val="003837DD"/>
    <w:rsid w:val="003848AA"/>
    <w:rsid w:val="00384FDF"/>
    <w:rsid w:val="00394250"/>
    <w:rsid w:val="00395D27"/>
    <w:rsid w:val="003962D5"/>
    <w:rsid w:val="003A430A"/>
    <w:rsid w:val="003B0DFF"/>
    <w:rsid w:val="003B5FCD"/>
    <w:rsid w:val="003B6E2B"/>
    <w:rsid w:val="003C6430"/>
    <w:rsid w:val="003C6CCA"/>
    <w:rsid w:val="003D4CF6"/>
    <w:rsid w:val="003E0F25"/>
    <w:rsid w:val="003F2E9A"/>
    <w:rsid w:val="003F4A70"/>
    <w:rsid w:val="003F56FD"/>
    <w:rsid w:val="003F63F2"/>
    <w:rsid w:val="00405DB3"/>
    <w:rsid w:val="0041472D"/>
    <w:rsid w:val="00415F83"/>
    <w:rsid w:val="00421E73"/>
    <w:rsid w:val="00422C33"/>
    <w:rsid w:val="004255AD"/>
    <w:rsid w:val="00426B86"/>
    <w:rsid w:val="004405EA"/>
    <w:rsid w:val="00451411"/>
    <w:rsid w:val="00457FDE"/>
    <w:rsid w:val="00461B24"/>
    <w:rsid w:val="004739F8"/>
    <w:rsid w:val="004745F9"/>
    <w:rsid w:val="00476685"/>
    <w:rsid w:val="00476ED2"/>
    <w:rsid w:val="00480BA9"/>
    <w:rsid w:val="00481DB5"/>
    <w:rsid w:val="00481E4C"/>
    <w:rsid w:val="00486EF4"/>
    <w:rsid w:val="00487353"/>
    <w:rsid w:val="00495983"/>
    <w:rsid w:val="004A252C"/>
    <w:rsid w:val="004A7EC0"/>
    <w:rsid w:val="004C0D3D"/>
    <w:rsid w:val="004C4378"/>
    <w:rsid w:val="004D166E"/>
    <w:rsid w:val="004D5F5D"/>
    <w:rsid w:val="004D7ABD"/>
    <w:rsid w:val="004E0813"/>
    <w:rsid w:val="004E539A"/>
    <w:rsid w:val="004E7DE9"/>
    <w:rsid w:val="004F188F"/>
    <w:rsid w:val="004F61FA"/>
    <w:rsid w:val="004F7636"/>
    <w:rsid w:val="00500A77"/>
    <w:rsid w:val="005020DD"/>
    <w:rsid w:val="00503877"/>
    <w:rsid w:val="0051087D"/>
    <w:rsid w:val="005113EB"/>
    <w:rsid w:val="00517663"/>
    <w:rsid w:val="00520892"/>
    <w:rsid w:val="00520B22"/>
    <w:rsid w:val="005228D5"/>
    <w:rsid w:val="005506C7"/>
    <w:rsid w:val="005514A0"/>
    <w:rsid w:val="00553461"/>
    <w:rsid w:val="00554DD2"/>
    <w:rsid w:val="005568B2"/>
    <w:rsid w:val="0055722D"/>
    <w:rsid w:val="00560ECF"/>
    <w:rsid w:val="0058458C"/>
    <w:rsid w:val="005877B0"/>
    <w:rsid w:val="00593AA5"/>
    <w:rsid w:val="00596D21"/>
    <w:rsid w:val="005A1D1F"/>
    <w:rsid w:val="005A1D23"/>
    <w:rsid w:val="005A292A"/>
    <w:rsid w:val="005A53CD"/>
    <w:rsid w:val="005A7E31"/>
    <w:rsid w:val="005B4EF5"/>
    <w:rsid w:val="005B5EC2"/>
    <w:rsid w:val="005C6E28"/>
    <w:rsid w:val="005D349C"/>
    <w:rsid w:val="005D3B46"/>
    <w:rsid w:val="005D6F35"/>
    <w:rsid w:val="005D74FE"/>
    <w:rsid w:val="005E2BF7"/>
    <w:rsid w:val="005E6ECE"/>
    <w:rsid w:val="005F47B4"/>
    <w:rsid w:val="005F4FD6"/>
    <w:rsid w:val="00601142"/>
    <w:rsid w:val="00604F55"/>
    <w:rsid w:val="006061F6"/>
    <w:rsid w:val="006124B1"/>
    <w:rsid w:val="00612A14"/>
    <w:rsid w:val="00612B75"/>
    <w:rsid w:val="00615418"/>
    <w:rsid w:val="00627249"/>
    <w:rsid w:val="00627F99"/>
    <w:rsid w:val="00636216"/>
    <w:rsid w:val="00641CD7"/>
    <w:rsid w:val="00644D70"/>
    <w:rsid w:val="006471E0"/>
    <w:rsid w:val="006507F7"/>
    <w:rsid w:val="006531C6"/>
    <w:rsid w:val="00655802"/>
    <w:rsid w:val="0066394A"/>
    <w:rsid w:val="00663BD1"/>
    <w:rsid w:val="00670081"/>
    <w:rsid w:val="006712F6"/>
    <w:rsid w:val="0068009C"/>
    <w:rsid w:val="00681A51"/>
    <w:rsid w:val="0068362B"/>
    <w:rsid w:val="00685DD8"/>
    <w:rsid w:val="006863D8"/>
    <w:rsid w:val="00693F42"/>
    <w:rsid w:val="00697037"/>
    <w:rsid w:val="006A0F8B"/>
    <w:rsid w:val="006A49BB"/>
    <w:rsid w:val="006A54A5"/>
    <w:rsid w:val="006A5EC4"/>
    <w:rsid w:val="006B0B29"/>
    <w:rsid w:val="006B0E99"/>
    <w:rsid w:val="006B101E"/>
    <w:rsid w:val="006B1456"/>
    <w:rsid w:val="006B6C19"/>
    <w:rsid w:val="006C494C"/>
    <w:rsid w:val="006C72EA"/>
    <w:rsid w:val="006C7E6D"/>
    <w:rsid w:val="006D707F"/>
    <w:rsid w:val="006D739B"/>
    <w:rsid w:val="006E055C"/>
    <w:rsid w:val="006E0890"/>
    <w:rsid w:val="006E57D2"/>
    <w:rsid w:val="006E6406"/>
    <w:rsid w:val="006F4B7C"/>
    <w:rsid w:val="0070522F"/>
    <w:rsid w:val="00707D0B"/>
    <w:rsid w:val="00712163"/>
    <w:rsid w:val="00717F50"/>
    <w:rsid w:val="00721719"/>
    <w:rsid w:val="0073128F"/>
    <w:rsid w:val="00736CDB"/>
    <w:rsid w:val="00737478"/>
    <w:rsid w:val="007436FB"/>
    <w:rsid w:val="00756AC7"/>
    <w:rsid w:val="00757365"/>
    <w:rsid w:val="00771D96"/>
    <w:rsid w:val="00773AA9"/>
    <w:rsid w:val="00777069"/>
    <w:rsid w:val="007848B0"/>
    <w:rsid w:val="007865F8"/>
    <w:rsid w:val="00786815"/>
    <w:rsid w:val="0079208A"/>
    <w:rsid w:val="0079273A"/>
    <w:rsid w:val="007929E3"/>
    <w:rsid w:val="00795272"/>
    <w:rsid w:val="00796E8C"/>
    <w:rsid w:val="0079716B"/>
    <w:rsid w:val="007A071A"/>
    <w:rsid w:val="007A271C"/>
    <w:rsid w:val="007A4C4D"/>
    <w:rsid w:val="007A7AC1"/>
    <w:rsid w:val="007B6559"/>
    <w:rsid w:val="007B7871"/>
    <w:rsid w:val="007C2856"/>
    <w:rsid w:val="007D6865"/>
    <w:rsid w:val="007D6B7A"/>
    <w:rsid w:val="007E5DD1"/>
    <w:rsid w:val="007E650D"/>
    <w:rsid w:val="007F2500"/>
    <w:rsid w:val="00801F0F"/>
    <w:rsid w:val="00811206"/>
    <w:rsid w:val="00816BC7"/>
    <w:rsid w:val="00817073"/>
    <w:rsid w:val="008235FD"/>
    <w:rsid w:val="00823AC0"/>
    <w:rsid w:val="00825BE2"/>
    <w:rsid w:val="00831146"/>
    <w:rsid w:val="008323F9"/>
    <w:rsid w:val="00833DC4"/>
    <w:rsid w:val="00836F4C"/>
    <w:rsid w:val="008453F4"/>
    <w:rsid w:val="0084558C"/>
    <w:rsid w:val="00845D55"/>
    <w:rsid w:val="0084672B"/>
    <w:rsid w:val="00851E65"/>
    <w:rsid w:val="0085266F"/>
    <w:rsid w:val="008564CF"/>
    <w:rsid w:val="00864D09"/>
    <w:rsid w:val="008672D4"/>
    <w:rsid w:val="00872D03"/>
    <w:rsid w:val="00874522"/>
    <w:rsid w:val="00874603"/>
    <w:rsid w:val="00887B05"/>
    <w:rsid w:val="00887ECA"/>
    <w:rsid w:val="00890053"/>
    <w:rsid w:val="00891D79"/>
    <w:rsid w:val="00894004"/>
    <w:rsid w:val="00897B95"/>
    <w:rsid w:val="008A0843"/>
    <w:rsid w:val="008A7626"/>
    <w:rsid w:val="008B035D"/>
    <w:rsid w:val="008B24BD"/>
    <w:rsid w:val="008B2AB1"/>
    <w:rsid w:val="008B7B05"/>
    <w:rsid w:val="008C642F"/>
    <w:rsid w:val="008D19B2"/>
    <w:rsid w:val="008D4072"/>
    <w:rsid w:val="008D7370"/>
    <w:rsid w:val="008D793E"/>
    <w:rsid w:val="008E03D8"/>
    <w:rsid w:val="008E0D4C"/>
    <w:rsid w:val="008E3E82"/>
    <w:rsid w:val="008E3FD7"/>
    <w:rsid w:val="008E4373"/>
    <w:rsid w:val="008E71F2"/>
    <w:rsid w:val="008E794E"/>
    <w:rsid w:val="008F0216"/>
    <w:rsid w:val="008F03A3"/>
    <w:rsid w:val="008F4867"/>
    <w:rsid w:val="00903AD6"/>
    <w:rsid w:val="00904D57"/>
    <w:rsid w:val="009062B4"/>
    <w:rsid w:val="009114F1"/>
    <w:rsid w:val="0091351F"/>
    <w:rsid w:val="00913FEF"/>
    <w:rsid w:val="0091716A"/>
    <w:rsid w:val="00920229"/>
    <w:rsid w:val="009258E8"/>
    <w:rsid w:val="009266EA"/>
    <w:rsid w:val="0092772C"/>
    <w:rsid w:val="009339FE"/>
    <w:rsid w:val="0093705C"/>
    <w:rsid w:val="00937D36"/>
    <w:rsid w:val="00941E1B"/>
    <w:rsid w:val="009428EE"/>
    <w:rsid w:val="009430D2"/>
    <w:rsid w:val="009446FE"/>
    <w:rsid w:val="00944C8D"/>
    <w:rsid w:val="00955124"/>
    <w:rsid w:val="009604AD"/>
    <w:rsid w:val="0096060E"/>
    <w:rsid w:val="00962F82"/>
    <w:rsid w:val="00963797"/>
    <w:rsid w:val="009750C8"/>
    <w:rsid w:val="0099109F"/>
    <w:rsid w:val="00994205"/>
    <w:rsid w:val="009968E2"/>
    <w:rsid w:val="009A490C"/>
    <w:rsid w:val="009A53C7"/>
    <w:rsid w:val="009A5D17"/>
    <w:rsid w:val="009B1C3D"/>
    <w:rsid w:val="009D0625"/>
    <w:rsid w:val="009D4031"/>
    <w:rsid w:val="009D4E13"/>
    <w:rsid w:val="009D542A"/>
    <w:rsid w:val="009E1581"/>
    <w:rsid w:val="009E25A1"/>
    <w:rsid w:val="009E3E25"/>
    <w:rsid w:val="009F146C"/>
    <w:rsid w:val="009F1E38"/>
    <w:rsid w:val="009F4C96"/>
    <w:rsid w:val="00A071B9"/>
    <w:rsid w:val="00A120D3"/>
    <w:rsid w:val="00A125E2"/>
    <w:rsid w:val="00A13F63"/>
    <w:rsid w:val="00A1507F"/>
    <w:rsid w:val="00A17328"/>
    <w:rsid w:val="00A21A2D"/>
    <w:rsid w:val="00A22427"/>
    <w:rsid w:val="00A22D46"/>
    <w:rsid w:val="00A23839"/>
    <w:rsid w:val="00A24278"/>
    <w:rsid w:val="00A303BB"/>
    <w:rsid w:val="00A307AC"/>
    <w:rsid w:val="00A30A7A"/>
    <w:rsid w:val="00A41A67"/>
    <w:rsid w:val="00A41B2F"/>
    <w:rsid w:val="00A4642F"/>
    <w:rsid w:val="00A50910"/>
    <w:rsid w:val="00A528C8"/>
    <w:rsid w:val="00A53825"/>
    <w:rsid w:val="00A6444E"/>
    <w:rsid w:val="00A66429"/>
    <w:rsid w:val="00A71328"/>
    <w:rsid w:val="00A72A9E"/>
    <w:rsid w:val="00A76F23"/>
    <w:rsid w:val="00A7738E"/>
    <w:rsid w:val="00A77B62"/>
    <w:rsid w:val="00A819E9"/>
    <w:rsid w:val="00A91703"/>
    <w:rsid w:val="00A93C48"/>
    <w:rsid w:val="00A96CCB"/>
    <w:rsid w:val="00AA3270"/>
    <w:rsid w:val="00AB1EB8"/>
    <w:rsid w:val="00AB4909"/>
    <w:rsid w:val="00AB5865"/>
    <w:rsid w:val="00AC0251"/>
    <w:rsid w:val="00AC4506"/>
    <w:rsid w:val="00AC7A9F"/>
    <w:rsid w:val="00AD1BB6"/>
    <w:rsid w:val="00AD23D3"/>
    <w:rsid w:val="00AD494F"/>
    <w:rsid w:val="00AE169F"/>
    <w:rsid w:val="00B00338"/>
    <w:rsid w:val="00B008AC"/>
    <w:rsid w:val="00B01AB8"/>
    <w:rsid w:val="00B01F50"/>
    <w:rsid w:val="00B052D3"/>
    <w:rsid w:val="00B14441"/>
    <w:rsid w:val="00B20F3B"/>
    <w:rsid w:val="00B233B8"/>
    <w:rsid w:val="00B27F13"/>
    <w:rsid w:val="00B33875"/>
    <w:rsid w:val="00B47F1B"/>
    <w:rsid w:val="00B53CA0"/>
    <w:rsid w:val="00B53CDA"/>
    <w:rsid w:val="00B61B9F"/>
    <w:rsid w:val="00B62F4E"/>
    <w:rsid w:val="00B6354C"/>
    <w:rsid w:val="00B642D1"/>
    <w:rsid w:val="00B663F5"/>
    <w:rsid w:val="00B6649B"/>
    <w:rsid w:val="00B71B78"/>
    <w:rsid w:val="00B7288C"/>
    <w:rsid w:val="00B72CFE"/>
    <w:rsid w:val="00B80578"/>
    <w:rsid w:val="00BA1CC9"/>
    <w:rsid w:val="00BA2CA2"/>
    <w:rsid w:val="00BB6830"/>
    <w:rsid w:val="00BC7378"/>
    <w:rsid w:val="00BD0A90"/>
    <w:rsid w:val="00BD44F2"/>
    <w:rsid w:val="00BE08A9"/>
    <w:rsid w:val="00BE4C35"/>
    <w:rsid w:val="00BF2C4E"/>
    <w:rsid w:val="00BF6DB8"/>
    <w:rsid w:val="00BF7E4F"/>
    <w:rsid w:val="00C133E7"/>
    <w:rsid w:val="00C15077"/>
    <w:rsid w:val="00C170D6"/>
    <w:rsid w:val="00C20A01"/>
    <w:rsid w:val="00C21584"/>
    <w:rsid w:val="00C30AAE"/>
    <w:rsid w:val="00C352B5"/>
    <w:rsid w:val="00C36E48"/>
    <w:rsid w:val="00C44418"/>
    <w:rsid w:val="00C52216"/>
    <w:rsid w:val="00C547FF"/>
    <w:rsid w:val="00C5582F"/>
    <w:rsid w:val="00C5767B"/>
    <w:rsid w:val="00C61247"/>
    <w:rsid w:val="00C65B1E"/>
    <w:rsid w:val="00C67BDA"/>
    <w:rsid w:val="00C72A06"/>
    <w:rsid w:val="00C74C3B"/>
    <w:rsid w:val="00C9034E"/>
    <w:rsid w:val="00CA3E68"/>
    <w:rsid w:val="00CB3C0A"/>
    <w:rsid w:val="00CB42C3"/>
    <w:rsid w:val="00CB6F47"/>
    <w:rsid w:val="00CC26C7"/>
    <w:rsid w:val="00CC62A4"/>
    <w:rsid w:val="00CD0F29"/>
    <w:rsid w:val="00CD1BF2"/>
    <w:rsid w:val="00CD3530"/>
    <w:rsid w:val="00CD50EE"/>
    <w:rsid w:val="00CD6482"/>
    <w:rsid w:val="00CE015C"/>
    <w:rsid w:val="00CF0165"/>
    <w:rsid w:val="00CF0AE5"/>
    <w:rsid w:val="00CF6644"/>
    <w:rsid w:val="00CF73D0"/>
    <w:rsid w:val="00D0152D"/>
    <w:rsid w:val="00D0192B"/>
    <w:rsid w:val="00D0397C"/>
    <w:rsid w:val="00D064BE"/>
    <w:rsid w:val="00D06BF8"/>
    <w:rsid w:val="00D079B7"/>
    <w:rsid w:val="00D15DE1"/>
    <w:rsid w:val="00D162CD"/>
    <w:rsid w:val="00D20650"/>
    <w:rsid w:val="00D22449"/>
    <w:rsid w:val="00D244AA"/>
    <w:rsid w:val="00D34BD6"/>
    <w:rsid w:val="00D3625A"/>
    <w:rsid w:val="00D40EEB"/>
    <w:rsid w:val="00D46BAC"/>
    <w:rsid w:val="00D51E1F"/>
    <w:rsid w:val="00D53138"/>
    <w:rsid w:val="00D546FC"/>
    <w:rsid w:val="00D550A5"/>
    <w:rsid w:val="00D619F0"/>
    <w:rsid w:val="00D675EE"/>
    <w:rsid w:val="00D72934"/>
    <w:rsid w:val="00D81B3A"/>
    <w:rsid w:val="00D85424"/>
    <w:rsid w:val="00D86001"/>
    <w:rsid w:val="00D915DF"/>
    <w:rsid w:val="00D931C8"/>
    <w:rsid w:val="00D939CE"/>
    <w:rsid w:val="00D94262"/>
    <w:rsid w:val="00D95BE0"/>
    <w:rsid w:val="00DA25E1"/>
    <w:rsid w:val="00DA7DF3"/>
    <w:rsid w:val="00DB23FB"/>
    <w:rsid w:val="00DC0587"/>
    <w:rsid w:val="00DC13E9"/>
    <w:rsid w:val="00DC534C"/>
    <w:rsid w:val="00DD591D"/>
    <w:rsid w:val="00DE12C2"/>
    <w:rsid w:val="00DF4569"/>
    <w:rsid w:val="00E017DB"/>
    <w:rsid w:val="00E03EF9"/>
    <w:rsid w:val="00E05AAD"/>
    <w:rsid w:val="00E1103A"/>
    <w:rsid w:val="00E124CF"/>
    <w:rsid w:val="00E16DE7"/>
    <w:rsid w:val="00E2051E"/>
    <w:rsid w:val="00E24506"/>
    <w:rsid w:val="00E25CB5"/>
    <w:rsid w:val="00E33A61"/>
    <w:rsid w:val="00E34592"/>
    <w:rsid w:val="00E369C5"/>
    <w:rsid w:val="00E370F2"/>
    <w:rsid w:val="00E37D77"/>
    <w:rsid w:val="00E4195A"/>
    <w:rsid w:val="00E444DC"/>
    <w:rsid w:val="00E45B8A"/>
    <w:rsid w:val="00E505B2"/>
    <w:rsid w:val="00E522DA"/>
    <w:rsid w:val="00E52D7E"/>
    <w:rsid w:val="00E57761"/>
    <w:rsid w:val="00E7000B"/>
    <w:rsid w:val="00E712A8"/>
    <w:rsid w:val="00E77159"/>
    <w:rsid w:val="00E80794"/>
    <w:rsid w:val="00E865CC"/>
    <w:rsid w:val="00E86ABD"/>
    <w:rsid w:val="00E92ADD"/>
    <w:rsid w:val="00E96F16"/>
    <w:rsid w:val="00E977A4"/>
    <w:rsid w:val="00EA2C31"/>
    <w:rsid w:val="00EB155E"/>
    <w:rsid w:val="00EC15F0"/>
    <w:rsid w:val="00EC2F95"/>
    <w:rsid w:val="00EC49D7"/>
    <w:rsid w:val="00ED19F8"/>
    <w:rsid w:val="00ED4C58"/>
    <w:rsid w:val="00ED7901"/>
    <w:rsid w:val="00EE4716"/>
    <w:rsid w:val="00EF2140"/>
    <w:rsid w:val="00EF2EC2"/>
    <w:rsid w:val="00EF4DF2"/>
    <w:rsid w:val="00EF5E9F"/>
    <w:rsid w:val="00F02AC8"/>
    <w:rsid w:val="00F06CC5"/>
    <w:rsid w:val="00F06EF2"/>
    <w:rsid w:val="00F072C8"/>
    <w:rsid w:val="00F16352"/>
    <w:rsid w:val="00F23941"/>
    <w:rsid w:val="00F24699"/>
    <w:rsid w:val="00F265C6"/>
    <w:rsid w:val="00F3204D"/>
    <w:rsid w:val="00F35553"/>
    <w:rsid w:val="00F36905"/>
    <w:rsid w:val="00F456F8"/>
    <w:rsid w:val="00F51892"/>
    <w:rsid w:val="00F54085"/>
    <w:rsid w:val="00F557CE"/>
    <w:rsid w:val="00F56033"/>
    <w:rsid w:val="00F61056"/>
    <w:rsid w:val="00F628C1"/>
    <w:rsid w:val="00F62F9E"/>
    <w:rsid w:val="00F6457D"/>
    <w:rsid w:val="00F649C1"/>
    <w:rsid w:val="00F66C28"/>
    <w:rsid w:val="00F715AB"/>
    <w:rsid w:val="00F74C9C"/>
    <w:rsid w:val="00F75383"/>
    <w:rsid w:val="00F761F2"/>
    <w:rsid w:val="00F77343"/>
    <w:rsid w:val="00F8286F"/>
    <w:rsid w:val="00F8769D"/>
    <w:rsid w:val="00F87BC5"/>
    <w:rsid w:val="00F90CF0"/>
    <w:rsid w:val="00F92FC1"/>
    <w:rsid w:val="00F964B0"/>
    <w:rsid w:val="00FA4EC3"/>
    <w:rsid w:val="00FB1586"/>
    <w:rsid w:val="00FB1E12"/>
    <w:rsid w:val="00FB546D"/>
    <w:rsid w:val="00FC0DD7"/>
    <w:rsid w:val="00FC5F00"/>
    <w:rsid w:val="00FD060D"/>
    <w:rsid w:val="00FD1E52"/>
    <w:rsid w:val="00FD22BB"/>
    <w:rsid w:val="00FD2CDE"/>
    <w:rsid w:val="00FD7A62"/>
    <w:rsid w:val="00FE0764"/>
    <w:rsid w:val="00FE71DE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CDD605BF-4B82-412E-8A0B-D7CC1045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CF"/>
    <w:pPr>
      <w:widowControl w:val="0"/>
      <w:adjustRightInd w:val="0"/>
      <w:spacing w:line="360" w:lineRule="exact"/>
      <w:jc w:val="both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387"/>
      </w:tabs>
      <w:spacing w:line="240" w:lineRule="atLeast"/>
      <w:ind w:rightChars="500" w:right="140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2">
    <w:name w:val="022機關"/>
    <w:qFormat/>
    <w:rsid w:val="00026BD0"/>
    <w:pPr>
      <w:keepNext/>
    </w:pPr>
    <w:rPr>
      <w:rFonts w:eastAsia="標楷體"/>
      <w:b/>
      <w:sz w:val="40"/>
      <w:szCs w:val="40"/>
    </w:rPr>
  </w:style>
  <w:style w:type="paragraph" w:customStyle="1" w:styleId="033">
    <w:name w:val="033章"/>
    <w:qFormat/>
    <w:rsid w:val="00B62F4E"/>
    <w:pPr>
      <w:overflowPunct w:val="0"/>
      <w:spacing w:line="440" w:lineRule="exact"/>
      <w:ind w:leftChars="1046" w:left="1246" w:hangingChars="200" w:hanging="200"/>
      <w:jc w:val="both"/>
    </w:pPr>
    <w:rPr>
      <w:rFonts w:eastAsia="標楷體"/>
      <w:b/>
      <w:sz w:val="32"/>
      <w:szCs w:val="28"/>
    </w:rPr>
  </w:style>
  <w:style w:type="paragraph" w:customStyle="1" w:styleId="0330">
    <w:name w:val="033節"/>
    <w:qFormat/>
    <w:rsid w:val="00B62F4E"/>
    <w:pPr>
      <w:spacing w:line="440" w:lineRule="exact"/>
      <w:ind w:leftChars="1046" w:left="1246" w:hangingChars="200" w:hanging="200"/>
      <w:jc w:val="both"/>
    </w:pPr>
    <w:rPr>
      <w:rFonts w:eastAsia="標楷體"/>
      <w:b/>
      <w:sz w:val="28"/>
      <w:szCs w:val="28"/>
    </w:rPr>
  </w:style>
  <w:style w:type="paragraph" w:customStyle="1" w:styleId="034">
    <w:name w:val="034條文"/>
    <w:qFormat/>
    <w:rsid w:val="00CA3E68"/>
    <w:pPr>
      <w:widowControl w:val="0"/>
      <w:tabs>
        <w:tab w:val="left" w:pos="1974"/>
      </w:tabs>
      <w:overflowPunct w:val="0"/>
      <w:spacing w:line="440" w:lineRule="exact"/>
      <w:ind w:left="1417" w:hangingChars="506" w:hanging="1417"/>
      <w:jc w:val="both"/>
    </w:pPr>
    <w:rPr>
      <w:rFonts w:eastAsia="標楷體"/>
      <w:sz w:val="28"/>
      <w:szCs w:val="28"/>
    </w:rPr>
  </w:style>
  <w:style w:type="paragraph" w:customStyle="1" w:styleId="035">
    <w:name w:val="035條文一、"/>
    <w:qFormat/>
    <w:rsid w:val="009446FE"/>
    <w:pPr>
      <w:overflowPunct w:val="0"/>
      <w:spacing w:line="440" w:lineRule="exact"/>
      <w:ind w:leftChars="703" w:left="2531" w:hangingChars="201" w:hanging="563"/>
      <w:jc w:val="both"/>
    </w:pPr>
    <w:rPr>
      <w:rFonts w:eastAsia="標楷體"/>
      <w:sz w:val="28"/>
      <w:szCs w:val="28"/>
    </w:rPr>
  </w:style>
  <w:style w:type="paragraph" w:customStyle="1" w:styleId="036">
    <w:name w:val="036條文(一)"/>
    <w:qFormat/>
    <w:rsid w:val="009446FE"/>
    <w:pPr>
      <w:overflowPunct w:val="0"/>
      <w:spacing w:line="440" w:lineRule="exact"/>
      <w:ind w:leftChars="840" w:left="2814" w:hangingChars="165" w:hanging="462"/>
      <w:jc w:val="both"/>
    </w:pPr>
    <w:rPr>
      <w:rFonts w:eastAsia="標楷體"/>
      <w:sz w:val="28"/>
      <w:szCs w:val="28"/>
    </w:rPr>
  </w:style>
  <w:style w:type="paragraph" w:customStyle="1" w:styleId="0350">
    <w:name w:val="035條文十一、"/>
    <w:basedOn w:val="035"/>
    <w:qFormat/>
    <w:rsid w:val="001F0CC6"/>
    <w:pPr>
      <w:ind w:left="3363" w:hangingChars="301" w:hanging="843"/>
    </w:pPr>
  </w:style>
  <w:style w:type="paragraph" w:customStyle="1" w:styleId="0342">
    <w:name w:val="034條文2"/>
    <w:basedOn w:val="034"/>
    <w:qFormat/>
    <w:rsid w:val="009446FE"/>
    <w:pPr>
      <w:tabs>
        <w:tab w:val="clear" w:pos="1974"/>
      </w:tabs>
      <w:ind w:leftChars="506" w:left="506" w:firstLineChars="200" w:firstLine="560"/>
    </w:pPr>
  </w:style>
  <w:style w:type="paragraph" w:customStyle="1" w:styleId="034-6">
    <w:name w:val="034條文-6"/>
    <w:basedOn w:val="034"/>
    <w:qFormat/>
    <w:rsid w:val="00E24506"/>
    <w:pPr>
      <w:tabs>
        <w:tab w:val="clear" w:pos="1974"/>
        <w:tab w:val="left" w:pos="1960"/>
      </w:tabs>
      <w:ind w:left="1398" w:hangingChars="603" w:hanging="1398"/>
    </w:pPr>
  </w:style>
  <w:style w:type="paragraph" w:customStyle="1" w:styleId="034-7">
    <w:name w:val="034條文-7"/>
    <w:basedOn w:val="034"/>
    <w:qFormat/>
    <w:rsid w:val="00E24506"/>
    <w:pPr>
      <w:tabs>
        <w:tab w:val="clear" w:pos="1974"/>
      </w:tabs>
      <w:ind w:left="1410" w:hangingChars="703" w:hanging="1410"/>
    </w:pPr>
  </w:style>
  <w:style w:type="paragraph" w:customStyle="1" w:styleId="011-">
    <w:name w:val="011目次-壹"/>
    <w:qFormat/>
    <w:rsid w:val="000E29A9"/>
    <w:pPr>
      <w:keepNext/>
      <w:tabs>
        <w:tab w:val="right" w:leader="middleDot" w:pos="8505"/>
      </w:tabs>
      <w:spacing w:beforeLines="50" w:before="219" w:afterLines="50" w:after="219"/>
    </w:pPr>
    <w:rPr>
      <w:rFonts w:eastAsia="標楷體"/>
      <w:b/>
      <w:bCs/>
      <w:sz w:val="36"/>
    </w:rPr>
  </w:style>
  <w:style w:type="paragraph" w:customStyle="1" w:styleId="012-">
    <w:name w:val="012目次-一、"/>
    <w:qFormat/>
    <w:rsid w:val="004E0813"/>
    <w:pPr>
      <w:tabs>
        <w:tab w:val="right" w:leader="middleDot" w:pos="8505"/>
      </w:tabs>
      <w:spacing w:beforeLines="50" w:before="120"/>
      <w:ind w:leftChars="100" w:left="936" w:hangingChars="205" w:hanging="656"/>
    </w:pPr>
    <w:rPr>
      <w:rFonts w:eastAsia="標楷體"/>
      <w:bCs/>
      <w:sz w:val="32"/>
    </w:rPr>
  </w:style>
  <w:style w:type="paragraph" w:customStyle="1" w:styleId="013-">
    <w:name w:val="013目次-(一)"/>
    <w:qFormat/>
    <w:rsid w:val="000E29A9"/>
    <w:pPr>
      <w:tabs>
        <w:tab w:val="right" w:leader="middleDot" w:pos="8505"/>
      </w:tabs>
      <w:spacing w:beforeLines="25" w:before="109"/>
      <w:ind w:leftChars="215" w:left="1114" w:rightChars="100" w:right="280" w:hangingChars="160" w:hanging="512"/>
    </w:pPr>
    <w:rPr>
      <w:rFonts w:eastAsia="標楷體"/>
      <w:sz w:val="32"/>
    </w:rPr>
  </w:style>
  <w:style w:type="paragraph" w:customStyle="1" w:styleId="021">
    <w:name w:val="021類型"/>
    <w:qFormat/>
    <w:rsid w:val="00234B38"/>
    <w:pPr>
      <w:jc w:val="center"/>
    </w:pPr>
    <w:rPr>
      <w:rFonts w:eastAsia="標楷體"/>
      <w:b/>
      <w:spacing w:val="120"/>
      <w:sz w:val="48"/>
      <w:fitText w:val="3365" w:id="1825913346"/>
    </w:rPr>
  </w:style>
  <w:style w:type="paragraph" w:customStyle="1" w:styleId="024">
    <w:name w:val="024令文"/>
    <w:qFormat/>
    <w:rsid w:val="003250C8"/>
    <w:pPr>
      <w:overflowPunct w:val="0"/>
      <w:spacing w:line="440" w:lineRule="exact"/>
      <w:jc w:val="both"/>
    </w:pPr>
    <w:rPr>
      <w:rFonts w:eastAsia="標楷體"/>
      <w:sz w:val="28"/>
      <w:szCs w:val="28"/>
    </w:rPr>
  </w:style>
  <w:style w:type="paragraph" w:customStyle="1" w:styleId="025">
    <w:name w:val="025首長名"/>
    <w:qFormat/>
    <w:rsid w:val="003250C8"/>
    <w:pPr>
      <w:spacing w:beforeLines="100" w:before="240" w:afterLines="100" w:after="240" w:line="360" w:lineRule="exact"/>
    </w:pPr>
    <w:rPr>
      <w:rFonts w:eastAsia="標楷體"/>
      <w:sz w:val="28"/>
    </w:rPr>
  </w:style>
  <w:style w:type="paragraph" w:customStyle="1" w:styleId="0240">
    <w:name w:val="024令文(註)"/>
    <w:basedOn w:val="024"/>
    <w:qFormat/>
    <w:rsid w:val="004745F9"/>
    <w:pPr>
      <w:ind w:left="563" w:hangingChars="201" w:hanging="563"/>
    </w:pPr>
  </w:style>
  <w:style w:type="paragraph" w:customStyle="1" w:styleId="031">
    <w:name w:val="031條文標題"/>
    <w:qFormat/>
    <w:rsid w:val="00D85424"/>
    <w:pPr>
      <w:spacing w:beforeLines="100" w:before="240" w:afterLines="50" w:after="120" w:line="440" w:lineRule="exact"/>
      <w:jc w:val="both"/>
    </w:pPr>
    <w:rPr>
      <w:rFonts w:eastAsia="標楷體"/>
      <w:sz w:val="32"/>
    </w:rPr>
  </w:style>
  <w:style w:type="paragraph" w:customStyle="1" w:styleId="0241">
    <w:name w:val="024人事令"/>
    <w:basedOn w:val="024"/>
    <w:qFormat/>
    <w:rsid w:val="00CD0F29"/>
    <w:pPr>
      <w:ind w:firstLineChars="200" w:firstLine="560"/>
    </w:pPr>
    <w:rPr>
      <w:color w:val="000000"/>
    </w:rPr>
  </w:style>
  <w:style w:type="paragraph" w:customStyle="1" w:styleId="041-">
    <w:name w:val="041記事-標題"/>
    <w:qFormat/>
    <w:rsid w:val="00F06EF2"/>
    <w:pPr>
      <w:keepNext/>
      <w:spacing w:beforeLines="100" w:before="240" w:line="475" w:lineRule="exact"/>
      <w:jc w:val="both"/>
    </w:pPr>
    <w:rPr>
      <w:rFonts w:eastAsia="標楷體"/>
      <w:b/>
      <w:sz w:val="32"/>
    </w:rPr>
  </w:style>
  <w:style w:type="paragraph" w:customStyle="1" w:styleId="042-">
    <w:name w:val="042記事-期間"/>
    <w:qFormat/>
    <w:rsid w:val="00F06EF2"/>
    <w:pPr>
      <w:spacing w:beforeLines="50" w:before="120" w:afterLines="50" w:after="120" w:line="440" w:lineRule="exact"/>
      <w:jc w:val="both"/>
    </w:pPr>
    <w:rPr>
      <w:rFonts w:eastAsia="標楷體"/>
      <w:b/>
      <w:sz w:val="32"/>
    </w:rPr>
  </w:style>
  <w:style w:type="paragraph" w:customStyle="1" w:styleId="023">
    <w:name w:val="023院令"/>
    <w:qFormat/>
    <w:rsid w:val="003152A6"/>
    <w:pPr>
      <w:spacing w:line="440" w:lineRule="exact"/>
    </w:pPr>
    <w:rPr>
      <w:rFonts w:eastAsia="標楷體"/>
      <w:b/>
      <w:sz w:val="32"/>
    </w:rPr>
  </w:style>
  <w:style w:type="paragraph" w:customStyle="1" w:styleId="043-">
    <w:name w:val="043記事-日期"/>
    <w:basedOn w:val="042-"/>
    <w:qFormat/>
    <w:rsid w:val="00F06EF2"/>
    <w:pPr>
      <w:spacing w:beforeLines="0" w:before="0" w:afterLines="0" w:after="0"/>
    </w:pPr>
    <w:rPr>
      <w:sz w:val="28"/>
      <w:szCs w:val="28"/>
    </w:rPr>
  </w:style>
  <w:style w:type="paragraph" w:customStyle="1" w:styleId="044">
    <w:name w:val="044記事"/>
    <w:qFormat/>
    <w:rsid w:val="00F06EF2"/>
    <w:pPr>
      <w:spacing w:line="440" w:lineRule="exact"/>
      <w:ind w:leftChars="100" w:left="560" w:hangingChars="100" w:hanging="280"/>
      <w:jc w:val="both"/>
    </w:pPr>
    <w:rPr>
      <w:rFonts w:eastAsia="標楷體"/>
      <w:sz w:val="28"/>
      <w:szCs w:val="28"/>
    </w:rPr>
  </w:style>
  <w:style w:type="paragraph" w:customStyle="1" w:styleId="026">
    <w:name w:val="026公告"/>
    <w:basedOn w:val="024"/>
    <w:qFormat/>
    <w:rsid w:val="006D707F"/>
    <w:pPr>
      <w:ind w:left="1403" w:hangingChars="501" w:hanging="1403"/>
    </w:pPr>
  </w:style>
  <w:style w:type="paragraph" w:customStyle="1" w:styleId="032">
    <w:name w:val="032公布日期"/>
    <w:qFormat/>
    <w:rsid w:val="003250C8"/>
    <w:pPr>
      <w:spacing w:line="440" w:lineRule="exact"/>
    </w:pPr>
    <w:rPr>
      <w:rFonts w:eastAsia="標楷體"/>
      <w:sz w:val="28"/>
      <w:szCs w:val="28"/>
    </w:rPr>
  </w:style>
  <w:style w:type="paragraph" w:customStyle="1" w:styleId="013-0">
    <w:name w:val="013目次-文字"/>
    <w:basedOn w:val="013-"/>
    <w:qFormat/>
    <w:rsid w:val="000E29A9"/>
    <w:pPr>
      <w:ind w:left="602" w:firstLineChars="0" w:firstLine="0"/>
    </w:pPr>
  </w:style>
  <w:style w:type="table" w:styleId="a3">
    <w:name w:val="Table Grid"/>
    <w:basedOn w:val="a1"/>
    <w:rsid w:val="0060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2">
    <w:name w:val="052預算一、二"/>
    <w:basedOn w:val="05112"/>
    <w:qFormat/>
    <w:rsid w:val="00BB6830"/>
    <w:pPr>
      <w:ind w:left="563" w:hangingChars="201" w:hanging="563"/>
    </w:pPr>
  </w:style>
  <w:style w:type="paragraph" w:customStyle="1" w:styleId="05310">
    <w:name w:val="053預算10."/>
    <w:basedOn w:val="05112"/>
    <w:qFormat/>
    <w:rsid w:val="002579E5"/>
    <w:pPr>
      <w:ind w:leftChars="85" w:left="823" w:hangingChars="209" w:hanging="585"/>
    </w:pPr>
  </w:style>
  <w:style w:type="paragraph" w:customStyle="1" w:styleId="05312">
    <w:name w:val="053預算1.、2."/>
    <w:basedOn w:val="05112"/>
    <w:qFormat/>
    <w:rsid w:val="009430D2"/>
    <w:pPr>
      <w:ind w:leftChars="170" w:left="840" w:hangingChars="130" w:hanging="364"/>
    </w:pPr>
  </w:style>
  <w:style w:type="paragraph" w:customStyle="1" w:styleId="05112">
    <w:name w:val="051預算1、2"/>
    <w:qFormat/>
    <w:rsid w:val="003250C8"/>
    <w:pPr>
      <w:overflowPunct w:val="0"/>
      <w:spacing w:line="440" w:lineRule="exact"/>
      <w:ind w:left="280" w:hangingChars="100" w:hanging="280"/>
      <w:jc w:val="both"/>
    </w:pPr>
    <w:rPr>
      <w:rFonts w:eastAsia="標楷體"/>
      <w:sz w:val="28"/>
      <w:szCs w:val="28"/>
    </w:rPr>
  </w:style>
  <w:style w:type="paragraph" w:customStyle="1" w:styleId="0521">
    <w:name w:val="052預算(1)"/>
    <w:basedOn w:val="05112"/>
    <w:qFormat/>
    <w:rsid w:val="002579E5"/>
    <w:pPr>
      <w:ind w:leftChars="65" w:left="560" w:hangingChars="135" w:hanging="378"/>
    </w:pPr>
  </w:style>
  <w:style w:type="paragraph" w:customStyle="1" w:styleId="0541">
    <w:name w:val="054預算(1)"/>
    <w:basedOn w:val="05112"/>
    <w:qFormat/>
    <w:rsid w:val="006C7E6D"/>
    <w:pPr>
      <w:ind w:leftChars="265" w:left="1134" w:hangingChars="140" w:hanging="392"/>
    </w:pPr>
  </w:style>
  <w:style w:type="paragraph" w:customStyle="1" w:styleId="055">
    <w:name w:val="055預算①"/>
    <w:basedOn w:val="05112"/>
    <w:qFormat/>
    <w:rsid w:val="009430D2"/>
    <w:pPr>
      <w:ind w:leftChars="370" w:left="1400" w:hangingChars="130" w:hanging="364"/>
    </w:pPr>
  </w:style>
  <w:style w:type="paragraph" w:customStyle="1" w:styleId="0220">
    <w:name w:val="022日期文號"/>
    <w:qFormat/>
    <w:rsid w:val="00BD0A90"/>
    <w:pPr>
      <w:keepNext/>
      <w:jc w:val="distribute"/>
    </w:pPr>
    <w:rPr>
      <w:rFonts w:eastAsia="標楷體"/>
      <w:sz w:val="28"/>
    </w:rPr>
  </w:style>
  <w:style w:type="paragraph" w:customStyle="1" w:styleId="0371">
    <w:name w:val="037條文1."/>
    <w:basedOn w:val="036"/>
    <w:qFormat/>
    <w:rsid w:val="009446FE"/>
    <w:pPr>
      <w:ind w:leftChars="1005" w:left="3080" w:hangingChars="95" w:hanging="266"/>
    </w:pPr>
  </w:style>
  <w:style w:type="paragraph" w:customStyle="1" w:styleId="034-10">
    <w:name w:val="034條文 -10"/>
    <w:basedOn w:val="034"/>
    <w:rsid w:val="000C584B"/>
    <w:pPr>
      <w:ind w:left="1972" w:hangingChars="1007" w:hanging="1972"/>
    </w:pPr>
  </w:style>
  <w:style w:type="paragraph" w:styleId="a4">
    <w:name w:val="header"/>
    <w:basedOn w:val="a"/>
    <w:link w:val="a5"/>
    <w:rsid w:val="00B62F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62F4E"/>
    <w:rPr>
      <w:rFonts w:eastAsia="標楷體"/>
    </w:rPr>
  </w:style>
  <w:style w:type="paragraph" w:styleId="a6">
    <w:name w:val="Body Text"/>
    <w:basedOn w:val="a"/>
    <w:link w:val="a7"/>
    <w:uiPriority w:val="1"/>
    <w:qFormat/>
    <w:rsid w:val="00193E9A"/>
    <w:pPr>
      <w:autoSpaceDE w:val="0"/>
      <w:autoSpaceDN w:val="0"/>
      <w:adjustRightInd/>
      <w:spacing w:line="240" w:lineRule="auto"/>
      <w:jc w:val="left"/>
      <w:textAlignment w:val="auto"/>
    </w:pPr>
    <w:rPr>
      <w:rFonts w:ascii="Noto Sans CJK JP Black" w:eastAsia="Noto Sans CJK JP Black" w:hAnsi="Noto Sans CJK JP Black" w:cs="Noto Sans CJK JP Black"/>
      <w:szCs w:val="28"/>
    </w:rPr>
  </w:style>
  <w:style w:type="character" w:customStyle="1" w:styleId="a7">
    <w:name w:val="本文 字元"/>
    <w:basedOn w:val="a0"/>
    <w:link w:val="a6"/>
    <w:uiPriority w:val="1"/>
    <w:rsid w:val="00193E9A"/>
    <w:rPr>
      <w:rFonts w:ascii="Noto Sans CJK JP Black" w:eastAsia="Noto Sans CJK JP Black" w:hAnsi="Noto Sans CJK JP Black" w:cs="Noto Sans CJK JP Black"/>
      <w:sz w:val="28"/>
      <w:szCs w:val="28"/>
    </w:rPr>
  </w:style>
  <w:style w:type="paragraph" w:styleId="a8">
    <w:name w:val="Title"/>
    <w:basedOn w:val="a"/>
    <w:link w:val="a9"/>
    <w:uiPriority w:val="1"/>
    <w:qFormat/>
    <w:rsid w:val="00193E9A"/>
    <w:pPr>
      <w:autoSpaceDE w:val="0"/>
      <w:autoSpaceDN w:val="0"/>
      <w:adjustRightInd/>
      <w:spacing w:line="661" w:lineRule="exact"/>
      <w:ind w:left="266"/>
      <w:jc w:val="left"/>
      <w:textAlignment w:val="auto"/>
    </w:pPr>
    <w:rPr>
      <w:rFonts w:ascii="Noto Sans CJK JP Black" w:eastAsia="Noto Sans CJK JP Black" w:hAnsi="Noto Sans CJK JP Black" w:cs="Noto Sans CJK JP Black"/>
      <w:sz w:val="40"/>
      <w:szCs w:val="40"/>
    </w:rPr>
  </w:style>
  <w:style w:type="character" w:customStyle="1" w:styleId="a9">
    <w:name w:val="標題 字元"/>
    <w:basedOn w:val="a0"/>
    <w:link w:val="a8"/>
    <w:uiPriority w:val="1"/>
    <w:rsid w:val="00193E9A"/>
    <w:rPr>
      <w:rFonts w:ascii="Noto Sans CJK JP Black" w:eastAsia="Noto Sans CJK JP Black" w:hAnsi="Noto Sans CJK JP Black" w:cs="Noto Sans CJK JP Black"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8A7626"/>
    <w:pPr>
      <w:widowControl w:val="0"/>
      <w:autoSpaceDE w:val="0"/>
      <w:autoSpaceDN w:val="0"/>
    </w:pPr>
    <w:rPr>
      <w:rFonts w:ascii="Calibri" w:eastAsia="新細明體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A7626"/>
    <w:pPr>
      <w:widowControl w:val="0"/>
      <w:autoSpaceDE w:val="0"/>
      <w:autoSpaceDN w:val="0"/>
    </w:pPr>
    <w:rPr>
      <w:rFonts w:ascii="Calibri" w:eastAsia="新細明體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A7626"/>
    <w:pPr>
      <w:widowControl w:val="0"/>
      <w:autoSpaceDE w:val="0"/>
      <w:autoSpaceDN w:val="0"/>
    </w:pPr>
    <w:rPr>
      <w:rFonts w:ascii="Calibri" w:eastAsia="新細明體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rsid w:val="00B008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008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FE26-CA1E-4553-951B-AE8B76CB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10</Pages>
  <Words>3243</Words>
  <Characters>433</Characters>
  <Application>Microsoft Office Word</Application>
  <DocSecurity>0</DocSecurity>
  <Lines>3</Lines>
  <Paragraphs>7</Paragraphs>
  <ScaleCrop>false</ScaleCrop>
  <Company>總統府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錄</dc:title>
  <dc:subject/>
  <dc:creator>USER</dc:creator>
  <cp:keywords/>
  <dc:description/>
  <cp:lastModifiedBy>李靜宜.</cp:lastModifiedBy>
  <cp:revision>60</cp:revision>
  <cp:lastPrinted>2021-09-09T01:57:00Z</cp:lastPrinted>
  <dcterms:created xsi:type="dcterms:W3CDTF">2021-09-03T01:13:00Z</dcterms:created>
  <dcterms:modified xsi:type="dcterms:W3CDTF">2021-09-13T01:17:00Z</dcterms:modified>
</cp:coreProperties>
</file>