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F98D" w14:textId="77777777" w:rsidR="007B6559" w:rsidRPr="00AB5865" w:rsidRDefault="007B6559" w:rsidP="007B6559">
      <w:pPr>
        <w:spacing w:line="240" w:lineRule="exact"/>
        <w:jc w:val="center"/>
        <w:rPr>
          <w:sz w:val="56"/>
        </w:rPr>
      </w:pPr>
      <w:r w:rsidRPr="00AB5865">
        <w:rPr>
          <w:rFonts w:hint="eastAsia"/>
          <w:b/>
          <w:sz w:val="56"/>
        </w:rPr>
        <w:t>﹏﹏﹏﹏﹏﹏﹏﹏﹏﹏﹏﹏﹏﹏﹏</w:t>
      </w:r>
    </w:p>
    <w:tbl>
      <w:tblPr>
        <w:tblW w:w="0" w:type="auto"/>
        <w:tblCellMar>
          <w:top w:w="170" w:type="dxa"/>
        </w:tblCellMar>
        <w:tblLook w:val="04A0" w:firstRow="1" w:lastRow="0" w:firstColumn="1" w:lastColumn="0" w:noHBand="0" w:noVBand="1"/>
      </w:tblPr>
      <w:tblGrid>
        <w:gridCol w:w="3256"/>
        <w:gridCol w:w="5244"/>
      </w:tblGrid>
      <w:tr w:rsidR="007B6559" w:rsidRPr="006061F6" w14:paraId="1ADFFC6D" w14:textId="77777777" w:rsidTr="005E7AA3">
        <w:trPr>
          <w:trHeight w:val="1162"/>
        </w:trPr>
        <w:tc>
          <w:tcPr>
            <w:tcW w:w="3256" w:type="dxa"/>
            <w:shd w:val="clear" w:color="auto" w:fill="auto"/>
            <w:vAlign w:val="center"/>
          </w:tcPr>
          <w:p w14:paraId="01E66DAB" w14:textId="77777777"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14:paraId="0009EBA1" w14:textId="00718720" w:rsidR="007B6559" w:rsidRPr="009E1581" w:rsidRDefault="007B6559" w:rsidP="005E7AA3">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854E53">
              <w:rPr>
                <w:rFonts w:hint="eastAsia"/>
                <w:b/>
                <w:bCs/>
                <w:caps/>
                <w:sz w:val="36"/>
              </w:rPr>
              <w:t>6</w:t>
            </w:r>
            <w:r w:rsidR="00A532E4">
              <w:rPr>
                <w:rFonts w:hint="eastAsia"/>
                <w:b/>
                <w:bCs/>
                <w:caps/>
                <w:sz w:val="36"/>
              </w:rPr>
              <w:t>9</w:t>
            </w:r>
            <w:r w:rsidR="006902F9">
              <w:rPr>
                <w:rFonts w:hint="eastAsia"/>
                <w:b/>
                <w:bCs/>
                <w:caps/>
                <w:sz w:val="36"/>
              </w:rPr>
              <w:t>4</w:t>
            </w:r>
            <w:r w:rsidRPr="009E1581">
              <w:rPr>
                <w:rFonts w:hint="eastAsia"/>
                <w:b/>
                <w:bCs/>
                <w:caps/>
                <w:sz w:val="36"/>
              </w:rPr>
              <w:t>號</w:t>
            </w:r>
          </w:p>
          <w:p w14:paraId="17A11CF1" w14:textId="4C713673"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w:t>
            </w:r>
            <w:r w:rsidR="00324FCF">
              <w:rPr>
                <w:rFonts w:hint="eastAsia"/>
              </w:rPr>
              <w:t>1</w:t>
            </w:r>
            <w:r w:rsidR="00854E53">
              <w:rPr>
                <w:rFonts w:hint="eastAsia"/>
              </w:rPr>
              <w:t>2</w:t>
            </w:r>
            <w:r w:rsidRPr="009E1581">
              <w:rPr>
                <w:rFonts w:hint="eastAsia"/>
              </w:rPr>
              <w:t>年</w:t>
            </w:r>
            <w:r w:rsidR="00A532E4">
              <w:rPr>
                <w:rFonts w:hint="eastAsia"/>
              </w:rPr>
              <w:t>1</w:t>
            </w:r>
            <w:r w:rsidR="006F6346">
              <w:rPr>
                <w:rFonts w:hint="eastAsia"/>
              </w:rPr>
              <w:t>2</w:t>
            </w:r>
            <w:r w:rsidRPr="009E1581">
              <w:t>月</w:t>
            </w:r>
            <w:r w:rsidR="006902F9">
              <w:rPr>
                <w:rFonts w:hint="eastAsia"/>
              </w:rPr>
              <w:t>13</w:t>
            </w:r>
            <w:r w:rsidRPr="009E1581">
              <w:rPr>
                <w:rFonts w:hint="eastAsia"/>
              </w:rPr>
              <w:t>日（星期三）</w:t>
            </w:r>
          </w:p>
        </w:tc>
      </w:tr>
    </w:tbl>
    <w:p w14:paraId="1DE390EB" w14:textId="77777777" w:rsidR="007B6559" w:rsidRDefault="007B6559" w:rsidP="007B6559">
      <w:pPr>
        <w:spacing w:afterLines="50" w:after="120" w:line="240" w:lineRule="exact"/>
        <w:jc w:val="center"/>
        <w:rPr>
          <w:sz w:val="56"/>
        </w:rPr>
      </w:pPr>
      <w:r w:rsidRPr="00AB5865">
        <w:rPr>
          <w:rFonts w:hint="eastAsia"/>
          <w:b/>
          <w:sz w:val="56"/>
        </w:rPr>
        <w:t>﹏﹏﹏﹏﹏﹏﹏﹏﹏﹏﹏﹏﹏﹏﹏</w:t>
      </w:r>
    </w:p>
    <w:p w14:paraId="3E3B42C1" w14:textId="77777777"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14:paraId="027CAADD" w14:textId="77777777" w:rsidR="007B6559" w:rsidRDefault="007B6559" w:rsidP="007B6559">
      <w:pPr>
        <w:pStyle w:val="011-"/>
        <w:spacing w:before="120" w:after="120"/>
      </w:pPr>
      <w:r>
        <w:rPr>
          <w:rFonts w:hint="eastAsia"/>
        </w:rPr>
        <w:t>壹、總統令</w:t>
      </w:r>
    </w:p>
    <w:p w14:paraId="03B399AF" w14:textId="77777777" w:rsidR="007B6559" w:rsidRPr="00BE2CC2" w:rsidRDefault="007B6559" w:rsidP="007B6559">
      <w:pPr>
        <w:pStyle w:val="012-"/>
      </w:pPr>
      <w:r w:rsidRPr="00BE2CC2">
        <w:rPr>
          <w:rFonts w:hint="eastAsia"/>
        </w:rPr>
        <w:t>一、公布</w:t>
      </w:r>
      <w:r w:rsidRPr="00BE2CC2">
        <w:t>預算</w:t>
      </w:r>
    </w:p>
    <w:p w14:paraId="4ACAF07F" w14:textId="61EF946E" w:rsidR="001E58D9" w:rsidRPr="00BE2CC2" w:rsidRDefault="001E58D9" w:rsidP="001E58D9">
      <w:pPr>
        <w:pStyle w:val="013-"/>
        <w:spacing w:before="60"/>
      </w:pPr>
      <w:r w:rsidRPr="00BE2CC2">
        <w:rPr>
          <w:rFonts w:hint="eastAsia"/>
        </w:rPr>
        <w:t>(</w:t>
      </w:r>
      <w:r w:rsidR="00A4383F" w:rsidRPr="00BE2CC2">
        <w:rPr>
          <w:rFonts w:hint="eastAsia"/>
        </w:rPr>
        <w:t>一</w:t>
      </w:r>
      <w:r w:rsidRPr="00BE2CC2">
        <w:rPr>
          <w:rFonts w:hint="eastAsia"/>
        </w:rPr>
        <w:t>)</w:t>
      </w:r>
      <w:r w:rsidR="001441CA" w:rsidRPr="00BE2CC2">
        <w:rPr>
          <w:rFonts w:hint="eastAsia"/>
        </w:rPr>
        <w:t>公布國家運動訓練中心</w:t>
      </w:r>
      <w:r w:rsidR="001441CA" w:rsidRPr="00BE2CC2">
        <w:rPr>
          <w:rFonts w:hint="eastAsia"/>
        </w:rPr>
        <w:t>113</w:t>
      </w:r>
      <w:r w:rsidR="001441CA" w:rsidRPr="00BE2CC2">
        <w:rPr>
          <w:rFonts w:hint="eastAsia"/>
        </w:rPr>
        <w:t>年度預算</w:t>
      </w:r>
      <w:r w:rsidRPr="00BE2CC2">
        <w:tab/>
      </w:r>
      <w:r w:rsidR="00203A7D" w:rsidRPr="00BE2CC2">
        <w:rPr>
          <w:rFonts w:hint="eastAsia"/>
        </w:rPr>
        <w:t>2</w:t>
      </w:r>
    </w:p>
    <w:p w14:paraId="31D6C8F4" w14:textId="370DB817" w:rsidR="00A4383F" w:rsidRPr="00BE2CC2" w:rsidRDefault="00A4383F" w:rsidP="00A4383F">
      <w:pPr>
        <w:pStyle w:val="013-"/>
        <w:spacing w:before="60"/>
      </w:pPr>
      <w:r w:rsidRPr="00BE2CC2">
        <w:rPr>
          <w:rFonts w:hint="eastAsia"/>
        </w:rPr>
        <w:t>(</w:t>
      </w:r>
      <w:r w:rsidRPr="00BE2CC2">
        <w:rPr>
          <w:rFonts w:hint="eastAsia"/>
        </w:rPr>
        <w:t>二</w:t>
      </w:r>
      <w:r w:rsidRPr="00BE2CC2">
        <w:rPr>
          <w:rFonts w:hint="eastAsia"/>
        </w:rPr>
        <w:t>)</w:t>
      </w:r>
      <w:r w:rsidR="001441CA" w:rsidRPr="00BE2CC2">
        <w:rPr>
          <w:rFonts w:hint="eastAsia"/>
        </w:rPr>
        <w:t>公布國家運動科學中心</w:t>
      </w:r>
      <w:r w:rsidR="001441CA" w:rsidRPr="00BE2CC2">
        <w:rPr>
          <w:rFonts w:hint="eastAsia"/>
        </w:rPr>
        <w:t>112</w:t>
      </w:r>
      <w:r w:rsidR="001441CA" w:rsidRPr="00BE2CC2">
        <w:rPr>
          <w:rFonts w:hint="eastAsia"/>
        </w:rPr>
        <w:t>年度預算</w:t>
      </w:r>
      <w:r w:rsidRPr="00BE2CC2">
        <w:tab/>
      </w:r>
      <w:r w:rsidR="00203A7D" w:rsidRPr="00BE2CC2">
        <w:rPr>
          <w:rFonts w:hint="eastAsia"/>
        </w:rPr>
        <w:t>4</w:t>
      </w:r>
    </w:p>
    <w:p w14:paraId="1B605FF9" w14:textId="7EDC98B6" w:rsidR="001441CA" w:rsidRPr="00BE2CC2" w:rsidRDefault="001441CA" w:rsidP="001441CA">
      <w:pPr>
        <w:pStyle w:val="013-"/>
        <w:spacing w:before="60"/>
      </w:pPr>
      <w:r w:rsidRPr="00BE2CC2">
        <w:rPr>
          <w:rFonts w:hint="eastAsia"/>
        </w:rPr>
        <w:t>(</w:t>
      </w:r>
      <w:r w:rsidR="008D67E2" w:rsidRPr="00BE2CC2">
        <w:rPr>
          <w:rFonts w:hint="eastAsia"/>
        </w:rPr>
        <w:t>三</w:t>
      </w:r>
      <w:r w:rsidRPr="00BE2CC2">
        <w:rPr>
          <w:rFonts w:hint="eastAsia"/>
        </w:rPr>
        <w:t>)</w:t>
      </w:r>
      <w:r w:rsidRPr="00BE2CC2">
        <w:rPr>
          <w:rFonts w:hint="eastAsia"/>
        </w:rPr>
        <w:t>公布國家運動科學中心</w:t>
      </w:r>
      <w:r w:rsidRPr="00BE2CC2">
        <w:rPr>
          <w:rFonts w:hint="eastAsia"/>
        </w:rPr>
        <w:t>113</w:t>
      </w:r>
      <w:r w:rsidRPr="00BE2CC2">
        <w:rPr>
          <w:rFonts w:hint="eastAsia"/>
        </w:rPr>
        <w:t>年度預算</w:t>
      </w:r>
      <w:r w:rsidRPr="00BE2CC2">
        <w:tab/>
      </w:r>
      <w:r w:rsidR="00203A7D" w:rsidRPr="00BE2CC2">
        <w:rPr>
          <w:rFonts w:hint="eastAsia"/>
        </w:rPr>
        <w:t>5</w:t>
      </w:r>
    </w:p>
    <w:p w14:paraId="5B4E874E" w14:textId="20E19236" w:rsidR="001441CA" w:rsidRPr="00BE2CC2" w:rsidRDefault="001441CA" w:rsidP="001441CA">
      <w:pPr>
        <w:pStyle w:val="013-"/>
        <w:spacing w:before="60"/>
      </w:pPr>
      <w:r w:rsidRPr="00BE2CC2">
        <w:rPr>
          <w:rFonts w:hint="eastAsia"/>
        </w:rPr>
        <w:t>(</w:t>
      </w:r>
      <w:r w:rsidR="008D67E2" w:rsidRPr="00BE2CC2">
        <w:rPr>
          <w:rFonts w:hint="eastAsia"/>
        </w:rPr>
        <w:t>四</w:t>
      </w:r>
      <w:r w:rsidRPr="00BE2CC2">
        <w:rPr>
          <w:rFonts w:hint="eastAsia"/>
        </w:rPr>
        <w:t>)</w:t>
      </w:r>
      <w:r w:rsidRPr="00BE2CC2">
        <w:rPr>
          <w:rFonts w:hint="eastAsia"/>
        </w:rPr>
        <w:t>公布國家住宅及都市更新中心</w:t>
      </w:r>
      <w:r w:rsidRPr="00BE2CC2">
        <w:rPr>
          <w:rFonts w:hint="eastAsia"/>
        </w:rPr>
        <w:t>113</w:t>
      </w:r>
      <w:r w:rsidRPr="00BE2CC2">
        <w:rPr>
          <w:rFonts w:hint="eastAsia"/>
        </w:rPr>
        <w:t>年度預算</w:t>
      </w:r>
      <w:r w:rsidRPr="00BE2CC2">
        <w:tab/>
      </w:r>
      <w:r w:rsidR="00683DDD" w:rsidRPr="00BE2CC2">
        <w:rPr>
          <w:rFonts w:hint="eastAsia"/>
        </w:rPr>
        <w:t>7</w:t>
      </w:r>
    </w:p>
    <w:p w14:paraId="6EA9AFD9" w14:textId="502A0571" w:rsidR="001441CA" w:rsidRPr="00BE2CC2" w:rsidRDefault="001441CA" w:rsidP="001441CA">
      <w:pPr>
        <w:pStyle w:val="013-"/>
        <w:spacing w:before="60"/>
      </w:pPr>
      <w:r w:rsidRPr="00BE2CC2">
        <w:rPr>
          <w:rFonts w:hint="eastAsia"/>
        </w:rPr>
        <w:t>(</w:t>
      </w:r>
      <w:r w:rsidR="008D67E2" w:rsidRPr="00BE2CC2">
        <w:rPr>
          <w:rFonts w:hint="eastAsia"/>
        </w:rPr>
        <w:t>五</w:t>
      </w:r>
      <w:r w:rsidRPr="00BE2CC2">
        <w:rPr>
          <w:rFonts w:hint="eastAsia"/>
        </w:rPr>
        <w:t>)</w:t>
      </w:r>
      <w:r w:rsidRPr="00BE2CC2">
        <w:rPr>
          <w:rFonts w:hint="eastAsia"/>
        </w:rPr>
        <w:t>公布財團法人客家公共傳播基金會</w:t>
      </w:r>
      <w:r w:rsidRPr="00BE2CC2">
        <w:rPr>
          <w:rFonts w:hint="eastAsia"/>
        </w:rPr>
        <w:t>113</w:t>
      </w:r>
      <w:r w:rsidRPr="00BE2CC2">
        <w:rPr>
          <w:rFonts w:hint="eastAsia"/>
        </w:rPr>
        <w:t>年度預算</w:t>
      </w:r>
      <w:r w:rsidRPr="00BE2CC2">
        <w:tab/>
      </w:r>
      <w:r w:rsidR="00683DDD" w:rsidRPr="00BE2CC2">
        <w:rPr>
          <w:rFonts w:hint="eastAsia"/>
        </w:rPr>
        <w:t>9</w:t>
      </w:r>
    </w:p>
    <w:p w14:paraId="6454B31E" w14:textId="359A01F5" w:rsidR="001441CA" w:rsidRPr="00BE2CC2" w:rsidRDefault="001441CA" w:rsidP="00FD64CA">
      <w:pPr>
        <w:pStyle w:val="013-"/>
        <w:spacing w:before="60"/>
      </w:pPr>
      <w:r w:rsidRPr="00BE2CC2">
        <w:rPr>
          <w:rFonts w:hint="eastAsia"/>
        </w:rPr>
        <w:t>(</w:t>
      </w:r>
      <w:r w:rsidR="008D67E2" w:rsidRPr="00BE2CC2">
        <w:rPr>
          <w:rFonts w:hint="eastAsia"/>
        </w:rPr>
        <w:t>六</w:t>
      </w:r>
      <w:r w:rsidRPr="00BE2CC2">
        <w:rPr>
          <w:rFonts w:hint="eastAsia"/>
        </w:rPr>
        <w:t>)</w:t>
      </w:r>
      <w:r w:rsidRPr="00BE2CC2">
        <w:rPr>
          <w:rFonts w:hint="eastAsia"/>
        </w:rPr>
        <w:t>公布財團法人威權統治時期國家不法行為被害者權利回復基金會</w:t>
      </w:r>
      <w:r w:rsidRPr="00BE2CC2">
        <w:rPr>
          <w:rFonts w:hint="eastAsia"/>
        </w:rPr>
        <w:t>112</w:t>
      </w:r>
      <w:r w:rsidRPr="00BE2CC2">
        <w:rPr>
          <w:rFonts w:hint="eastAsia"/>
        </w:rPr>
        <w:t>年度預算</w:t>
      </w:r>
      <w:r w:rsidRPr="00BE2CC2">
        <w:tab/>
      </w:r>
      <w:r w:rsidR="00F7301E" w:rsidRPr="00BE2CC2">
        <w:rPr>
          <w:rFonts w:hint="eastAsia"/>
        </w:rPr>
        <w:t>11</w:t>
      </w:r>
    </w:p>
    <w:p w14:paraId="69764256" w14:textId="4933089E" w:rsidR="007B6559" w:rsidRPr="00BE2CC2" w:rsidRDefault="00BE2CC2" w:rsidP="007B6559">
      <w:pPr>
        <w:pStyle w:val="012-"/>
      </w:pPr>
      <w:r w:rsidRPr="00BE2CC2">
        <w:rPr>
          <w:rFonts w:hint="eastAsia"/>
        </w:rPr>
        <w:t>二</w:t>
      </w:r>
      <w:r w:rsidR="007B6559" w:rsidRPr="00BE2CC2">
        <w:rPr>
          <w:rFonts w:hint="eastAsia"/>
        </w:rPr>
        <w:t>、明令褒揚</w:t>
      </w:r>
      <w:r w:rsidR="007B6559" w:rsidRPr="00BE2CC2">
        <w:tab/>
      </w:r>
      <w:r w:rsidR="008E0C77">
        <w:rPr>
          <w:rFonts w:hint="eastAsia"/>
        </w:rPr>
        <w:t>11</w:t>
      </w:r>
    </w:p>
    <w:p w14:paraId="716E3D16" w14:textId="0C35B167" w:rsidR="007B6559" w:rsidRPr="00BE2CC2" w:rsidRDefault="00747E66" w:rsidP="007B6559">
      <w:pPr>
        <w:pStyle w:val="011-"/>
        <w:spacing w:before="120" w:after="120"/>
      </w:pPr>
      <w:r w:rsidRPr="00BE2CC2">
        <w:rPr>
          <w:rFonts w:hint="eastAsia"/>
        </w:rPr>
        <w:t>貳</w:t>
      </w:r>
      <w:r w:rsidR="007B6559" w:rsidRPr="00BE2CC2">
        <w:rPr>
          <w:rFonts w:hint="eastAsia"/>
        </w:rPr>
        <w:t>、總統及副總統活動紀要</w:t>
      </w:r>
    </w:p>
    <w:p w14:paraId="2D2A6370" w14:textId="041BA948" w:rsidR="007B6559" w:rsidRPr="00BE2CC2" w:rsidRDefault="007B6559" w:rsidP="007B6559">
      <w:pPr>
        <w:pStyle w:val="012-"/>
      </w:pPr>
      <w:r w:rsidRPr="00BE2CC2">
        <w:rPr>
          <w:rFonts w:hint="eastAsia"/>
        </w:rPr>
        <w:t>一、總統活動紀要</w:t>
      </w:r>
      <w:r w:rsidRPr="00BE2CC2">
        <w:tab/>
      </w:r>
      <w:r w:rsidRPr="00BE2CC2">
        <w:rPr>
          <w:rFonts w:hint="eastAsia"/>
        </w:rPr>
        <w:t>1</w:t>
      </w:r>
      <w:r w:rsidR="008E0C77">
        <w:rPr>
          <w:rFonts w:hint="eastAsia"/>
        </w:rPr>
        <w:t>2</w:t>
      </w:r>
    </w:p>
    <w:p w14:paraId="4E358FA3" w14:textId="7FE781A5" w:rsidR="007B6559" w:rsidRPr="00BE2CC2" w:rsidRDefault="007B6559" w:rsidP="007B6559">
      <w:pPr>
        <w:pStyle w:val="012-"/>
      </w:pPr>
      <w:r w:rsidRPr="00BE2CC2">
        <w:rPr>
          <w:rFonts w:hint="eastAsia"/>
        </w:rPr>
        <w:t>二、副總統活動紀要</w:t>
      </w:r>
      <w:r w:rsidRPr="00BE2CC2">
        <w:tab/>
      </w:r>
      <w:r w:rsidR="008E0C77">
        <w:rPr>
          <w:rFonts w:hint="eastAsia"/>
        </w:rPr>
        <w:t>13</w:t>
      </w:r>
    </w:p>
    <w:p w14:paraId="3F88F23E" w14:textId="77777777" w:rsidR="007B6559" w:rsidRPr="00F66C28" w:rsidRDefault="007B6559" w:rsidP="007B6559">
      <w:pPr>
        <w:keepNext/>
        <w:spacing w:line="240" w:lineRule="exact"/>
        <w:jc w:val="center"/>
        <w:rPr>
          <w:sz w:val="56"/>
        </w:rPr>
      </w:pPr>
      <w:r>
        <w:rPr>
          <w:b/>
          <w:spacing w:val="-100"/>
          <w:sz w:val="56"/>
        </w:rPr>
        <w:br w:type="page"/>
      </w:r>
      <w:r w:rsidRPr="00F66C28">
        <w:rPr>
          <w:rFonts w:hint="eastAsia"/>
          <w:b/>
          <w:sz w:val="56"/>
        </w:rPr>
        <w:lastRenderedPageBreak/>
        <w:t>﹏﹏﹏﹏﹏﹏﹏﹏</w:t>
      </w:r>
    </w:p>
    <w:p w14:paraId="03C21C01" w14:textId="77777777"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14:paraId="79ED8222" w14:textId="2F92B3BD" w:rsidR="005E13D3" w:rsidRPr="006C545D" w:rsidRDefault="007B6559" w:rsidP="006C545D">
      <w:pPr>
        <w:spacing w:afterLines="100" w:after="240" w:line="240" w:lineRule="exact"/>
        <w:jc w:val="center"/>
        <w:rPr>
          <w:b/>
          <w:sz w:val="56"/>
        </w:rPr>
      </w:pPr>
      <w:r w:rsidRPr="00F61056">
        <w:rPr>
          <w:rFonts w:hint="eastAsia"/>
          <w:b/>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136B0" w:rsidRPr="007136B0" w14:paraId="590E12A5" w14:textId="77777777" w:rsidTr="00933B53">
        <w:trPr>
          <w:trHeight w:hRule="exact" w:val="851"/>
        </w:trPr>
        <w:tc>
          <w:tcPr>
            <w:tcW w:w="1988" w:type="dxa"/>
            <w:vAlign w:val="center"/>
          </w:tcPr>
          <w:p w14:paraId="05CEC9C2" w14:textId="77777777" w:rsidR="00691F1A" w:rsidRPr="007136B0" w:rsidRDefault="00691F1A" w:rsidP="00933B53">
            <w:pPr>
              <w:pStyle w:val="022"/>
            </w:pPr>
            <w:r w:rsidRPr="007136B0">
              <w:rPr>
                <w:rFonts w:hint="eastAsia"/>
              </w:rPr>
              <w:t>總統令</w:t>
            </w:r>
          </w:p>
        </w:tc>
        <w:tc>
          <w:tcPr>
            <w:tcW w:w="4759" w:type="dxa"/>
            <w:vAlign w:val="center"/>
          </w:tcPr>
          <w:p w14:paraId="691EBBBD" w14:textId="018EE4B9" w:rsidR="00691F1A" w:rsidRPr="007136B0" w:rsidRDefault="00691F1A" w:rsidP="00933B53">
            <w:pPr>
              <w:pStyle w:val="0220"/>
            </w:pPr>
            <w:r w:rsidRPr="007136B0">
              <w:rPr>
                <w:rFonts w:hint="eastAsia"/>
              </w:rPr>
              <w:t>中華民國</w:t>
            </w:r>
            <w:r w:rsidRPr="007136B0">
              <w:rPr>
                <w:rFonts w:hint="eastAsia"/>
              </w:rPr>
              <w:t>112</w:t>
            </w:r>
            <w:r w:rsidRPr="007136B0">
              <w:rPr>
                <w:rFonts w:hint="eastAsia"/>
              </w:rPr>
              <w:t>年</w:t>
            </w:r>
            <w:r w:rsidRPr="007136B0">
              <w:rPr>
                <w:rFonts w:hint="eastAsia"/>
              </w:rPr>
              <w:t>12</w:t>
            </w:r>
            <w:r w:rsidRPr="007136B0">
              <w:rPr>
                <w:rFonts w:hint="eastAsia"/>
              </w:rPr>
              <w:t>月</w:t>
            </w:r>
            <w:r w:rsidRPr="007136B0">
              <w:rPr>
                <w:rFonts w:hint="eastAsia"/>
              </w:rPr>
              <w:t>13</w:t>
            </w:r>
            <w:r w:rsidRPr="007136B0">
              <w:rPr>
                <w:rFonts w:hint="eastAsia"/>
              </w:rPr>
              <w:t>日</w:t>
            </w:r>
          </w:p>
          <w:p w14:paraId="5B153E90" w14:textId="41891723" w:rsidR="00691F1A" w:rsidRPr="007136B0" w:rsidRDefault="00691F1A" w:rsidP="00933B53">
            <w:pPr>
              <w:pStyle w:val="0220"/>
              <w:rPr>
                <w:spacing w:val="-8"/>
              </w:rPr>
            </w:pPr>
            <w:r w:rsidRPr="007136B0">
              <w:rPr>
                <w:rFonts w:hint="eastAsia"/>
              </w:rPr>
              <w:t>華總一經字第</w:t>
            </w:r>
            <w:r w:rsidRPr="007136B0">
              <w:rPr>
                <w:rFonts w:hint="eastAsia"/>
              </w:rPr>
              <w:t>1120010</w:t>
            </w:r>
            <w:r w:rsidR="00135BB4" w:rsidRPr="007136B0">
              <w:rPr>
                <w:rFonts w:hint="eastAsia"/>
              </w:rPr>
              <w:t>775</w:t>
            </w:r>
            <w:r w:rsidRPr="007136B0">
              <w:rPr>
                <w:rFonts w:hint="eastAsia"/>
              </w:rPr>
              <w:t>1</w:t>
            </w:r>
            <w:r w:rsidRPr="007136B0">
              <w:rPr>
                <w:rFonts w:hint="eastAsia"/>
              </w:rPr>
              <w:t>號</w:t>
            </w:r>
          </w:p>
        </w:tc>
      </w:tr>
    </w:tbl>
    <w:p w14:paraId="0BEE3935" w14:textId="5D636927" w:rsidR="00691F1A" w:rsidRPr="007136B0" w:rsidRDefault="00691F1A" w:rsidP="00691F1A">
      <w:pPr>
        <w:pStyle w:val="024"/>
        <w:spacing w:line="460" w:lineRule="exact"/>
        <w:rPr>
          <w:spacing w:val="8"/>
        </w:rPr>
      </w:pPr>
      <w:r w:rsidRPr="007136B0">
        <w:rPr>
          <w:spacing w:val="8"/>
        </w:rPr>
        <w:t>茲依</w:t>
      </w:r>
      <w:r w:rsidR="0009347A" w:rsidRPr="0009347A">
        <w:rPr>
          <w:rFonts w:hint="eastAsia"/>
          <w:spacing w:val="8"/>
        </w:rPr>
        <w:t>國家運動訓練中心</w:t>
      </w:r>
      <w:r w:rsidR="0009347A" w:rsidRPr="0009347A">
        <w:rPr>
          <w:rFonts w:hint="eastAsia"/>
          <w:spacing w:val="8"/>
        </w:rPr>
        <w:t>113</w:t>
      </w:r>
      <w:r w:rsidR="0009347A" w:rsidRPr="0009347A">
        <w:rPr>
          <w:rFonts w:hint="eastAsia"/>
          <w:spacing w:val="8"/>
        </w:rPr>
        <w:t>年度預算案審查報告（修正本）</w:t>
      </w:r>
      <w:r w:rsidRPr="007136B0">
        <w:rPr>
          <w:spacing w:val="8"/>
        </w:rPr>
        <w:t>，公布</w:t>
      </w:r>
      <w:r w:rsidR="0009347A" w:rsidRPr="0009347A">
        <w:rPr>
          <w:rFonts w:hint="eastAsia"/>
          <w:spacing w:val="8"/>
        </w:rPr>
        <w:t>國家運動訓練中心</w:t>
      </w:r>
      <w:r w:rsidR="0009347A" w:rsidRPr="0009347A">
        <w:rPr>
          <w:rFonts w:hint="eastAsia"/>
          <w:spacing w:val="8"/>
        </w:rPr>
        <w:t>113</w:t>
      </w:r>
      <w:r w:rsidR="0009347A" w:rsidRPr="0009347A">
        <w:rPr>
          <w:rFonts w:hint="eastAsia"/>
          <w:spacing w:val="8"/>
        </w:rPr>
        <w:t>年度預算</w:t>
      </w:r>
      <w:r w:rsidRPr="007136B0">
        <w:rPr>
          <w:spacing w:val="8"/>
        </w:rPr>
        <w:t>。</w:t>
      </w:r>
    </w:p>
    <w:p w14:paraId="2EB20194" w14:textId="77777777" w:rsidR="00424EE7" w:rsidRPr="007136B0" w:rsidRDefault="00424EE7" w:rsidP="00424EE7">
      <w:pPr>
        <w:pStyle w:val="025"/>
      </w:pPr>
      <w:r w:rsidRPr="007136B0">
        <w:rPr>
          <w:rFonts w:hint="eastAsia"/>
        </w:rPr>
        <w:t>總　　　統　蔡英文</w:t>
      </w:r>
      <w:r w:rsidRPr="007136B0">
        <w:br/>
      </w:r>
      <w:r w:rsidRPr="007136B0">
        <w:rPr>
          <w:rFonts w:hint="eastAsia"/>
        </w:rPr>
        <w:t xml:space="preserve">行政院院長　</w:t>
      </w:r>
      <w:r w:rsidRPr="007136B0">
        <w:rPr>
          <w:rFonts w:ascii="標楷體" w:hAnsi="標楷體" w:hint="eastAsia"/>
        </w:rPr>
        <w:t>陳建仁</w:t>
      </w:r>
    </w:p>
    <w:p w14:paraId="48A9FAE3" w14:textId="55CB291D" w:rsidR="00691F1A" w:rsidRPr="007136B0" w:rsidRDefault="0009347A" w:rsidP="00691F1A">
      <w:pPr>
        <w:pStyle w:val="031"/>
        <w:spacing w:line="480" w:lineRule="exact"/>
      </w:pPr>
      <w:r w:rsidRPr="0009347A">
        <w:rPr>
          <w:rFonts w:hint="eastAsia"/>
        </w:rPr>
        <w:t>國家運動訓練中心</w:t>
      </w:r>
      <w:r w:rsidRPr="0009347A">
        <w:rPr>
          <w:rFonts w:hint="eastAsia"/>
        </w:rPr>
        <w:t>113</w:t>
      </w:r>
      <w:r w:rsidRPr="0009347A">
        <w:rPr>
          <w:rFonts w:hint="eastAsia"/>
        </w:rPr>
        <w:t>年度預算案審查報告（修正本）</w:t>
      </w:r>
    </w:p>
    <w:p w14:paraId="3C0ABAB8" w14:textId="62510B8F" w:rsidR="00691F1A" w:rsidRPr="007136B0" w:rsidRDefault="00691F1A" w:rsidP="00691F1A">
      <w:pPr>
        <w:pStyle w:val="032"/>
      </w:pPr>
      <w:r w:rsidRPr="007136B0">
        <w:rPr>
          <w:rFonts w:hint="eastAsia"/>
        </w:rPr>
        <w:t>中華民國</w:t>
      </w:r>
      <w:r w:rsidRPr="007136B0">
        <w:rPr>
          <w:rFonts w:hint="eastAsia"/>
        </w:rPr>
        <w:t>11</w:t>
      </w:r>
      <w:r w:rsidR="00424EE7" w:rsidRPr="007136B0">
        <w:rPr>
          <w:rFonts w:hint="eastAsia"/>
        </w:rPr>
        <w:t>2</w:t>
      </w:r>
      <w:r w:rsidRPr="007136B0">
        <w:rPr>
          <w:rFonts w:hint="eastAsia"/>
        </w:rPr>
        <w:t>年</w:t>
      </w:r>
      <w:r w:rsidRPr="007136B0">
        <w:rPr>
          <w:rFonts w:hint="eastAsia"/>
        </w:rPr>
        <w:t>12</w:t>
      </w:r>
      <w:r w:rsidRPr="007136B0">
        <w:rPr>
          <w:rFonts w:hint="eastAsia"/>
        </w:rPr>
        <w:t>月</w:t>
      </w:r>
      <w:r w:rsidRPr="007136B0">
        <w:rPr>
          <w:rFonts w:hint="eastAsia"/>
        </w:rPr>
        <w:t>1</w:t>
      </w:r>
      <w:r w:rsidR="00424EE7" w:rsidRPr="007136B0">
        <w:rPr>
          <w:rFonts w:hint="eastAsia"/>
        </w:rPr>
        <w:t>3</w:t>
      </w:r>
      <w:r w:rsidRPr="007136B0">
        <w:rPr>
          <w:rFonts w:hint="eastAsia"/>
        </w:rPr>
        <w:t>日公布</w:t>
      </w:r>
    </w:p>
    <w:p w14:paraId="02AA0009" w14:textId="24F6A2D7" w:rsidR="00691F1A" w:rsidRDefault="00691F1A" w:rsidP="00691F1A">
      <w:pPr>
        <w:pStyle w:val="05112"/>
        <w:tabs>
          <w:tab w:val="left" w:pos="993"/>
        </w:tabs>
        <w:spacing w:line="456" w:lineRule="exact"/>
        <w:ind w:left="532" w:hangingChars="190" w:hanging="532"/>
      </w:pPr>
      <w:r w:rsidRPr="007F18C8">
        <w:rPr>
          <w:rFonts w:hint="eastAsia"/>
        </w:rPr>
        <w:t>一、</w:t>
      </w:r>
      <w:r w:rsidR="00667BCA" w:rsidRPr="00667BCA">
        <w:rPr>
          <w:rFonts w:hint="eastAsia"/>
        </w:rPr>
        <w:t>業務計畫：應依據業務收支、固定資產建設改良擴充及資金運用等項之審查結果，隨同調整。</w:t>
      </w:r>
    </w:p>
    <w:p w14:paraId="4ED00EEB" w14:textId="3F0509E9" w:rsidR="00691F1A" w:rsidRDefault="00691F1A" w:rsidP="00691F1A">
      <w:pPr>
        <w:pStyle w:val="05112"/>
        <w:spacing w:line="456" w:lineRule="exact"/>
        <w:ind w:left="532" w:hangingChars="190" w:hanging="532"/>
      </w:pPr>
      <w:r>
        <w:rPr>
          <w:rFonts w:hint="eastAsia"/>
        </w:rPr>
        <w:t>二</w:t>
      </w:r>
      <w:r w:rsidRPr="007F18C8">
        <w:rPr>
          <w:rFonts w:hint="eastAsia"/>
        </w:rPr>
        <w:t>、</w:t>
      </w:r>
      <w:r w:rsidR="00A2229E" w:rsidRPr="00A2229E">
        <w:rPr>
          <w:rFonts w:hint="eastAsia"/>
        </w:rPr>
        <w:t>業務收支：</w:t>
      </w:r>
    </w:p>
    <w:p w14:paraId="1ED92950" w14:textId="5083105B" w:rsidR="00691F1A" w:rsidRDefault="00691F1A" w:rsidP="00691F1A">
      <w:pPr>
        <w:pStyle w:val="0521"/>
        <w:spacing w:line="456" w:lineRule="exact"/>
        <w:ind w:left="630" w:hangingChars="160" w:hanging="448"/>
      </w:pPr>
      <w:r w:rsidRPr="00FD04FE">
        <w:rPr>
          <w:rFonts w:hint="eastAsia"/>
        </w:rPr>
        <w:t>(</w:t>
      </w:r>
      <w:r w:rsidRPr="00FD04FE">
        <w:rPr>
          <w:rFonts w:hint="eastAsia"/>
        </w:rPr>
        <w:t>一</w:t>
      </w:r>
      <w:r w:rsidRPr="00FD04FE">
        <w:rPr>
          <w:rFonts w:hint="eastAsia"/>
        </w:rPr>
        <w:t>)</w:t>
      </w:r>
      <w:r w:rsidR="00A2229E" w:rsidRPr="00A2229E">
        <w:rPr>
          <w:rFonts w:hint="eastAsia"/>
        </w:rPr>
        <w:t>業務總收入：</w:t>
      </w:r>
      <w:r w:rsidR="00A2229E" w:rsidRPr="00A2229E">
        <w:rPr>
          <w:rFonts w:hint="eastAsia"/>
        </w:rPr>
        <w:t>20</w:t>
      </w:r>
      <w:r w:rsidR="00A2229E" w:rsidRPr="00A2229E">
        <w:rPr>
          <w:rFonts w:hint="eastAsia"/>
        </w:rPr>
        <w:t>億</w:t>
      </w:r>
      <w:r w:rsidR="00A2229E" w:rsidRPr="00A2229E">
        <w:rPr>
          <w:rFonts w:hint="eastAsia"/>
        </w:rPr>
        <w:t>9,419</w:t>
      </w:r>
      <w:r w:rsidR="00A2229E" w:rsidRPr="00A2229E">
        <w:rPr>
          <w:rFonts w:hint="eastAsia"/>
        </w:rPr>
        <w:t>萬</w:t>
      </w:r>
      <w:r w:rsidR="00A2229E" w:rsidRPr="00A2229E">
        <w:rPr>
          <w:rFonts w:hint="eastAsia"/>
        </w:rPr>
        <w:t>4</w:t>
      </w:r>
      <w:r w:rsidR="00A2229E" w:rsidRPr="00A2229E">
        <w:rPr>
          <w:rFonts w:hint="eastAsia"/>
        </w:rPr>
        <w:t>千元，照列。</w:t>
      </w:r>
    </w:p>
    <w:p w14:paraId="0C12A7AD" w14:textId="04DE4D71" w:rsidR="00691F1A" w:rsidRDefault="00691F1A" w:rsidP="00691F1A">
      <w:pPr>
        <w:pStyle w:val="0521"/>
        <w:spacing w:line="456" w:lineRule="exact"/>
        <w:ind w:left="630" w:hangingChars="160" w:hanging="448"/>
      </w:pPr>
      <w:r w:rsidRPr="00FD04FE">
        <w:rPr>
          <w:rFonts w:hint="eastAsia"/>
        </w:rPr>
        <w:t>(</w:t>
      </w:r>
      <w:r>
        <w:rPr>
          <w:rFonts w:hint="eastAsia"/>
        </w:rPr>
        <w:t>二</w:t>
      </w:r>
      <w:r w:rsidRPr="00FD04FE">
        <w:rPr>
          <w:rFonts w:hint="eastAsia"/>
        </w:rPr>
        <w:t>)</w:t>
      </w:r>
      <w:r w:rsidR="00A2229E" w:rsidRPr="00A2229E">
        <w:rPr>
          <w:rFonts w:hint="eastAsia"/>
        </w:rPr>
        <w:t>業務總支出：</w:t>
      </w:r>
      <w:r w:rsidR="00A2229E" w:rsidRPr="00A2229E">
        <w:rPr>
          <w:rFonts w:hint="eastAsia"/>
        </w:rPr>
        <w:t>20</w:t>
      </w:r>
      <w:r w:rsidR="00A2229E" w:rsidRPr="00A2229E">
        <w:rPr>
          <w:rFonts w:hint="eastAsia"/>
        </w:rPr>
        <w:t>億</w:t>
      </w:r>
      <w:r w:rsidR="00A2229E" w:rsidRPr="00A2229E">
        <w:rPr>
          <w:rFonts w:hint="eastAsia"/>
        </w:rPr>
        <w:t>8,259</w:t>
      </w:r>
      <w:r w:rsidR="00A2229E" w:rsidRPr="00A2229E">
        <w:rPr>
          <w:rFonts w:hint="eastAsia"/>
        </w:rPr>
        <w:t>萬</w:t>
      </w:r>
      <w:r w:rsidR="00A2229E" w:rsidRPr="00A2229E">
        <w:rPr>
          <w:rFonts w:hint="eastAsia"/>
        </w:rPr>
        <w:t>4</w:t>
      </w:r>
      <w:r w:rsidR="00A2229E" w:rsidRPr="00A2229E">
        <w:rPr>
          <w:rFonts w:hint="eastAsia"/>
        </w:rPr>
        <w:t>千元，照列。</w:t>
      </w:r>
    </w:p>
    <w:p w14:paraId="42B74182" w14:textId="67690A44" w:rsidR="00691F1A" w:rsidRDefault="00691F1A" w:rsidP="00691F1A">
      <w:pPr>
        <w:pStyle w:val="0521"/>
        <w:spacing w:line="456" w:lineRule="exact"/>
        <w:ind w:left="630" w:hangingChars="160" w:hanging="448"/>
      </w:pPr>
      <w:r w:rsidRPr="00FD04FE">
        <w:rPr>
          <w:rFonts w:hint="eastAsia"/>
        </w:rPr>
        <w:t>(</w:t>
      </w:r>
      <w:r>
        <w:rPr>
          <w:rFonts w:hint="eastAsia"/>
        </w:rPr>
        <w:t>三</w:t>
      </w:r>
      <w:r w:rsidRPr="00FD04FE">
        <w:rPr>
          <w:rFonts w:hint="eastAsia"/>
        </w:rPr>
        <w:t>)</w:t>
      </w:r>
      <w:r w:rsidR="00A2229E" w:rsidRPr="00A2229E">
        <w:rPr>
          <w:rFonts w:hint="eastAsia"/>
        </w:rPr>
        <w:t>本期賸餘：</w:t>
      </w:r>
      <w:r w:rsidR="00A2229E" w:rsidRPr="00A2229E">
        <w:rPr>
          <w:rFonts w:hint="eastAsia"/>
        </w:rPr>
        <w:t>1,160</w:t>
      </w:r>
      <w:r w:rsidR="00A2229E" w:rsidRPr="00A2229E">
        <w:rPr>
          <w:rFonts w:hint="eastAsia"/>
        </w:rPr>
        <w:t>萬元，照列。</w:t>
      </w:r>
    </w:p>
    <w:p w14:paraId="0B58F1C5" w14:textId="1B22EAF7" w:rsidR="00691F1A" w:rsidRDefault="00691F1A" w:rsidP="0018715E">
      <w:pPr>
        <w:pStyle w:val="05112"/>
        <w:tabs>
          <w:tab w:val="left" w:pos="567"/>
          <w:tab w:val="left" w:pos="709"/>
        </w:tabs>
        <w:spacing w:line="456" w:lineRule="exact"/>
      </w:pPr>
      <w:r>
        <w:rPr>
          <w:rFonts w:hint="eastAsia"/>
        </w:rPr>
        <w:t>三</w:t>
      </w:r>
      <w:r w:rsidRPr="007F18C8">
        <w:rPr>
          <w:rFonts w:hint="eastAsia"/>
        </w:rPr>
        <w:t>、</w:t>
      </w:r>
      <w:r w:rsidR="00021287" w:rsidRPr="00021287">
        <w:rPr>
          <w:rFonts w:hint="eastAsia"/>
        </w:rPr>
        <w:t>解繳公庫：無列數。</w:t>
      </w:r>
    </w:p>
    <w:p w14:paraId="6E3FC85D" w14:textId="3A6D9768" w:rsidR="00691F1A" w:rsidRDefault="00691F1A" w:rsidP="00691F1A">
      <w:pPr>
        <w:pStyle w:val="05112"/>
        <w:spacing w:line="456" w:lineRule="exact"/>
      </w:pPr>
      <w:r>
        <w:rPr>
          <w:rFonts w:hint="eastAsia"/>
        </w:rPr>
        <w:t>四</w:t>
      </w:r>
      <w:r w:rsidRPr="007F18C8">
        <w:rPr>
          <w:rFonts w:hint="eastAsia"/>
        </w:rPr>
        <w:t>、</w:t>
      </w:r>
      <w:r w:rsidR="00021287" w:rsidRPr="00021287">
        <w:rPr>
          <w:rFonts w:hint="eastAsia"/>
        </w:rPr>
        <w:t>轉投資計畫：無列數。</w:t>
      </w:r>
    </w:p>
    <w:p w14:paraId="1FF681A9" w14:textId="4983A221" w:rsidR="00691F1A" w:rsidRDefault="00691F1A" w:rsidP="00912A42">
      <w:pPr>
        <w:pStyle w:val="05112"/>
        <w:tabs>
          <w:tab w:val="left" w:pos="709"/>
        </w:tabs>
        <w:spacing w:line="456" w:lineRule="exact"/>
      </w:pPr>
      <w:r>
        <w:rPr>
          <w:rFonts w:hint="eastAsia"/>
        </w:rPr>
        <w:t>五</w:t>
      </w:r>
      <w:r w:rsidRPr="007F18C8">
        <w:rPr>
          <w:rFonts w:hint="eastAsia"/>
        </w:rPr>
        <w:t>、</w:t>
      </w:r>
      <w:r w:rsidR="00021287" w:rsidRPr="00021287">
        <w:rPr>
          <w:rFonts w:hint="eastAsia"/>
        </w:rPr>
        <w:t>固定資產建設改良擴充：</w:t>
      </w:r>
      <w:r w:rsidR="00021287" w:rsidRPr="00021287">
        <w:rPr>
          <w:rFonts w:hint="eastAsia"/>
        </w:rPr>
        <w:t>4,212</w:t>
      </w:r>
      <w:r w:rsidR="00021287" w:rsidRPr="00021287">
        <w:rPr>
          <w:rFonts w:hint="eastAsia"/>
        </w:rPr>
        <w:t>萬元，照列。</w:t>
      </w:r>
    </w:p>
    <w:p w14:paraId="4ED8FD32" w14:textId="33D88602" w:rsidR="00691F1A" w:rsidRDefault="00691F1A" w:rsidP="00691F1A">
      <w:pPr>
        <w:pStyle w:val="05112"/>
        <w:spacing w:line="456" w:lineRule="exact"/>
      </w:pPr>
      <w:r>
        <w:rPr>
          <w:rFonts w:hint="eastAsia"/>
        </w:rPr>
        <w:t>六</w:t>
      </w:r>
      <w:r w:rsidRPr="007F18C8">
        <w:rPr>
          <w:rFonts w:hint="eastAsia"/>
        </w:rPr>
        <w:t>、</w:t>
      </w:r>
      <w:r w:rsidR="00021287" w:rsidRPr="00021287">
        <w:rPr>
          <w:rFonts w:hint="eastAsia"/>
        </w:rPr>
        <w:t>國庫增撥基金額：無列數。</w:t>
      </w:r>
    </w:p>
    <w:p w14:paraId="1499CC7A" w14:textId="39C36C43" w:rsidR="00021287" w:rsidRDefault="00021287" w:rsidP="007140C3">
      <w:pPr>
        <w:pStyle w:val="05112"/>
        <w:spacing w:line="456" w:lineRule="exact"/>
        <w:ind w:left="560" w:hangingChars="200" w:hanging="560"/>
      </w:pPr>
      <w:r>
        <w:rPr>
          <w:rFonts w:hint="eastAsia"/>
        </w:rPr>
        <w:t>七、</w:t>
      </w:r>
      <w:r w:rsidRPr="0018715E">
        <w:rPr>
          <w:rFonts w:hint="eastAsia"/>
          <w:spacing w:val="2"/>
        </w:rPr>
        <w:t>資金運用：應依據業務收支及固定資產建設改良擴充等項之審查</w:t>
      </w:r>
      <w:r w:rsidRPr="00021287">
        <w:rPr>
          <w:rFonts w:hint="eastAsia"/>
        </w:rPr>
        <w:t>結果，隨同調整。</w:t>
      </w:r>
    </w:p>
    <w:p w14:paraId="55B3E902" w14:textId="7D637502" w:rsidR="00691F1A" w:rsidRDefault="00691F1A" w:rsidP="00691F1A">
      <w:pPr>
        <w:pStyle w:val="05112"/>
        <w:spacing w:line="456" w:lineRule="exact"/>
      </w:pPr>
      <w:r>
        <w:rPr>
          <w:rFonts w:hint="eastAsia"/>
        </w:rPr>
        <w:t>八</w:t>
      </w:r>
      <w:r w:rsidRPr="007F18C8">
        <w:rPr>
          <w:rFonts w:hint="eastAsia"/>
        </w:rPr>
        <w:t>、</w:t>
      </w:r>
      <w:r w:rsidRPr="00DB6C7A">
        <w:rPr>
          <w:rFonts w:hint="eastAsia"/>
        </w:rPr>
        <w:t>通過決議</w:t>
      </w:r>
      <w:r w:rsidR="009901B7">
        <w:rPr>
          <w:rFonts w:hint="eastAsia"/>
        </w:rPr>
        <w:t>3</w:t>
      </w:r>
      <w:r w:rsidRPr="00DB6C7A">
        <w:rPr>
          <w:rFonts w:hint="eastAsia"/>
        </w:rPr>
        <w:t>項：</w:t>
      </w:r>
    </w:p>
    <w:p w14:paraId="71FECB90" w14:textId="3DC6B052" w:rsidR="00691F1A" w:rsidRDefault="00691F1A" w:rsidP="00691F1A">
      <w:pPr>
        <w:pStyle w:val="0521"/>
        <w:spacing w:line="456" w:lineRule="exact"/>
        <w:ind w:left="630" w:hangingChars="160" w:hanging="448"/>
      </w:pPr>
      <w:r w:rsidRPr="00FD04FE">
        <w:rPr>
          <w:rFonts w:hint="eastAsia"/>
        </w:rPr>
        <w:lastRenderedPageBreak/>
        <w:t>(</w:t>
      </w:r>
      <w:r w:rsidRPr="00FD04FE">
        <w:rPr>
          <w:rFonts w:hint="eastAsia"/>
        </w:rPr>
        <w:t>一</w:t>
      </w:r>
      <w:r w:rsidRPr="00FD04FE">
        <w:rPr>
          <w:rFonts w:hint="eastAsia"/>
        </w:rPr>
        <w:t>)</w:t>
      </w:r>
      <w:r w:rsidR="004D53FF" w:rsidRPr="004D53FF">
        <w:rPr>
          <w:rFonts w:hint="eastAsia"/>
        </w:rPr>
        <w:t>113</w:t>
      </w:r>
      <w:r w:rsidR="004D53FF" w:rsidRPr="004D53FF">
        <w:rPr>
          <w:rFonts w:hint="eastAsia"/>
        </w:rPr>
        <w:t>年</w:t>
      </w:r>
      <w:r w:rsidR="005C1823" w:rsidRPr="005C1823">
        <w:rPr>
          <w:rFonts w:hint="eastAsia"/>
        </w:rPr>
        <w:t>度教育部監督行政法人國家運動訓練中心「總支出」預算編列</w:t>
      </w:r>
      <w:r w:rsidR="005C1823" w:rsidRPr="005C1823">
        <w:rPr>
          <w:rFonts w:hint="eastAsia"/>
        </w:rPr>
        <w:t>20</w:t>
      </w:r>
      <w:r w:rsidR="005C1823" w:rsidRPr="005C1823">
        <w:rPr>
          <w:rFonts w:hint="eastAsia"/>
        </w:rPr>
        <w:t>億</w:t>
      </w:r>
      <w:r w:rsidR="005C1823" w:rsidRPr="005C1823">
        <w:rPr>
          <w:rFonts w:hint="eastAsia"/>
        </w:rPr>
        <w:t>8,259</w:t>
      </w:r>
      <w:r w:rsidR="005C1823" w:rsidRPr="005C1823">
        <w:rPr>
          <w:rFonts w:hint="eastAsia"/>
        </w:rPr>
        <w:t>萬</w:t>
      </w:r>
      <w:r w:rsidR="005C1823" w:rsidRPr="005C1823">
        <w:rPr>
          <w:rFonts w:hint="eastAsia"/>
        </w:rPr>
        <w:t>4</w:t>
      </w:r>
      <w:r w:rsidR="005C1823" w:rsidRPr="005C1823">
        <w:rPr>
          <w:rFonts w:hint="eastAsia"/>
        </w:rPr>
        <w:t>千元，凍結</w:t>
      </w:r>
      <w:r w:rsidR="005C1823" w:rsidRPr="005C1823">
        <w:rPr>
          <w:rFonts w:hint="eastAsia"/>
        </w:rPr>
        <w:t>100</w:t>
      </w:r>
      <w:r w:rsidR="005C1823" w:rsidRPr="005C1823">
        <w:rPr>
          <w:rFonts w:hint="eastAsia"/>
        </w:rPr>
        <w:t>萬元，俟教育部向立法院教育及文化委員會提出書面報告後，始得動支。</w:t>
      </w:r>
    </w:p>
    <w:p w14:paraId="56D44B59" w14:textId="2099E149" w:rsidR="00691F1A" w:rsidRDefault="00691F1A" w:rsidP="00691F1A">
      <w:pPr>
        <w:pStyle w:val="0521"/>
        <w:spacing w:line="474" w:lineRule="exact"/>
        <w:ind w:left="630" w:hangingChars="160" w:hanging="448"/>
      </w:pPr>
      <w:r w:rsidRPr="00FD04FE">
        <w:rPr>
          <w:rFonts w:hint="eastAsia"/>
        </w:rPr>
        <w:t>(</w:t>
      </w:r>
      <w:r>
        <w:rPr>
          <w:rFonts w:hint="eastAsia"/>
        </w:rPr>
        <w:t>二</w:t>
      </w:r>
      <w:r w:rsidRPr="00FD04FE">
        <w:rPr>
          <w:rFonts w:hint="eastAsia"/>
        </w:rPr>
        <w:t>)</w:t>
      </w:r>
      <w:r w:rsidR="005C1823" w:rsidRPr="005C1823">
        <w:rPr>
          <w:rFonts w:hint="eastAsia"/>
        </w:rPr>
        <w:t>有鑑於</w:t>
      </w:r>
      <w:r w:rsidR="005C1823" w:rsidRPr="005C1823">
        <w:rPr>
          <w:rFonts w:hint="eastAsia"/>
        </w:rPr>
        <w:t>2023</w:t>
      </w:r>
      <w:r w:rsidR="005C1823" w:rsidRPr="005C1823">
        <w:rPr>
          <w:rFonts w:hint="eastAsia"/>
        </w:rPr>
        <w:t>年杭州亞洲運動會，電子競技首次成為亞洲運動會正式賽事，我國更於本次取得</w:t>
      </w:r>
      <w:r w:rsidR="005C1823" w:rsidRPr="005C1823">
        <w:rPr>
          <w:rFonts w:hint="eastAsia"/>
        </w:rPr>
        <w:t>2</w:t>
      </w:r>
      <w:r w:rsidR="005C1823" w:rsidRPr="005C1823">
        <w:rPr>
          <w:rFonts w:hint="eastAsia"/>
        </w:rPr>
        <w:t>銀</w:t>
      </w:r>
      <w:r w:rsidR="005C1823" w:rsidRPr="005C1823">
        <w:rPr>
          <w:rFonts w:hint="eastAsia"/>
        </w:rPr>
        <w:t>2</w:t>
      </w:r>
      <w:r w:rsidR="005C1823" w:rsidRPr="005C1823">
        <w:rPr>
          <w:rFonts w:hint="eastAsia"/>
        </w:rPr>
        <w:t>銅的佳績，而根據新聞報導亦指出，國際奧林匹克委員會主席更指示國際奧會電競委員會展開研究，要舉辦電競奧運（</w:t>
      </w:r>
      <w:r w:rsidR="005C1823" w:rsidRPr="005C1823">
        <w:rPr>
          <w:rFonts w:hint="eastAsia"/>
        </w:rPr>
        <w:t>Olympic Esports Games</w:t>
      </w:r>
      <w:r w:rsidR="005C1823" w:rsidRPr="005C1823">
        <w:rPr>
          <w:rFonts w:hint="eastAsia"/>
        </w:rPr>
        <w:t>），顯示未來電子競技運動項目更成為未來重點項目之一。然而，現行行政法人國家運動訓練中心在電子競技運動仍未有相關培訓場館，無法提供資源予國家代表選手培訓運用，爰請行政法人國家運動訓練中心研議強化加強電子競技項目之培訓規劃，並於</w:t>
      </w:r>
      <w:r w:rsidR="005C1823" w:rsidRPr="005C1823">
        <w:rPr>
          <w:rFonts w:hint="eastAsia"/>
        </w:rPr>
        <w:t>3</w:t>
      </w:r>
      <w:r w:rsidR="005C1823" w:rsidRPr="005C1823">
        <w:rPr>
          <w:rFonts w:hint="eastAsia"/>
        </w:rPr>
        <w:t>個月內向立法院教育及文化委員會提出書面報告。</w:t>
      </w:r>
    </w:p>
    <w:p w14:paraId="6A0C2F04" w14:textId="41EE8A13" w:rsidR="005E13D3" w:rsidRPr="00CB5156" w:rsidRDefault="00691F1A" w:rsidP="00CB5156">
      <w:pPr>
        <w:pStyle w:val="0521"/>
        <w:spacing w:afterLines="100" w:after="240" w:line="474" w:lineRule="exact"/>
        <w:ind w:left="630" w:hangingChars="160" w:hanging="448"/>
      </w:pPr>
      <w:r w:rsidRPr="00FD04FE">
        <w:rPr>
          <w:rFonts w:hint="eastAsia"/>
        </w:rPr>
        <w:t>(</w:t>
      </w:r>
      <w:r>
        <w:rPr>
          <w:rFonts w:hint="eastAsia"/>
        </w:rPr>
        <w:t>三</w:t>
      </w:r>
      <w:r w:rsidRPr="00FD04FE">
        <w:rPr>
          <w:rFonts w:hint="eastAsia"/>
        </w:rPr>
        <w:t>)</w:t>
      </w:r>
      <w:r w:rsidR="00B23196" w:rsidRPr="00B23196">
        <w:rPr>
          <w:rFonts w:hint="eastAsia"/>
        </w:rPr>
        <w:t>113</w:t>
      </w:r>
      <w:r w:rsidR="00B23196" w:rsidRPr="00B23196">
        <w:rPr>
          <w:rFonts w:hint="eastAsia"/>
        </w:rPr>
        <w:t>年度行政法人國家運動訓練中心「業務費用」預算編列</w:t>
      </w:r>
      <w:r w:rsidR="00B23196" w:rsidRPr="00B23196">
        <w:rPr>
          <w:rFonts w:hint="eastAsia"/>
        </w:rPr>
        <w:t>15</w:t>
      </w:r>
      <w:r w:rsidR="00B23196" w:rsidRPr="00B23196">
        <w:rPr>
          <w:rFonts w:hint="eastAsia"/>
        </w:rPr>
        <w:t>億</w:t>
      </w:r>
      <w:r w:rsidR="00B23196" w:rsidRPr="00B23196">
        <w:rPr>
          <w:rFonts w:hint="eastAsia"/>
        </w:rPr>
        <w:t>6,198</w:t>
      </w:r>
      <w:r w:rsidR="00B23196" w:rsidRPr="00B23196">
        <w:rPr>
          <w:rFonts w:hint="eastAsia"/>
        </w:rPr>
        <w:t>萬</w:t>
      </w:r>
      <w:r w:rsidR="00B23196" w:rsidRPr="00B23196">
        <w:rPr>
          <w:rFonts w:hint="eastAsia"/>
        </w:rPr>
        <w:t>3</w:t>
      </w:r>
      <w:r w:rsidR="00B23196" w:rsidRPr="00B23196">
        <w:rPr>
          <w:rFonts w:hint="eastAsia"/>
        </w:rPr>
        <w:t>千元，內容「亞奧運、世大運選手培訓」、「備戰</w:t>
      </w:r>
      <w:r w:rsidR="00B23196" w:rsidRPr="00B23196">
        <w:rPr>
          <w:rFonts w:hint="eastAsia"/>
        </w:rPr>
        <w:t>2024</w:t>
      </w:r>
      <w:r w:rsidR="00B23196" w:rsidRPr="00B23196">
        <w:rPr>
          <w:rFonts w:hint="eastAsia"/>
        </w:rPr>
        <w:t>巴黎奧運黃金計畫」、「備戰</w:t>
      </w:r>
      <w:r w:rsidR="00B23196" w:rsidRPr="00B23196">
        <w:rPr>
          <w:rFonts w:hint="eastAsia"/>
        </w:rPr>
        <w:t>2028</w:t>
      </w:r>
      <w:r w:rsidR="00B23196" w:rsidRPr="00B23196">
        <w:rPr>
          <w:rFonts w:hint="eastAsia"/>
        </w:rPr>
        <w:t>洛杉磯奧運黃金計畫」、「替代役補充兵優秀選手培訓」之「會費、捐助、補助、分攤、救助（濟）與交流活動費」共編列</w:t>
      </w:r>
      <w:r w:rsidR="00B23196" w:rsidRPr="00B23196">
        <w:rPr>
          <w:rFonts w:hint="eastAsia"/>
        </w:rPr>
        <w:t>11</w:t>
      </w:r>
      <w:r w:rsidR="00B23196" w:rsidRPr="00B23196">
        <w:rPr>
          <w:rFonts w:hint="eastAsia"/>
        </w:rPr>
        <w:t>億</w:t>
      </w:r>
      <w:r w:rsidR="00B23196" w:rsidRPr="00B23196">
        <w:rPr>
          <w:rFonts w:hint="eastAsia"/>
        </w:rPr>
        <w:t>1,777</w:t>
      </w:r>
      <w:r w:rsidR="00B23196" w:rsidRPr="00B23196">
        <w:rPr>
          <w:rFonts w:hint="eastAsia"/>
        </w:rPr>
        <w:t>萬</w:t>
      </w:r>
      <w:r w:rsidR="00B23196" w:rsidRPr="00B23196">
        <w:rPr>
          <w:rFonts w:hint="eastAsia"/>
        </w:rPr>
        <w:t>4</w:t>
      </w:r>
      <w:r w:rsidR="00B23196" w:rsidRPr="00B23196">
        <w:rPr>
          <w:rFonts w:hint="eastAsia"/>
        </w:rPr>
        <w:t>千元。「國際綜合性運動賽會集訓選手費用支給要點」中訂定，儲訓選手無論是學生選手、大學畢業而未在學未就業、已就業經服務單位同意辦理留職留薪、已就業經服務單位同意辦理留職停薪，日常零用金（含生活津貼）皆為</w:t>
      </w:r>
      <w:r w:rsidR="00B23196" w:rsidRPr="00B23196">
        <w:rPr>
          <w:rFonts w:hint="eastAsia"/>
        </w:rPr>
        <w:t>1</w:t>
      </w:r>
      <w:r w:rsidR="00B23196" w:rsidRPr="00B23196">
        <w:rPr>
          <w:rFonts w:hint="eastAsia"/>
        </w:rPr>
        <w:t>萬</w:t>
      </w:r>
      <w:r w:rsidR="00B23196" w:rsidRPr="00B23196">
        <w:rPr>
          <w:rFonts w:hint="eastAsia"/>
        </w:rPr>
        <w:t>1</w:t>
      </w:r>
      <w:r w:rsidR="00B23196" w:rsidRPr="00B23196">
        <w:rPr>
          <w:rFonts w:hint="eastAsia"/>
        </w:rPr>
        <w:t>千元，連基本工資</w:t>
      </w:r>
      <w:r w:rsidR="00B23196" w:rsidRPr="00B23196">
        <w:rPr>
          <w:rFonts w:hint="eastAsia"/>
        </w:rPr>
        <w:t>2</w:t>
      </w:r>
      <w:r w:rsidR="00B23196" w:rsidRPr="00B23196">
        <w:rPr>
          <w:rFonts w:hint="eastAsia"/>
        </w:rPr>
        <w:t>萬</w:t>
      </w:r>
      <w:r w:rsidR="00B23196" w:rsidRPr="00B23196">
        <w:rPr>
          <w:rFonts w:hint="eastAsia"/>
        </w:rPr>
        <w:t>6,400</w:t>
      </w:r>
      <w:r w:rsidR="00B23196" w:rsidRPr="00B23196">
        <w:rPr>
          <w:rFonts w:hint="eastAsia"/>
        </w:rPr>
        <w:t>元的一半都不到。雖選手在國訓中心訓練有吃、住費用，且多數儲訓選手都是學生，但還是有部分選手已畢業，就業後辭掉工作集中到國訓中心。若日常零用金不足以支應家庭生活開銷，恐有消磨選手熱</w:t>
      </w:r>
      <w:r w:rsidR="00B23196" w:rsidRPr="00B23196">
        <w:rPr>
          <w:rFonts w:hint="eastAsia"/>
        </w:rPr>
        <w:lastRenderedPageBreak/>
        <w:t>情之疑慮。為敦促國訓中心提升儲訓選手日常零用金，請行政法人國家運動訓練中心於</w:t>
      </w:r>
      <w:r w:rsidR="00B23196" w:rsidRPr="00B23196">
        <w:rPr>
          <w:rFonts w:hint="eastAsia"/>
        </w:rPr>
        <w:t>3</w:t>
      </w:r>
      <w:r w:rsidR="00B23196" w:rsidRPr="00B23196">
        <w:rPr>
          <w:rFonts w:hint="eastAsia"/>
        </w:rPr>
        <w:t>個月內向立法院教育及文化委員會提出儲訓選手日常零用金提升評估之書面報告。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E5E3B" w:rsidRPr="00EE5E3B" w14:paraId="3669D953" w14:textId="77777777" w:rsidTr="00933B53">
        <w:trPr>
          <w:trHeight w:hRule="exact" w:val="851"/>
        </w:trPr>
        <w:tc>
          <w:tcPr>
            <w:tcW w:w="1988" w:type="dxa"/>
            <w:vAlign w:val="center"/>
          </w:tcPr>
          <w:p w14:paraId="137817EA" w14:textId="77777777" w:rsidR="00D73317" w:rsidRPr="00EE5E3B" w:rsidRDefault="00D73317" w:rsidP="00933B53">
            <w:pPr>
              <w:pStyle w:val="022"/>
            </w:pPr>
            <w:r w:rsidRPr="00EE5E3B">
              <w:rPr>
                <w:rFonts w:hint="eastAsia"/>
              </w:rPr>
              <w:t>總統令</w:t>
            </w:r>
          </w:p>
        </w:tc>
        <w:tc>
          <w:tcPr>
            <w:tcW w:w="4759" w:type="dxa"/>
            <w:vAlign w:val="center"/>
          </w:tcPr>
          <w:p w14:paraId="013A313F" w14:textId="77777777" w:rsidR="00D73317" w:rsidRPr="00EE5E3B" w:rsidRDefault="00D73317" w:rsidP="00933B53">
            <w:pPr>
              <w:pStyle w:val="0220"/>
            </w:pPr>
            <w:r w:rsidRPr="00EE5E3B">
              <w:rPr>
                <w:rFonts w:hint="eastAsia"/>
              </w:rPr>
              <w:t>中華民國</w:t>
            </w:r>
            <w:r w:rsidRPr="00EE5E3B">
              <w:rPr>
                <w:rFonts w:hint="eastAsia"/>
              </w:rPr>
              <w:t>112</w:t>
            </w:r>
            <w:r w:rsidRPr="00EE5E3B">
              <w:rPr>
                <w:rFonts w:hint="eastAsia"/>
              </w:rPr>
              <w:t>年</w:t>
            </w:r>
            <w:r w:rsidRPr="00EE5E3B">
              <w:rPr>
                <w:rFonts w:hint="eastAsia"/>
              </w:rPr>
              <w:t>12</w:t>
            </w:r>
            <w:r w:rsidRPr="00EE5E3B">
              <w:rPr>
                <w:rFonts w:hint="eastAsia"/>
              </w:rPr>
              <w:t>月</w:t>
            </w:r>
            <w:r w:rsidRPr="00EE5E3B">
              <w:rPr>
                <w:rFonts w:hint="eastAsia"/>
              </w:rPr>
              <w:t>13</w:t>
            </w:r>
            <w:r w:rsidRPr="00EE5E3B">
              <w:rPr>
                <w:rFonts w:hint="eastAsia"/>
              </w:rPr>
              <w:t>日</w:t>
            </w:r>
          </w:p>
          <w:p w14:paraId="307FEB12" w14:textId="2BFF8D1C" w:rsidR="00D73317" w:rsidRPr="00EE5E3B" w:rsidRDefault="00D73317" w:rsidP="00933B53">
            <w:pPr>
              <w:pStyle w:val="0220"/>
              <w:rPr>
                <w:spacing w:val="-8"/>
              </w:rPr>
            </w:pPr>
            <w:r w:rsidRPr="00EE5E3B">
              <w:rPr>
                <w:rFonts w:hint="eastAsia"/>
              </w:rPr>
              <w:t>華總一經字第</w:t>
            </w:r>
            <w:r w:rsidRPr="00EE5E3B">
              <w:rPr>
                <w:rFonts w:hint="eastAsia"/>
              </w:rPr>
              <w:t>1120010</w:t>
            </w:r>
            <w:r w:rsidR="00EE5E3B" w:rsidRPr="00EE5E3B">
              <w:rPr>
                <w:rFonts w:hint="eastAsia"/>
              </w:rPr>
              <w:t>776</w:t>
            </w:r>
            <w:r w:rsidRPr="00EE5E3B">
              <w:rPr>
                <w:rFonts w:hint="eastAsia"/>
              </w:rPr>
              <w:t>1</w:t>
            </w:r>
            <w:r w:rsidRPr="00EE5E3B">
              <w:rPr>
                <w:rFonts w:hint="eastAsia"/>
              </w:rPr>
              <w:t>號</w:t>
            </w:r>
          </w:p>
        </w:tc>
      </w:tr>
    </w:tbl>
    <w:p w14:paraId="15C30495" w14:textId="427159EB" w:rsidR="00D73317" w:rsidRPr="00EE5E3B" w:rsidRDefault="00D73317" w:rsidP="000B77A0">
      <w:pPr>
        <w:pStyle w:val="024"/>
        <w:spacing w:line="464" w:lineRule="exact"/>
        <w:rPr>
          <w:spacing w:val="8"/>
        </w:rPr>
      </w:pPr>
      <w:r w:rsidRPr="00EE5E3B">
        <w:rPr>
          <w:spacing w:val="8"/>
        </w:rPr>
        <w:t>茲依</w:t>
      </w:r>
      <w:r w:rsidR="005357AA" w:rsidRPr="005357AA">
        <w:rPr>
          <w:rFonts w:hint="eastAsia"/>
          <w:spacing w:val="8"/>
        </w:rPr>
        <w:t>國家運動科學中心</w:t>
      </w:r>
      <w:r w:rsidR="005357AA" w:rsidRPr="005357AA">
        <w:rPr>
          <w:rFonts w:hint="eastAsia"/>
          <w:spacing w:val="8"/>
        </w:rPr>
        <w:t>112</w:t>
      </w:r>
      <w:r w:rsidR="005357AA" w:rsidRPr="005357AA">
        <w:rPr>
          <w:rFonts w:hint="eastAsia"/>
          <w:spacing w:val="8"/>
        </w:rPr>
        <w:t>年度預算案審查報告（修正本）</w:t>
      </w:r>
      <w:r w:rsidRPr="00EE5E3B">
        <w:rPr>
          <w:spacing w:val="8"/>
        </w:rPr>
        <w:t>，公布</w:t>
      </w:r>
      <w:r w:rsidR="005357AA" w:rsidRPr="005357AA">
        <w:rPr>
          <w:rFonts w:hint="eastAsia"/>
          <w:spacing w:val="8"/>
        </w:rPr>
        <w:t>國家運動科學中心</w:t>
      </w:r>
      <w:r w:rsidR="005357AA" w:rsidRPr="005357AA">
        <w:rPr>
          <w:rFonts w:hint="eastAsia"/>
          <w:spacing w:val="8"/>
        </w:rPr>
        <w:t>112</w:t>
      </w:r>
      <w:r w:rsidR="005357AA" w:rsidRPr="005357AA">
        <w:rPr>
          <w:rFonts w:hint="eastAsia"/>
          <w:spacing w:val="8"/>
        </w:rPr>
        <w:t>年度預算</w:t>
      </w:r>
      <w:r w:rsidRPr="00EE5E3B">
        <w:rPr>
          <w:spacing w:val="8"/>
        </w:rPr>
        <w:t>。</w:t>
      </w:r>
    </w:p>
    <w:p w14:paraId="75938591" w14:textId="77777777" w:rsidR="00D73317" w:rsidRPr="00EE5E3B" w:rsidRDefault="00D73317" w:rsidP="00D73317">
      <w:pPr>
        <w:pStyle w:val="025"/>
      </w:pPr>
      <w:r w:rsidRPr="00EE5E3B">
        <w:rPr>
          <w:rFonts w:hint="eastAsia"/>
        </w:rPr>
        <w:t>總　　　統　蔡英文</w:t>
      </w:r>
      <w:r w:rsidRPr="00EE5E3B">
        <w:br/>
      </w:r>
      <w:r w:rsidRPr="00EE5E3B">
        <w:rPr>
          <w:rFonts w:hint="eastAsia"/>
        </w:rPr>
        <w:t xml:space="preserve">行政院院長　</w:t>
      </w:r>
      <w:r w:rsidRPr="00EE5E3B">
        <w:rPr>
          <w:rFonts w:ascii="標楷體" w:hAnsi="標楷體" w:hint="eastAsia"/>
        </w:rPr>
        <w:t>陳建仁</w:t>
      </w:r>
    </w:p>
    <w:p w14:paraId="377809C8" w14:textId="42D7F512" w:rsidR="00D73317" w:rsidRPr="00EE5E3B" w:rsidRDefault="005357AA" w:rsidP="00D73317">
      <w:pPr>
        <w:pStyle w:val="031"/>
        <w:spacing w:line="480" w:lineRule="exact"/>
      </w:pPr>
      <w:r w:rsidRPr="005357AA">
        <w:rPr>
          <w:rFonts w:hint="eastAsia"/>
        </w:rPr>
        <w:t>國家運動科學中心</w:t>
      </w:r>
      <w:r w:rsidRPr="005357AA">
        <w:rPr>
          <w:rFonts w:hint="eastAsia"/>
        </w:rPr>
        <w:t>112</w:t>
      </w:r>
      <w:r w:rsidRPr="005357AA">
        <w:rPr>
          <w:rFonts w:hint="eastAsia"/>
        </w:rPr>
        <w:t>年度預算案審查報告（修正本）</w:t>
      </w:r>
    </w:p>
    <w:p w14:paraId="131C0C1C" w14:textId="77777777" w:rsidR="00D73317" w:rsidRPr="00EE5E3B" w:rsidRDefault="00D73317" w:rsidP="00D73317">
      <w:pPr>
        <w:pStyle w:val="032"/>
      </w:pPr>
      <w:r w:rsidRPr="00EE5E3B">
        <w:rPr>
          <w:rFonts w:hint="eastAsia"/>
        </w:rPr>
        <w:t>中華民國</w:t>
      </w:r>
      <w:r w:rsidRPr="00EE5E3B">
        <w:rPr>
          <w:rFonts w:hint="eastAsia"/>
        </w:rPr>
        <w:t>112</w:t>
      </w:r>
      <w:r w:rsidRPr="00EE5E3B">
        <w:rPr>
          <w:rFonts w:hint="eastAsia"/>
        </w:rPr>
        <w:t>年</w:t>
      </w:r>
      <w:r w:rsidRPr="00EE5E3B">
        <w:rPr>
          <w:rFonts w:hint="eastAsia"/>
        </w:rPr>
        <w:t>12</w:t>
      </w:r>
      <w:r w:rsidRPr="00EE5E3B">
        <w:rPr>
          <w:rFonts w:hint="eastAsia"/>
        </w:rPr>
        <w:t>月</w:t>
      </w:r>
      <w:r w:rsidRPr="00EE5E3B">
        <w:rPr>
          <w:rFonts w:hint="eastAsia"/>
        </w:rPr>
        <w:t>13</w:t>
      </w:r>
      <w:r w:rsidRPr="00EE5E3B">
        <w:rPr>
          <w:rFonts w:hint="eastAsia"/>
        </w:rPr>
        <w:t>日公布</w:t>
      </w:r>
    </w:p>
    <w:p w14:paraId="36094878" w14:textId="5B2E34AB" w:rsidR="00D73317" w:rsidRDefault="00D73317" w:rsidP="00CB5156">
      <w:pPr>
        <w:pStyle w:val="05112"/>
        <w:tabs>
          <w:tab w:val="left" w:pos="993"/>
        </w:tabs>
        <w:spacing w:line="464" w:lineRule="exact"/>
        <w:ind w:left="532" w:hangingChars="190" w:hanging="532"/>
      </w:pPr>
      <w:r w:rsidRPr="007F18C8">
        <w:rPr>
          <w:rFonts w:hint="eastAsia"/>
        </w:rPr>
        <w:t>一、</w:t>
      </w:r>
      <w:r w:rsidR="00E55AE8" w:rsidRPr="00E55AE8">
        <w:rPr>
          <w:rFonts w:hint="eastAsia"/>
          <w:spacing w:val="4"/>
        </w:rPr>
        <w:t>業務計畫：應依據業務收支、固定資產建設改良擴充及資金運用等項之審查結果，隨同調整。</w:t>
      </w:r>
    </w:p>
    <w:p w14:paraId="1D2DE336" w14:textId="77777777" w:rsidR="00D73317" w:rsidRDefault="00D73317" w:rsidP="00CB5156">
      <w:pPr>
        <w:pStyle w:val="05112"/>
        <w:spacing w:line="464" w:lineRule="exact"/>
        <w:ind w:left="532" w:hangingChars="190" w:hanging="532"/>
      </w:pPr>
      <w:r>
        <w:rPr>
          <w:rFonts w:hint="eastAsia"/>
        </w:rPr>
        <w:t>二</w:t>
      </w:r>
      <w:r w:rsidRPr="007F18C8">
        <w:rPr>
          <w:rFonts w:hint="eastAsia"/>
        </w:rPr>
        <w:t>、</w:t>
      </w:r>
      <w:r w:rsidRPr="00C53B17">
        <w:rPr>
          <w:rFonts w:hint="eastAsia"/>
        </w:rPr>
        <w:t>業務收支：</w:t>
      </w:r>
    </w:p>
    <w:p w14:paraId="04724A44" w14:textId="633D8EAA" w:rsidR="00D73317" w:rsidRDefault="00D73317" w:rsidP="00CB5156">
      <w:pPr>
        <w:pStyle w:val="0521"/>
        <w:spacing w:line="464" w:lineRule="exact"/>
        <w:ind w:left="630" w:hangingChars="160" w:hanging="448"/>
      </w:pPr>
      <w:r w:rsidRPr="00FD04FE">
        <w:rPr>
          <w:rFonts w:hint="eastAsia"/>
        </w:rPr>
        <w:t>(</w:t>
      </w:r>
      <w:r w:rsidRPr="00FD04FE">
        <w:rPr>
          <w:rFonts w:hint="eastAsia"/>
        </w:rPr>
        <w:t>一</w:t>
      </w:r>
      <w:r w:rsidRPr="00FD04FE">
        <w:rPr>
          <w:rFonts w:hint="eastAsia"/>
        </w:rPr>
        <w:t>)</w:t>
      </w:r>
      <w:r w:rsidR="00E55AE8" w:rsidRPr="00E55AE8">
        <w:rPr>
          <w:rFonts w:hint="eastAsia"/>
        </w:rPr>
        <w:t>業務總收入：</w:t>
      </w:r>
      <w:r w:rsidR="00E55AE8" w:rsidRPr="00E55AE8">
        <w:rPr>
          <w:rFonts w:hint="eastAsia"/>
        </w:rPr>
        <w:t>1,904</w:t>
      </w:r>
      <w:r w:rsidR="00E55AE8" w:rsidRPr="00E55AE8">
        <w:rPr>
          <w:rFonts w:hint="eastAsia"/>
        </w:rPr>
        <w:t>萬</w:t>
      </w:r>
      <w:r w:rsidR="00E55AE8" w:rsidRPr="00E55AE8">
        <w:rPr>
          <w:rFonts w:hint="eastAsia"/>
        </w:rPr>
        <w:t>7</w:t>
      </w:r>
      <w:r w:rsidR="00E55AE8" w:rsidRPr="00E55AE8">
        <w:rPr>
          <w:rFonts w:hint="eastAsia"/>
        </w:rPr>
        <w:t>千元，照列。</w:t>
      </w:r>
    </w:p>
    <w:p w14:paraId="2F97B64C" w14:textId="79DFA754" w:rsidR="00D73317" w:rsidRDefault="00D73317" w:rsidP="00CB5156">
      <w:pPr>
        <w:pStyle w:val="0521"/>
        <w:spacing w:line="464" w:lineRule="exact"/>
        <w:ind w:left="630" w:hangingChars="160" w:hanging="448"/>
      </w:pPr>
      <w:r w:rsidRPr="00FD04FE">
        <w:rPr>
          <w:rFonts w:hint="eastAsia"/>
        </w:rPr>
        <w:t>(</w:t>
      </w:r>
      <w:r>
        <w:rPr>
          <w:rFonts w:hint="eastAsia"/>
        </w:rPr>
        <w:t>二</w:t>
      </w:r>
      <w:r w:rsidRPr="00FD04FE">
        <w:rPr>
          <w:rFonts w:hint="eastAsia"/>
        </w:rPr>
        <w:t>)</w:t>
      </w:r>
      <w:r w:rsidR="00E55AE8" w:rsidRPr="00E55AE8">
        <w:rPr>
          <w:rFonts w:hint="eastAsia"/>
        </w:rPr>
        <w:t>業務總支出：</w:t>
      </w:r>
      <w:r w:rsidR="00E55AE8" w:rsidRPr="00E55AE8">
        <w:rPr>
          <w:rFonts w:hint="eastAsia"/>
        </w:rPr>
        <w:t>1,904</w:t>
      </w:r>
      <w:r w:rsidR="00E55AE8" w:rsidRPr="00E55AE8">
        <w:rPr>
          <w:rFonts w:hint="eastAsia"/>
        </w:rPr>
        <w:t>萬</w:t>
      </w:r>
      <w:r w:rsidR="00E55AE8" w:rsidRPr="00E55AE8">
        <w:rPr>
          <w:rFonts w:hint="eastAsia"/>
        </w:rPr>
        <w:t>7</w:t>
      </w:r>
      <w:r w:rsidR="00E55AE8" w:rsidRPr="00E55AE8">
        <w:rPr>
          <w:rFonts w:hint="eastAsia"/>
        </w:rPr>
        <w:t>千元，照列。</w:t>
      </w:r>
    </w:p>
    <w:p w14:paraId="6A393FCC" w14:textId="30988A06" w:rsidR="00D73317" w:rsidRDefault="00D73317" w:rsidP="00CB5156">
      <w:pPr>
        <w:pStyle w:val="0521"/>
        <w:spacing w:line="464" w:lineRule="exact"/>
        <w:ind w:left="630" w:hangingChars="160" w:hanging="448"/>
      </w:pPr>
      <w:r w:rsidRPr="00FD04FE">
        <w:rPr>
          <w:rFonts w:hint="eastAsia"/>
        </w:rPr>
        <w:t>(</w:t>
      </w:r>
      <w:r>
        <w:rPr>
          <w:rFonts w:hint="eastAsia"/>
        </w:rPr>
        <w:t>三</w:t>
      </w:r>
      <w:r w:rsidRPr="00FD04FE">
        <w:rPr>
          <w:rFonts w:hint="eastAsia"/>
        </w:rPr>
        <w:t>)</w:t>
      </w:r>
      <w:r w:rsidR="00E55AE8" w:rsidRPr="00E55AE8">
        <w:rPr>
          <w:rFonts w:hint="eastAsia"/>
        </w:rPr>
        <w:t>本期賸餘：</w:t>
      </w:r>
      <w:r w:rsidR="00E55AE8" w:rsidRPr="00E55AE8">
        <w:rPr>
          <w:rFonts w:hint="eastAsia"/>
        </w:rPr>
        <w:t>0</w:t>
      </w:r>
      <w:r w:rsidR="00E55AE8" w:rsidRPr="00E55AE8">
        <w:rPr>
          <w:rFonts w:hint="eastAsia"/>
        </w:rPr>
        <w:t>元，照列。</w:t>
      </w:r>
    </w:p>
    <w:p w14:paraId="31516C2C" w14:textId="06857390" w:rsidR="00D73317" w:rsidRDefault="00D73317" w:rsidP="00CB5156">
      <w:pPr>
        <w:pStyle w:val="05112"/>
        <w:tabs>
          <w:tab w:val="left" w:pos="567"/>
          <w:tab w:val="left" w:pos="709"/>
        </w:tabs>
        <w:spacing w:line="464" w:lineRule="exact"/>
      </w:pPr>
      <w:r>
        <w:rPr>
          <w:rFonts w:hint="eastAsia"/>
        </w:rPr>
        <w:t>三</w:t>
      </w:r>
      <w:r w:rsidRPr="007F18C8">
        <w:rPr>
          <w:rFonts w:hint="eastAsia"/>
        </w:rPr>
        <w:t>、</w:t>
      </w:r>
      <w:r w:rsidR="00E55AE8" w:rsidRPr="00E55AE8">
        <w:rPr>
          <w:rFonts w:hint="eastAsia"/>
        </w:rPr>
        <w:t>解繳公庫：無列數。</w:t>
      </w:r>
    </w:p>
    <w:p w14:paraId="1BAF9F84" w14:textId="486236A3" w:rsidR="00D73317" w:rsidRDefault="00D73317" w:rsidP="00CB5156">
      <w:pPr>
        <w:pStyle w:val="05112"/>
        <w:spacing w:line="464" w:lineRule="exact"/>
      </w:pPr>
      <w:r>
        <w:rPr>
          <w:rFonts w:hint="eastAsia"/>
        </w:rPr>
        <w:t>四</w:t>
      </w:r>
      <w:r w:rsidRPr="007F18C8">
        <w:rPr>
          <w:rFonts w:hint="eastAsia"/>
        </w:rPr>
        <w:t>、</w:t>
      </w:r>
      <w:r w:rsidR="00E55AE8" w:rsidRPr="00E55AE8">
        <w:rPr>
          <w:rFonts w:hint="eastAsia"/>
        </w:rPr>
        <w:t>轉投資計畫：無列數。</w:t>
      </w:r>
    </w:p>
    <w:p w14:paraId="3B874207" w14:textId="07259BEC" w:rsidR="00D73317" w:rsidRDefault="00D73317" w:rsidP="00CB5156">
      <w:pPr>
        <w:pStyle w:val="05112"/>
        <w:spacing w:line="464" w:lineRule="exact"/>
      </w:pPr>
      <w:r>
        <w:rPr>
          <w:rFonts w:hint="eastAsia"/>
        </w:rPr>
        <w:t>五</w:t>
      </w:r>
      <w:r w:rsidRPr="007F18C8">
        <w:rPr>
          <w:rFonts w:hint="eastAsia"/>
        </w:rPr>
        <w:t>、</w:t>
      </w:r>
      <w:r w:rsidR="00E55AE8" w:rsidRPr="00E55AE8">
        <w:rPr>
          <w:rFonts w:hint="eastAsia"/>
        </w:rPr>
        <w:t>固定資產建設改良擴充：</w:t>
      </w:r>
      <w:r w:rsidR="00E55AE8" w:rsidRPr="00E55AE8">
        <w:rPr>
          <w:rFonts w:hint="eastAsia"/>
        </w:rPr>
        <w:t>1,200</w:t>
      </w:r>
      <w:r w:rsidR="00E55AE8" w:rsidRPr="00E55AE8">
        <w:rPr>
          <w:rFonts w:hint="eastAsia"/>
        </w:rPr>
        <w:t>萬元，照列。</w:t>
      </w:r>
    </w:p>
    <w:p w14:paraId="4EFCCD6D" w14:textId="3E765D4D" w:rsidR="00D73317" w:rsidRDefault="00D73317" w:rsidP="00CB5156">
      <w:pPr>
        <w:pStyle w:val="05112"/>
        <w:spacing w:line="464" w:lineRule="exact"/>
      </w:pPr>
      <w:r>
        <w:rPr>
          <w:rFonts w:hint="eastAsia"/>
        </w:rPr>
        <w:t>六</w:t>
      </w:r>
      <w:r w:rsidRPr="007F18C8">
        <w:rPr>
          <w:rFonts w:hint="eastAsia"/>
        </w:rPr>
        <w:t>、</w:t>
      </w:r>
      <w:r w:rsidR="00E55AE8" w:rsidRPr="00E55AE8">
        <w:rPr>
          <w:rFonts w:hint="eastAsia"/>
        </w:rPr>
        <w:t>國庫增撥基金額：無列數。</w:t>
      </w:r>
    </w:p>
    <w:p w14:paraId="2B3DA0EC" w14:textId="21FD8497" w:rsidR="00C956CF" w:rsidRDefault="00D73317" w:rsidP="00DE029E">
      <w:pPr>
        <w:pStyle w:val="05112"/>
        <w:spacing w:line="464" w:lineRule="exact"/>
        <w:ind w:left="560" w:hangingChars="200" w:hanging="560"/>
      </w:pPr>
      <w:r>
        <w:rPr>
          <w:rFonts w:hint="eastAsia"/>
        </w:rPr>
        <w:t>七</w:t>
      </w:r>
      <w:r w:rsidRPr="007F18C8">
        <w:rPr>
          <w:rFonts w:hint="eastAsia"/>
        </w:rPr>
        <w:t>、</w:t>
      </w:r>
      <w:r w:rsidR="00E55AE8" w:rsidRPr="00E55AE8">
        <w:rPr>
          <w:rFonts w:hint="eastAsia"/>
          <w:spacing w:val="2"/>
        </w:rPr>
        <w:t>資金運用：應依據業務收支及固定資產建設改良擴充等項之審查結果，隨同調整。</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20600" w:rsidRPr="00220600" w14:paraId="2FD46EB6" w14:textId="77777777" w:rsidTr="00933B53">
        <w:trPr>
          <w:trHeight w:hRule="exact" w:val="851"/>
        </w:trPr>
        <w:tc>
          <w:tcPr>
            <w:tcW w:w="1988" w:type="dxa"/>
            <w:vAlign w:val="center"/>
          </w:tcPr>
          <w:p w14:paraId="7C5329EC" w14:textId="77777777" w:rsidR="00D73317" w:rsidRPr="00220600" w:rsidRDefault="00D73317" w:rsidP="00933B53">
            <w:pPr>
              <w:pStyle w:val="022"/>
            </w:pPr>
            <w:r w:rsidRPr="00220600">
              <w:rPr>
                <w:rFonts w:hint="eastAsia"/>
              </w:rPr>
              <w:lastRenderedPageBreak/>
              <w:t>總統令</w:t>
            </w:r>
          </w:p>
        </w:tc>
        <w:tc>
          <w:tcPr>
            <w:tcW w:w="4759" w:type="dxa"/>
            <w:vAlign w:val="center"/>
          </w:tcPr>
          <w:p w14:paraId="1D7C384D" w14:textId="77777777" w:rsidR="00D73317" w:rsidRPr="00220600" w:rsidRDefault="00D73317" w:rsidP="00933B53">
            <w:pPr>
              <w:pStyle w:val="0220"/>
            </w:pPr>
            <w:r w:rsidRPr="00220600">
              <w:rPr>
                <w:rFonts w:hint="eastAsia"/>
              </w:rPr>
              <w:t>中華民國</w:t>
            </w:r>
            <w:r w:rsidRPr="00220600">
              <w:rPr>
                <w:rFonts w:hint="eastAsia"/>
              </w:rPr>
              <w:t>112</w:t>
            </w:r>
            <w:r w:rsidRPr="00220600">
              <w:rPr>
                <w:rFonts w:hint="eastAsia"/>
              </w:rPr>
              <w:t>年</w:t>
            </w:r>
            <w:r w:rsidRPr="00220600">
              <w:rPr>
                <w:rFonts w:hint="eastAsia"/>
              </w:rPr>
              <w:t>12</w:t>
            </w:r>
            <w:r w:rsidRPr="00220600">
              <w:rPr>
                <w:rFonts w:hint="eastAsia"/>
              </w:rPr>
              <w:t>月</w:t>
            </w:r>
            <w:r w:rsidRPr="00220600">
              <w:rPr>
                <w:rFonts w:hint="eastAsia"/>
              </w:rPr>
              <w:t>13</w:t>
            </w:r>
            <w:r w:rsidRPr="00220600">
              <w:rPr>
                <w:rFonts w:hint="eastAsia"/>
              </w:rPr>
              <w:t>日</w:t>
            </w:r>
          </w:p>
          <w:p w14:paraId="4188954C" w14:textId="5CC4879D" w:rsidR="00D73317" w:rsidRPr="00220600" w:rsidRDefault="00D73317" w:rsidP="00933B53">
            <w:pPr>
              <w:pStyle w:val="0220"/>
              <w:rPr>
                <w:spacing w:val="-8"/>
              </w:rPr>
            </w:pPr>
            <w:r w:rsidRPr="00220600">
              <w:rPr>
                <w:rFonts w:hint="eastAsia"/>
              </w:rPr>
              <w:t>華總一經字第</w:t>
            </w:r>
            <w:r w:rsidRPr="00220600">
              <w:rPr>
                <w:rFonts w:hint="eastAsia"/>
              </w:rPr>
              <w:t>1120010</w:t>
            </w:r>
            <w:r w:rsidR="00220600" w:rsidRPr="00220600">
              <w:rPr>
                <w:rFonts w:hint="eastAsia"/>
              </w:rPr>
              <w:t>777</w:t>
            </w:r>
            <w:r w:rsidRPr="00220600">
              <w:rPr>
                <w:rFonts w:hint="eastAsia"/>
              </w:rPr>
              <w:t>1</w:t>
            </w:r>
            <w:r w:rsidRPr="00220600">
              <w:rPr>
                <w:rFonts w:hint="eastAsia"/>
              </w:rPr>
              <w:t>號</w:t>
            </w:r>
          </w:p>
        </w:tc>
      </w:tr>
    </w:tbl>
    <w:p w14:paraId="03A7F764" w14:textId="011257F0" w:rsidR="00D73317" w:rsidRPr="00220600" w:rsidRDefault="00D73317" w:rsidP="00D73317">
      <w:pPr>
        <w:pStyle w:val="024"/>
        <w:spacing w:line="460" w:lineRule="exact"/>
        <w:rPr>
          <w:spacing w:val="8"/>
        </w:rPr>
      </w:pPr>
      <w:r w:rsidRPr="00220600">
        <w:rPr>
          <w:spacing w:val="8"/>
        </w:rPr>
        <w:t>茲依</w:t>
      </w:r>
      <w:r w:rsidR="00D23391" w:rsidRPr="00D23391">
        <w:rPr>
          <w:rFonts w:hint="eastAsia"/>
          <w:spacing w:val="8"/>
        </w:rPr>
        <w:t>國家運動科學中心</w:t>
      </w:r>
      <w:r w:rsidR="00D23391" w:rsidRPr="00D23391">
        <w:rPr>
          <w:rFonts w:hint="eastAsia"/>
          <w:spacing w:val="8"/>
        </w:rPr>
        <w:t>113</w:t>
      </w:r>
      <w:r w:rsidR="00D23391" w:rsidRPr="00D23391">
        <w:rPr>
          <w:rFonts w:hint="eastAsia"/>
          <w:spacing w:val="8"/>
        </w:rPr>
        <w:t>年度預算案審查報告（修正本）</w:t>
      </w:r>
      <w:r w:rsidRPr="00220600">
        <w:rPr>
          <w:spacing w:val="8"/>
        </w:rPr>
        <w:t>，公布</w:t>
      </w:r>
      <w:r w:rsidR="00D23391" w:rsidRPr="00D23391">
        <w:rPr>
          <w:rFonts w:hint="eastAsia"/>
          <w:spacing w:val="8"/>
        </w:rPr>
        <w:t>國家運動科學中心</w:t>
      </w:r>
      <w:r w:rsidR="00D23391" w:rsidRPr="00D23391">
        <w:rPr>
          <w:rFonts w:hint="eastAsia"/>
          <w:spacing w:val="8"/>
        </w:rPr>
        <w:t>113</w:t>
      </w:r>
      <w:r w:rsidR="00D23391" w:rsidRPr="00D23391">
        <w:rPr>
          <w:rFonts w:hint="eastAsia"/>
          <w:spacing w:val="8"/>
        </w:rPr>
        <w:t>年度預算</w:t>
      </w:r>
      <w:r w:rsidRPr="00220600">
        <w:rPr>
          <w:spacing w:val="8"/>
        </w:rPr>
        <w:t>。</w:t>
      </w:r>
    </w:p>
    <w:p w14:paraId="5DCA5E70" w14:textId="77777777" w:rsidR="00D73317" w:rsidRPr="00220600" w:rsidRDefault="00D73317" w:rsidP="00916F05">
      <w:pPr>
        <w:pStyle w:val="025"/>
        <w:spacing w:afterLines="50" w:after="120"/>
      </w:pPr>
      <w:r w:rsidRPr="00220600">
        <w:rPr>
          <w:rFonts w:hint="eastAsia"/>
        </w:rPr>
        <w:t>總　　　統　蔡英文</w:t>
      </w:r>
      <w:r w:rsidRPr="00220600">
        <w:br/>
      </w:r>
      <w:r w:rsidRPr="00220600">
        <w:rPr>
          <w:rFonts w:hint="eastAsia"/>
        </w:rPr>
        <w:t xml:space="preserve">行政院院長　</w:t>
      </w:r>
      <w:r w:rsidRPr="00220600">
        <w:rPr>
          <w:rFonts w:ascii="標楷體" w:hAnsi="標楷體" w:hint="eastAsia"/>
        </w:rPr>
        <w:t>陳建仁</w:t>
      </w:r>
    </w:p>
    <w:p w14:paraId="3795E7D9" w14:textId="21DFBEC3" w:rsidR="00D73317" w:rsidRPr="00220600" w:rsidRDefault="00D23391" w:rsidP="00916F05">
      <w:pPr>
        <w:pStyle w:val="031"/>
        <w:spacing w:beforeLines="50" w:before="120" w:line="480" w:lineRule="exact"/>
      </w:pPr>
      <w:r w:rsidRPr="00D23391">
        <w:rPr>
          <w:rFonts w:hint="eastAsia"/>
        </w:rPr>
        <w:t>國家運動科學中心</w:t>
      </w:r>
      <w:r w:rsidRPr="00D23391">
        <w:rPr>
          <w:rFonts w:hint="eastAsia"/>
        </w:rPr>
        <w:t>113</w:t>
      </w:r>
      <w:r w:rsidRPr="00D23391">
        <w:rPr>
          <w:rFonts w:hint="eastAsia"/>
        </w:rPr>
        <w:t>年度預算案審查報告（修正本）</w:t>
      </w:r>
    </w:p>
    <w:p w14:paraId="0CEC3EA9" w14:textId="77777777" w:rsidR="00D73317" w:rsidRPr="00220600" w:rsidRDefault="00D73317" w:rsidP="00D73317">
      <w:pPr>
        <w:pStyle w:val="032"/>
      </w:pPr>
      <w:r w:rsidRPr="00220600">
        <w:rPr>
          <w:rFonts w:hint="eastAsia"/>
        </w:rPr>
        <w:t>中華民國</w:t>
      </w:r>
      <w:r w:rsidRPr="00220600">
        <w:rPr>
          <w:rFonts w:hint="eastAsia"/>
        </w:rPr>
        <w:t>112</w:t>
      </w:r>
      <w:r w:rsidRPr="00220600">
        <w:rPr>
          <w:rFonts w:hint="eastAsia"/>
        </w:rPr>
        <w:t>年</w:t>
      </w:r>
      <w:r w:rsidRPr="00220600">
        <w:rPr>
          <w:rFonts w:hint="eastAsia"/>
        </w:rPr>
        <w:t>12</w:t>
      </w:r>
      <w:r w:rsidRPr="00220600">
        <w:rPr>
          <w:rFonts w:hint="eastAsia"/>
        </w:rPr>
        <w:t>月</w:t>
      </w:r>
      <w:r w:rsidRPr="00220600">
        <w:rPr>
          <w:rFonts w:hint="eastAsia"/>
        </w:rPr>
        <w:t>13</w:t>
      </w:r>
      <w:r w:rsidRPr="00220600">
        <w:rPr>
          <w:rFonts w:hint="eastAsia"/>
        </w:rPr>
        <w:t>日公布</w:t>
      </w:r>
    </w:p>
    <w:p w14:paraId="5E2C902A" w14:textId="48676BB3" w:rsidR="00D73317" w:rsidRDefault="00D73317" w:rsidP="009D34E3">
      <w:pPr>
        <w:pStyle w:val="05112"/>
        <w:tabs>
          <w:tab w:val="left" w:pos="993"/>
        </w:tabs>
        <w:ind w:left="532" w:hangingChars="190" w:hanging="532"/>
      </w:pPr>
      <w:r w:rsidRPr="007F18C8">
        <w:rPr>
          <w:rFonts w:hint="eastAsia"/>
        </w:rPr>
        <w:t>一、</w:t>
      </w:r>
      <w:r w:rsidR="00B3664E" w:rsidRPr="00B3664E">
        <w:rPr>
          <w:rFonts w:hint="eastAsia"/>
          <w:spacing w:val="4"/>
        </w:rPr>
        <w:t>業務計畫：應依據業務收支、固定資產建設改良擴充及資金運用等項之審查結果，隨同調整。</w:t>
      </w:r>
    </w:p>
    <w:p w14:paraId="6EA392FE" w14:textId="77777777" w:rsidR="00D73317" w:rsidRDefault="00D73317" w:rsidP="009D34E3">
      <w:pPr>
        <w:pStyle w:val="05112"/>
        <w:ind w:left="532" w:hangingChars="190" w:hanging="532"/>
      </w:pPr>
      <w:r>
        <w:rPr>
          <w:rFonts w:hint="eastAsia"/>
        </w:rPr>
        <w:t>二</w:t>
      </w:r>
      <w:r w:rsidRPr="007F18C8">
        <w:rPr>
          <w:rFonts w:hint="eastAsia"/>
        </w:rPr>
        <w:t>、</w:t>
      </w:r>
      <w:r w:rsidRPr="00C53B17">
        <w:rPr>
          <w:rFonts w:hint="eastAsia"/>
        </w:rPr>
        <w:t>業務收支：</w:t>
      </w:r>
    </w:p>
    <w:p w14:paraId="144AFE28" w14:textId="136C13DA" w:rsidR="00D73317" w:rsidRDefault="00D73317" w:rsidP="009D34E3">
      <w:pPr>
        <w:pStyle w:val="0521"/>
        <w:ind w:left="630" w:hangingChars="160" w:hanging="448"/>
      </w:pPr>
      <w:r w:rsidRPr="00FD04FE">
        <w:rPr>
          <w:rFonts w:hint="eastAsia"/>
        </w:rPr>
        <w:t>(</w:t>
      </w:r>
      <w:r w:rsidRPr="00FD04FE">
        <w:rPr>
          <w:rFonts w:hint="eastAsia"/>
        </w:rPr>
        <w:t>一</w:t>
      </w:r>
      <w:r w:rsidRPr="00FD04FE">
        <w:rPr>
          <w:rFonts w:hint="eastAsia"/>
        </w:rPr>
        <w:t>)</w:t>
      </w:r>
      <w:r w:rsidR="00B3664E" w:rsidRPr="00B3664E">
        <w:rPr>
          <w:rFonts w:hint="eastAsia"/>
        </w:rPr>
        <w:t>業務總收入：</w:t>
      </w:r>
      <w:r w:rsidR="00B3664E" w:rsidRPr="00B3664E">
        <w:rPr>
          <w:rFonts w:hint="eastAsia"/>
        </w:rPr>
        <w:t>1</w:t>
      </w:r>
      <w:r w:rsidR="00B3664E" w:rsidRPr="00B3664E">
        <w:rPr>
          <w:rFonts w:hint="eastAsia"/>
        </w:rPr>
        <w:t>億</w:t>
      </w:r>
      <w:r w:rsidR="00B3664E" w:rsidRPr="00B3664E">
        <w:rPr>
          <w:rFonts w:hint="eastAsia"/>
        </w:rPr>
        <w:t>1,373</w:t>
      </w:r>
      <w:r w:rsidR="00B3664E" w:rsidRPr="00B3664E">
        <w:rPr>
          <w:rFonts w:hint="eastAsia"/>
        </w:rPr>
        <w:t>萬</w:t>
      </w:r>
      <w:r w:rsidR="00B3664E" w:rsidRPr="00B3664E">
        <w:rPr>
          <w:rFonts w:hint="eastAsia"/>
        </w:rPr>
        <w:t>1</w:t>
      </w:r>
      <w:r w:rsidR="00B3664E" w:rsidRPr="00B3664E">
        <w:rPr>
          <w:rFonts w:hint="eastAsia"/>
        </w:rPr>
        <w:t>千元，照列。</w:t>
      </w:r>
    </w:p>
    <w:p w14:paraId="1C04FCF4" w14:textId="6F0F9AC5" w:rsidR="00D73317" w:rsidRDefault="00D73317" w:rsidP="009D34E3">
      <w:pPr>
        <w:pStyle w:val="0521"/>
        <w:ind w:left="630" w:hangingChars="160" w:hanging="448"/>
      </w:pPr>
      <w:r w:rsidRPr="00FD04FE">
        <w:rPr>
          <w:rFonts w:hint="eastAsia"/>
        </w:rPr>
        <w:t>(</w:t>
      </w:r>
      <w:r>
        <w:rPr>
          <w:rFonts w:hint="eastAsia"/>
        </w:rPr>
        <w:t>二</w:t>
      </w:r>
      <w:r w:rsidRPr="00FD04FE">
        <w:rPr>
          <w:rFonts w:hint="eastAsia"/>
        </w:rPr>
        <w:t>)</w:t>
      </w:r>
      <w:r w:rsidR="00B3664E" w:rsidRPr="00B3664E">
        <w:rPr>
          <w:rFonts w:hint="eastAsia"/>
        </w:rPr>
        <w:t>業務總支出：</w:t>
      </w:r>
      <w:r w:rsidR="00B3664E" w:rsidRPr="00B3664E">
        <w:rPr>
          <w:rFonts w:hint="eastAsia"/>
        </w:rPr>
        <w:t>1</w:t>
      </w:r>
      <w:r w:rsidR="00B3664E" w:rsidRPr="00B3664E">
        <w:rPr>
          <w:rFonts w:hint="eastAsia"/>
        </w:rPr>
        <w:t>億</w:t>
      </w:r>
      <w:r w:rsidR="00B3664E" w:rsidRPr="00B3664E">
        <w:rPr>
          <w:rFonts w:hint="eastAsia"/>
        </w:rPr>
        <w:t>1,171</w:t>
      </w:r>
      <w:r w:rsidR="00B3664E" w:rsidRPr="00B3664E">
        <w:rPr>
          <w:rFonts w:hint="eastAsia"/>
        </w:rPr>
        <w:t>萬</w:t>
      </w:r>
      <w:r w:rsidR="00B3664E" w:rsidRPr="00B3664E">
        <w:rPr>
          <w:rFonts w:hint="eastAsia"/>
        </w:rPr>
        <w:t>1</w:t>
      </w:r>
      <w:r w:rsidR="00B3664E" w:rsidRPr="00B3664E">
        <w:rPr>
          <w:rFonts w:hint="eastAsia"/>
        </w:rPr>
        <w:t>千元，照列。</w:t>
      </w:r>
    </w:p>
    <w:p w14:paraId="0668EDDE" w14:textId="48EE0AE8" w:rsidR="00D73317" w:rsidRDefault="00D73317" w:rsidP="009D34E3">
      <w:pPr>
        <w:pStyle w:val="0521"/>
        <w:ind w:left="630" w:hangingChars="160" w:hanging="448"/>
      </w:pPr>
      <w:r w:rsidRPr="00FD04FE">
        <w:rPr>
          <w:rFonts w:hint="eastAsia"/>
        </w:rPr>
        <w:t>(</w:t>
      </w:r>
      <w:r>
        <w:rPr>
          <w:rFonts w:hint="eastAsia"/>
        </w:rPr>
        <w:t>三</w:t>
      </w:r>
      <w:r w:rsidRPr="00FD04FE">
        <w:rPr>
          <w:rFonts w:hint="eastAsia"/>
        </w:rPr>
        <w:t>)</w:t>
      </w:r>
      <w:r w:rsidR="00B3664E" w:rsidRPr="00B3664E">
        <w:rPr>
          <w:rFonts w:hint="eastAsia"/>
        </w:rPr>
        <w:t>本期賸餘：</w:t>
      </w:r>
      <w:r w:rsidR="00B3664E" w:rsidRPr="00B3664E">
        <w:rPr>
          <w:rFonts w:hint="eastAsia"/>
        </w:rPr>
        <w:t>202</w:t>
      </w:r>
      <w:r w:rsidR="00B3664E" w:rsidRPr="00B3664E">
        <w:rPr>
          <w:rFonts w:hint="eastAsia"/>
        </w:rPr>
        <w:t>萬元，照列。</w:t>
      </w:r>
    </w:p>
    <w:p w14:paraId="027A0D3B" w14:textId="5520CF96" w:rsidR="00D73317" w:rsidRDefault="00D73317" w:rsidP="009D34E3">
      <w:pPr>
        <w:pStyle w:val="05112"/>
        <w:tabs>
          <w:tab w:val="left" w:pos="567"/>
          <w:tab w:val="left" w:pos="709"/>
        </w:tabs>
      </w:pPr>
      <w:r>
        <w:rPr>
          <w:rFonts w:hint="eastAsia"/>
        </w:rPr>
        <w:t>三</w:t>
      </w:r>
      <w:r w:rsidRPr="007F18C8">
        <w:rPr>
          <w:rFonts w:hint="eastAsia"/>
        </w:rPr>
        <w:t>、</w:t>
      </w:r>
      <w:r w:rsidR="00B3664E" w:rsidRPr="00B3664E">
        <w:rPr>
          <w:rFonts w:hint="eastAsia"/>
        </w:rPr>
        <w:t>解繳公庫：無列數。</w:t>
      </w:r>
    </w:p>
    <w:p w14:paraId="1F5A5106" w14:textId="6C3F331C" w:rsidR="00D73317" w:rsidRDefault="00D73317" w:rsidP="009D34E3">
      <w:pPr>
        <w:pStyle w:val="05112"/>
      </w:pPr>
      <w:r>
        <w:rPr>
          <w:rFonts w:hint="eastAsia"/>
        </w:rPr>
        <w:t>四</w:t>
      </w:r>
      <w:r w:rsidRPr="007F18C8">
        <w:rPr>
          <w:rFonts w:hint="eastAsia"/>
        </w:rPr>
        <w:t>、</w:t>
      </w:r>
      <w:r w:rsidR="00B3664E" w:rsidRPr="00B3664E">
        <w:rPr>
          <w:rFonts w:hint="eastAsia"/>
        </w:rPr>
        <w:t>轉投資計畫：無列數。</w:t>
      </w:r>
    </w:p>
    <w:p w14:paraId="66E31CAF" w14:textId="5BA2E554" w:rsidR="00D73317" w:rsidRDefault="00D73317" w:rsidP="009D34E3">
      <w:pPr>
        <w:pStyle w:val="05112"/>
      </w:pPr>
      <w:r>
        <w:rPr>
          <w:rFonts w:hint="eastAsia"/>
        </w:rPr>
        <w:t>五</w:t>
      </w:r>
      <w:r w:rsidRPr="007F18C8">
        <w:rPr>
          <w:rFonts w:hint="eastAsia"/>
        </w:rPr>
        <w:t>、</w:t>
      </w:r>
      <w:r w:rsidR="00B3664E" w:rsidRPr="00B3664E">
        <w:rPr>
          <w:rFonts w:hint="eastAsia"/>
        </w:rPr>
        <w:t>固定資產建設改良擴充：</w:t>
      </w:r>
      <w:r w:rsidR="00B3664E" w:rsidRPr="00B3664E">
        <w:rPr>
          <w:rFonts w:hint="eastAsia"/>
        </w:rPr>
        <w:t>3,078</w:t>
      </w:r>
      <w:r w:rsidR="00B3664E" w:rsidRPr="00B3664E">
        <w:rPr>
          <w:rFonts w:hint="eastAsia"/>
        </w:rPr>
        <w:t>萬元，照列。</w:t>
      </w:r>
    </w:p>
    <w:p w14:paraId="31D05DAF" w14:textId="7D202240" w:rsidR="00D73317" w:rsidRDefault="00D73317" w:rsidP="009D34E3">
      <w:pPr>
        <w:pStyle w:val="05112"/>
      </w:pPr>
      <w:r>
        <w:rPr>
          <w:rFonts w:hint="eastAsia"/>
        </w:rPr>
        <w:t>六</w:t>
      </w:r>
      <w:r w:rsidRPr="007F18C8">
        <w:rPr>
          <w:rFonts w:hint="eastAsia"/>
        </w:rPr>
        <w:t>、</w:t>
      </w:r>
      <w:r w:rsidR="00B3664E" w:rsidRPr="00B3664E">
        <w:rPr>
          <w:rFonts w:hint="eastAsia"/>
        </w:rPr>
        <w:t>國庫增撥基金額：無列數。</w:t>
      </w:r>
    </w:p>
    <w:p w14:paraId="21A6E2EF" w14:textId="560EFD58" w:rsidR="00D73317" w:rsidRDefault="00D73317" w:rsidP="009D34E3">
      <w:pPr>
        <w:pStyle w:val="05112"/>
        <w:ind w:left="560" w:hangingChars="200" w:hanging="560"/>
      </w:pPr>
      <w:r>
        <w:rPr>
          <w:rFonts w:hint="eastAsia"/>
        </w:rPr>
        <w:t>七</w:t>
      </w:r>
      <w:r w:rsidRPr="007F18C8">
        <w:rPr>
          <w:rFonts w:hint="eastAsia"/>
        </w:rPr>
        <w:t>、</w:t>
      </w:r>
      <w:r w:rsidR="00B3664E" w:rsidRPr="00B3664E">
        <w:rPr>
          <w:rFonts w:hint="eastAsia"/>
          <w:spacing w:val="2"/>
        </w:rPr>
        <w:t>資金運用：應依據業務收支及固定資產建設改良擴充等項之審查結果，隨同調整。</w:t>
      </w:r>
    </w:p>
    <w:p w14:paraId="1A5CB4EE" w14:textId="0BD438E7" w:rsidR="00D73317" w:rsidRDefault="00D73317" w:rsidP="009D34E3">
      <w:pPr>
        <w:pStyle w:val="05112"/>
      </w:pPr>
      <w:r>
        <w:rPr>
          <w:rFonts w:hint="eastAsia"/>
        </w:rPr>
        <w:t>八</w:t>
      </w:r>
      <w:r w:rsidRPr="007F18C8">
        <w:rPr>
          <w:rFonts w:hint="eastAsia"/>
        </w:rPr>
        <w:t>、</w:t>
      </w:r>
      <w:r w:rsidRPr="00DB6C7A">
        <w:rPr>
          <w:rFonts w:hint="eastAsia"/>
        </w:rPr>
        <w:t>通過決議</w:t>
      </w:r>
      <w:r w:rsidR="00B3664E">
        <w:rPr>
          <w:rFonts w:hint="eastAsia"/>
        </w:rPr>
        <w:t>3</w:t>
      </w:r>
      <w:r w:rsidRPr="00DB6C7A">
        <w:rPr>
          <w:rFonts w:hint="eastAsia"/>
        </w:rPr>
        <w:t>項：</w:t>
      </w:r>
    </w:p>
    <w:p w14:paraId="7195DA96" w14:textId="6C5E1480" w:rsidR="00D73317" w:rsidRDefault="00D73317" w:rsidP="009D34E3">
      <w:pPr>
        <w:pStyle w:val="0521"/>
        <w:ind w:left="630" w:hangingChars="160" w:hanging="448"/>
      </w:pPr>
      <w:r w:rsidRPr="00FD04FE">
        <w:rPr>
          <w:rFonts w:hint="eastAsia"/>
        </w:rPr>
        <w:t>(</w:t>
      </w:r>
      <w:r w:rsidRPr="00FD04FE">
        <w:rPr>
          <w:rFonts w:hint="eastAsia"/>
        </w:rPr>
        <w:t>一</w:t>
      </w:r>
      <w:r w:rsidRPr="00FD04FE">
        <w:rPr>
          <w:rFonts w:hint="eastAsia"/>
        </w:rPr>
        <w:t>)</w:t>
      </w:r>
      <w:r w:rsidR="00B3664E" w:rsidRPr="00B3664E">
        <w:rPr>
          <w:rFonts w:hint="eastAsia"/>
        </w:rPr>
        <w:t>為有效落實「國家運動科學中心設置條例」第</w:t>
      </w:r>
      <w:r w:rsidR="00B3664E" w:rsidRPr="00B3664E">
        <w:rPr>
          <w:rFonts w:hint="eastAsia"/>
        </w:rPr>
        <w:t>3</w:t>
      </w:r>
      <w:r w:rsidR="00B3664E" w:rsidRPr="00B3664E">
        <w:rPr>
          <w:rFonts w:hint="eastAsia"/>
        </w:rPr>
        <w:t>條第</w:t>
      </w:r>
      <w:r w:rsidR="00B3664E" w:rsidRPr="00B3664E">
        <w:rPr>
          <w:rFonts w:hint="eastAsia"/>
        </w:rPr>
        <w:t>7</w:t>
      </w:r>
      <w:r w:rsidR="00B3664E" w:rsidRPr="00B3664E">
        <w:rPr>
          <w:rFonts w:hint="eastAsia"/>
        </w:rPr>
        <w:t>款鎖定運動科學成果推廣全民運用之意旨，爰請行政法人國家運動科學中心應於</w:t>
      </w:r>
      <w:r w:rsidR="00B3664E" w:rsidRPr="00B3664E">
        <w:rPr>
          <w:rFonts w:hint="eastAsia"/>
        </w:rPr>
        <w:t>113</w:t>
      </w:r>
      <w:r w:rsidR="00B3664E" w:rsidRPr="00B3664E">
        <w:rPr>
          <w:rFonts w:hint="eastAsia"/>
        </w:rPr>
        <w:t>年完成相關網站及社群推廣機制，並於</w:t>
      </w:r>
      <w:r w:rsidR="00B3664E" w:rsidRPr="00B3664E">
        <w:rPr>
          <w:rFonts w:hint="eastAsia"/>
        </w:rPr>
        <w:t>3</w:t>
      </w:r>
      <w:r w:rsidR="00B3664E" w:rsidRPr="00B3664E">
        <w:rPr>
          <w:rFonts w:hint="eastAsia"/>
        </w:rPr>
        <w:t>個月內向立法院教育及文化委員會提出期程規劃書面報告。</w:t>
      </w:r>
    </w:p>
    <w:p w14:paraId="1CEF9B50" w14:textId="66A6161F" w:rsidR="00D73317" w:rsidRDefault="00D73317" w:rsidP="009B7CFF">
      <w:pPr>
        <w:pStyle w:val="0521"/>
        <w:spacing w:line="490" w:lineRule="exact"/>
        <w:ind w:left="630" w:hangingChars="160" w:hanging="448"/>
      </w:pPr>
      <w:r w:rsidRPr="00FD04FE">
        <w:rPr>
          <w:rFonts w:hint="eastAsia"/>
        </w:rPr>
        <w:lastRenderedPageBreak/>
        <w:t>(</w:t>
      </w:r>
      <w:r>
        <w:rPr>
          <w:rFonts w:hint="eastAsia"/>
        </w:rPr>
        <w:t>二</w:t>
      </w:r>
      <w:r w:rsidRPr="00FD04FE">
        <w:rPr>
          <w:rFonts w:hint="eastAsia"/>
        </w:rPr>
        <w:t>)</w:t>
      </w:r>
      <w:r w:rsidR="00B3664E" w:rsidRPr="00B3664E">
        <w:rPr>
          <w:rFonts w:hint="eastAsia"/>
        </w:rPr>
        <w:t>查行政法人國家運動科學中心之設置雖為國人所期盼，然其相關業務推動與行政法人國家運動訓練中心、教育部體育署、國家科學及技術委員會之分工仍為後續艱鉅挑戰；同時，我國目前基層球隊因過度訓練、非科學訓練、教育部體育署對於學生賽事密集安排等狀況造成育成階段球員即須面對運動傷害新聞亦在所多見，如桃園市立平鎮高中即被球迷公認是投手墳場。請行政法人國家運動科學中心就如何與各單位協商業務分工及積極協助基層球隊避免運動傷害，並於</w:t>
      </w:r>
      <w:r w:rsidR="00B3664E" w:rsidRPr="00B3664E">
        <w:rPr>
          <w:rFonts w:hint="eastAsia"/>
        </w:rPr>
        <w:t>3</w:t>
      </w:r>
      <w:r w:rsidR="00B3664E" w:rsidRPr="00B3664E">
        <w:rPr>
          <w:rFonts w:hint="eastAsia"/>
        </w:rPr>
        <w:t>個月內向立法院教育及文化委員會提出書面報告。</w:t>
      </w:r>
    </w:p>
    <w:p w14:paraId="1EB7543B" w14:textId="359B1E66" w:rsidR="004F6E08" w:rsidRDefault="003E643E" w:rsidP="009B7CFF">
      <w:pPr>
        <w:pStyle w:val="0521"/>
        <w:spacing w:line="490" w:lineRule="exact"/>
        <w:ind w:left="630" w:hangingChars="160" w:hanging="448"/>
      </w:pPr>
      <w:r w:rsidRPr="00FD04FE">
        <w:rPr>
          <w:rFonts w:hint="eastAsia"/>
        </w:rPr>
        <w:t>(</w:t>
      </w:r>
      <w:r>
        <w:rPr>
          <w:rFonts w:hint="eastAsia"/>
        </w:rPr>
        <w:t>三</w:t>
      </w:r>
      <w:r w:rsidRPr="00FD04FE">
        <w:rPr>
          <w:rFonts w:hint="eastAsia"/>
        </w:rPr>
        <w:t>)</w:t>
      </w:r>
      <w:r w:rsidR="00B3664E" w:rsidRPr="00B3664E">
        <w:rPr>
          <w:rFonts w:hint="eastAsia"/>
        </w:rPr>
        <w:t>行政法人國家運動科學中心於</w:t>
      </w:r>
      <w:r w:rsidR="00B3664E" w:rsidRPr="00B3664E">
        <w:rPr>
          <w:rFonts w:hint="eastAsia"/>
        </w:rPr>
        <w:t>2023</w:t>
      </w:r>
      <w:r w:rsidR="00B3664E" w:rsidRPr="00B3664E">
        <w:rPr>
          <w:rFonts w:hint="eastAsia"/>
        </w:rPr>
        <w:t>年</w:t>
      </w:r>
      <w:r w:rsidR="00B3664E" w:rsidRPr="00B3664E">
        <w:rPr>
          <w:rFonts w:hint="eastAsia"/>
        </w:rPr>
        <w:t>9</w:t>
      </w:r>
      <w:r w:rsidR="00B3664E" w:rsidRPr="00B3664E">
        <w:rPr>
          <w:rFonts w:hint="eastAsia"/>
        </w:rPr>
        <w:t>月</w:t>
      </w:r>
      <w:r w:rsidR="00B3664E" w:rsidRPr="00B3664E">
        <w:rPr>
          <w:rFonts w:hint="eastAsia"/>
        </w:rPr>
        <w:t>16</w:t>
      </w:r>
      <w:r w:rsidR="00B3664E" w:rsidRPr="00B3664E">
        <w:rPr>
          <w:rFonts w:hint="eastAsia"/>
        </w:rPr>
        <w:t>日正式揭牌，期待上路後未來與行政法人國家運動訓練中心共同合作，更制度性的推動運動科學研究，以利協助選手精進實力及培育運動科學人才。查行政法人國家運動科學中心預計編制員額</w:t>
      </w:r>
      <w:r w:rsidR="00B3664E" w:rsidRPr="00B3664E">
        <w:rPr>
          <w:rFonts w:hint="eastAsia"/>
        </w:rPr>
        <w:t>100</w:t>
      </w:r>
      <w:r w:rsidR="00B3664E" w:rsidRPr="00B3664E">
        <w:rPr>
          <w:rFonts w:hint="eastAsia"/>
        </w:rPr>
        <w:t>人，</w:t>
      </w:r>
      <w:r w:rsidR="00B3664E" w:rsidRPr="00B3664E">
        <w:rPr>
          <w:rFonts w:hint="eastAsia"/>
        </w:rPr>
        <w:t>113</w:t>
      </w:r>
      <w:r w:rsidR="00B3664E" w:rsidRPr="00B3664E">
        <w:rPr>
          <w:rFonts w:hint="eastAsia"/>
        </w:rPr>
        <w:t>年度預算書年度預計員額數僅</w:t>
      </w:r>
      <w:r w:rsidR="00B3664E" w:rsidRPr="00B3664E">
        <w:rPr>
          <w:rFonts w:hint="eastAsia"/>
        </w:rPr>
        <w:t>53</w:t>
      </w:r>
      <w:r w:rsidR="00B3664E" w:rsidRPr="00B3664E">
        <w:rPr>
          <w:rFonts w:hint="eastAsia"/>
        </w:rPr>
        <w:t>人，僅編制員額數之一半，且截至</w:t>
      </w:r>
      <w:r w:rsidR="00B3664E" w:rsidRPr="00B3664E">
        <w:rPr>
          <w:rFonts w:hint="eastAsia"/>
        </w:rPr>
        <w:t>2023</w:t>
      </w:r>
      <w:r w:rsidR="00B3664E" w:rsidRPr="00B3664E">
        <w:rPr>
          <w:rFonts w:hint="eastAsia"/>
        </w:rPr>
        <w:t>年</w:t>
      </w:r>
      <w:r w:rsidR="00B3664E" w:rsidRPr="00B3664E">
        <w:rPr>
          <w:rFonts w:hint="eastAsia"/>
        </w:rPr>
        <w:t>10</w:t>
      </w:r>
      <w:r w:rsidR="00B3664E" w:rsidRPr="00B3664E">
        <w:rPr>
          <w:rFonts w:hint="eastAsia"/>
        </w:rPr>
        <w:t>月</w:t>
      </w:r>
      <w:r w:rsidR="00B3664E" w:rsidRPr="00B3664E">
        <w:rPr>
          <w:rFonts w:hint="eastAsia"/>
        </w:rPr>
        <w:t>6</w:t>
      </w:r>
      <w:r w:rsidR="00B3664E" w:rsidRPr="00B3664E">
        <w:rPr>
          <w:rFonts w:hint="eastAsia"/>
        </w:rPr>
        <w:t>日止僅招聘執行長及錄取</w:t>
      </w:r>
      <w:r w:rsidR="00B3664E" w:rsidRPr="00B3664E">
        <w:rPr>
          <w:rFonts w:hint="eastAsia"/>
        </w:rPr>
        <w:t>2</w:t>
      </w:r>
      <w:r w:rsidR="00B3664E" w:rsidRPr="00B3664E">
        <w:rPr>
          <w:rFonts w:hint="eastAsia"/>
        </w:rPr>
        <w:t>位財務專員，人力缺口須儘速補齊。又現行行政法人國家運動訓練中心亦有設置「運動科學處」，</w:t>
      </w:r>
      <w:r w:rsidR="00B3664E" w:rsidRPr="00B3664E">
        <w:rPr>
          <w:rFonts w:hint="eastAsia"/>
        </w:rPr>
        <w:t>113</w:t>
      </w:r>
      <w:r w:rsidR="00B3664E" w:rsidRPr="00B3664E">
        <w:rPr>
          <w:rFonts w:hint="eastAsia"/>
        </w:rPr>
        <w:t>年度亦編列合計</w:t>
      </w:r>
      <w:r w:rsidR="00B3664E" w:rsidRPr="00B3664E">
        <w:rPr>
          <w:rFonts w:hint="eastAsia"/>
        </w:rPr>
        <w:t>738</w:t>
      </w:r>
      <w:r w:rsidR="00B3664E" w:rsidRPr="00B3664E">
        <w:rPr>
          <w:rFonts w:hint="eastAsia"/>
        </w:rPr>
        <w:t>萬</w:t>
      </w:r>
      <w:r w:rsidR="00B3664E" w:rsidRPr="00B3664E">
        <w:rPr>
          <w:rFonts w:hint="eastAsia"/>
        </w:rPr>
        <w:t>1</w:t>
      </w:r>
      <w:r w:rsidR="00B3664E" w:rsidRPr="00B3664E">
        <w:rPr>
          <w:rFonts w:hint="eastAsia"/>
        </w:rPr>
        <w:t>千元之專業運動科學支援相關經費。惟其功能均係關注運動科學研究、運動科學支援，同屬教育部轄下之行政法人，應避免功能疊床架屋、資源分散重複。行政法人國家運動科學中心應與行政法人國家運動訓練中心研議</w:t>
      </w:r>
      <w:r w:rsidR="00B3664E" w:rsidRPr="00B3664E">
        <w:rPr>
          <w:rFonts w:hint="eastAsia"/>
          <w:spacing w:val="-2"/>
        </w:rPr>
        <w:t>未來分工、業務整合，評估是否須組織整合，且就未來人力招聘如何補齊編制員額差距等議題做妥適期程規劃。請行政法人國家運動科學中心於</w:t>
      </w:r>
      <w:r w:rsidR="00B3664E" w:rsidRPr="00B3664E">
        <w:rPr>
          <w:rFonts w:hint="eastAsia"/>
          <w:spacing w:val="-2"/>
        </w:rPr>
        <w:t>3</w:t>
      </w:r>
      <w:r w:rsidR="00B3664E" w:rsidRPr="00B3664E">
        <w:rPr>
          <w:rFonts w:hint="eastAsia"/>
          <w:spacing w:val="-2"/>
        </w:rPr>
        <w:t>個月內向立法院教育及文化委員會提出書面報告。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36C76" w:rsidRPr="00E36C76" w14:paraId="5B5189B0" w14:textId="77777777" w:rsidTr="00933B53">
        <w:trPr>
          <w:trHeight w:hRule="exact" w:val="851"/>
        </w:trPr>
        <w:tc>
          <w:tcPr>
            <w:tcW w:w="1988" w:type="dxa"/>
            <w:vAlign w:val="center"/>
          </w:tcPr>
          <w:p w14:paraId="39E9B5B5" w14:textId="77777777" w:rsidR="00EE3208" w:rsidRPr="00E36C76" w:rsidRDefault="00EE3208" w:rsidP="00933B53">
            <w:pPr>
              <w:pStyle w:val="022"/>
            </w:pPr>
            <w:r w:rsidRPr="00E36C76">
              <w:rPr>
                <w:rFonts w:hint="eastAsia"/>
              </w:rPr>
              <w:lastRenderedPageBreak/>
              <w:t>總統令</w:t>
            </w:r>
          </w:p>
        </w:tc>
        <w:tc>
          <w:tcPr>
            <w:tcW w:w="4759" w:type="dxa"/>
            <w:vAlign w:val="center"/>
          </w:tcPr>
          <w:p w14:paraId="55ECC070" w14:textId="6AC81DE9" w:rsidR="00EE3208" w:rsidRPr="00E36C76" w:rsidRDefault="00EE3208" w:rsidP="00933B53">
            <w:pPr>
              <w:pStyle w:val="0220"/>
            </w:pPr>
            <w:r w:rsidRPr="00E36C76">
              <w:rPr>
                <w:rFonts w:hint="eastAsia"/>
              </w:rPr>
              <w:t>中華民國</w:t>
            </w:r>
            <w:r w:rsidRPr="00E36C76">
              <w:rPr>
                <w:rFonts w:hint="eastAsia"/>
              </w:rPr>
              <w:t>112</w:t>
            </w:r>
            <w:r w:rsidRPr="00E36C76">
              <w:rPr>
                <w:rFonts w:hint="eastAsia"/>
              </w:rPr>
              <w:t>年</w:t>
            </w:r>
            <w:r w:rsidRPr="00E36C76">
              <w:rPr>
                <w:rFonts w:hint="eastAsia"/>
              </w:rPr>
              <w:t>12</w:t>
            </w:r>
            <w:r w:rsidRPr="00E36C76">
              <w:rPr>
                <w:rFonts w:hint="eastAsia"/>
              </w:rPr>
              <w:t>月</w:t>
            </w:r>
            <w:r w:rsidRPr="00E36C76">
              <w:rPr>
                <w:rFonts w:hint="eastAsia"/>
              </w:rPr>
              <w:t>13</w:t>
            </w:r>
            <w:r w:rsidRPr="00E36C76">
              <w:rPr>
                <w:rFonts w:hint="eastAsia"/>
              </w:rPr>
              <w:t>日</w:t>
            </w:r>
          </w:p>
          <w:p w14:paraId="769F60CD" w14:textId="606D8D01" w:rsidR="00EE3208" w:rsidRPr="00E36C76" w:rsidRDefault="00EE3208" w:rsidP="00933B53">
            <w:pPr>
              <w:pStyle w:val="0220"/>
              <w:rPr>
                <w:spacing w:val="-8"/>
              </w:rPr>
            </w:pPr>
            <w:r w:rsidRPr="00E36C76">
              <w:rPr>
                <w:rFonts w:hint="eastAsia"/>
              </w:rPr>
              <w:t>華總一經字第</w:t>
            </w:r>
            <w:r w:rsidRPr="00E36C76">
              <w:rPr>
                <w:rFonts w:hint="eastAsia"/>
              </w:rPr>
              <w:t>11200</w:t>
            </w:r>
            <w:r w:rsidR="002734C5" w:rsidRPr="00E36C76">
              <w:rPr>
                <w:rFonts w:hint="eastAsia"/>
              </w:rPr>
              <w:t>10778</w:t>
            </w:r>
            <w:r w:rsidRPr="00E36C76">
              <w:rPr>
                <w:rFonts w:hint="eastAsia"/>
              </w:rPr>
              <w:t>1</w:t>
            </w:r>
            <w:r w:rsidRPr="00E36C76">
              <w:rPr>
                <w:rFonts w:hint="eastAsia"/>
              </w:rPr>
              <w:t>號</w:t>
            </w:r>
          </w:p>
        </w:tc>
      </w:tr>
    </w:tbl>
    <w:p w14:paraId="621C1075" w14:textId="3E8832D0" w:rsidR="00EE3208" w:rsidRPr="00E36C76" w:rsidRDefault="00EE3208" w:rsidP="00EE3208">
      <w:pPr>
        <w:pStyle w:val="024"/>
        <w:rPr>
          <w:spacing w:val="6"/>
        </w:rPr>
      </w:pPr>
      <w:r w:rsidRPr="00E36C76">
        <w:rPr>
          <w:spacing w:val="6"/>
        </w:rPr>
        <w:t>茲依</w:t>
      </w:r>
      <w:r w:rsidR="007802F5" w:rsidRPr="007802F5">
        <w:rPr>
          <w:rFonts w:hint="eastAsia"/>
          <w:spacing w:val="6"/>
        </w:rPr>
        <w:t>國家住宅及都市更新中心</w:t>
      </w:r>
      <w:r w:rsidR="007802F5" w:rsidRPr="007802F5">
        <w:rPr>
          <w:rFonts w:hint="eastAsia"/>
          <w:spacing w:val="6"/>
        </w:rPr>
        <w:t>113</w:t>
      </w:r>
      <w:r w:rsidR="007802F5" w:rsidRPr="007802F5">
        <w:rPr>
          <w:rFonts w:hint="eastAsia"/>
          <w:spacing w:val="6"/>
        </w:rPr>
        <w:t>年度預算案審查報告（修正本）</w:t>
      </w:r>
      <w:r w:rsidRPr="00E36C76">
        <w:rPr>
          <w:spacing w:val="6"/>
        </w:rPr>
        <w:t>，公布</w:t>
      </w:r>
      <w:r w:rsidR="007802F5" w:rsidRPr="007802F5">
        <w:rPr>
          <w:rFonts w:hint="eastAsia"/>
          <w:spacing w:val="6"/>
        </w:rPr>
        <w:t>國家住宅及都市更新中心</w:t>
      </w:r>
      <w:r w:rsidR="007802F5" w:rsidRPr="007802F5">
        <w:rPr>
          <w:rFonts w:hint="eastAsia"/>
          <w:spacing w:val="6"/>
        </w:rPr>
        <w:t>113</w:t>
      </w:r>
      <w:r w:rsidR="007802F5" w:rsidRPr="007802F5">
        <w:rPr>
          <w:rFonts w:hint="eastAsia"/>
          <w:spacing w:val="6"/>
        </w:rPr>
        <w:t>年度預算</w:t>
      </w:r>
      <w:r w:rsidRPr="00E36C76">
        <w:rPr>
          <w:spacing w:val="6"/>
        </w:rPr>
        <w:t>。</w:t>
      </w:r>
    </w:p>
    <w:p w14:paraId="69B04B71" w14:textId="77777777" w:rsidR="00EE3208" w:rsidRPr="00E36C76" w:rsidRDefault="00EE3208" w:rsidP="00EE3208">
      <w:pPr>
        <w:pStyle w:val="025"/>
        <w:rPr>
          <w:rFonts w:ascii="標楷體" w:hAnsi="標楷體"/>
        </w:rPr>
      </w:pPr>
      <w:r w:rsidRPr="00E36C76">
        <w:rPr>
          <w:rFonts w:hint="eastAsia"/>
        </w:rPr>
        <w:t>總　　　統　蔡英文</w:t>
      </w:r>
      <w:r w:rsidRPr="00E36C76">
        <w:br/>
      </w:r>
      <w:r w:rsidRPr="00E36C76">
        <w:rPr>
          <w:rFonts w:hint="eastAsia"/>
        </w:rPr>
        <w:t xml:space="preserve">行政院院長　</w:t>
      </w:r>
      <w:r w:rsidRPr="00E36C76">
        <w:rPr>
          <w:rFonts w:ascii="標楷體" w:hAnsi="標楷體" w:hint="eastAsia"/>
        </w:rPr>
        <w:t>陳建仁</w:t>
      </w:r>
    </w:p>
    <w:p w14:paraId="2B4B2051" w14:textId="548EE837" w:rsidR="00EE3208" w:rsidRPr="00E36C76" w:rsidRDefault="007802F5" w:rsidP="00EE3208">
      <w:pPr>
        <w:pStyle w:val="031"/>
        <w:rPr>
          <w:rFonts w:ascii="標楷體" w:hAnsi="標楷體"/>
        </w:rPr>
      </w:pPr>
      <w:r w:rsidRPr="007802F5">
        <w:rPr>
          <w:rFonts w:hint="eastAsia"/>
        </w:rPr>
        <w:t>國家住宅及都市更新中心</w:t>
      </w:r>
      <w:r w:rsidRPr="007802F5">
        <w:rPr>
          <w:rFonts w:hint="eastAsia"/>
        </w:rPr>
        <w:t>113</w:t>
      </w:r>
      <w:r w:rsidRPr="007802F5">
        <w:rPr>
          <w:rFonts w:hint="eastAsia"/>
        </w:rPr>
        <w:t>年度預算案審查報告（修正本）</w:t>
      </w:r>
    </w:p>
    <w:p w14:paraId="7C239D56" w14:textId="2DF89840" w:rsidR="00EE3208" w:rsidRPr="00E36C76" w:rsidRDefault="00EE3208" w:rsidP="00EE3208">
      <w:pPr>
        <w:pStyle w:val="032"/>
        <w:spacing w:afterLines="50" w:after="120"/>
      </w:pPr>
      <w:r w:rsidRPr="00E36C76">
        <w:rPr>
          <w:rFonts w:hint="eastAsia"/>
        </w:rPr>
        <w:t>中</w:t>
      </w:r>
      <w:r w:rsidRPr="00E36C76">
        <w:t>華民國</w:t>
      </w:r>
      <w:r w:rsidRPr="00E36C76">
        <w:rPr>
          <w:rFonts w:hint="eastAsia"/>
        </w:rPr>
        <w:t>112</w:t>
      </w:r>
      <w:r w:rsidRPr="00E36C76">
        <w:rPr>
          <w:rFonts w:hint="eastAsia"/>
        </w:rPr>
        <w:t>年</w:t>
      </w:r>
      <w:r w:rsidR="0075689D" w:rsidRPr="00E36C76">
        <w:rPr>
          <w:rFonts w:hint="eastAsia"/>
        </w:rPr>
        <w:t>12</w:t>
      </w:r>
      <w:r w:rsidRPr="00E36C76">
        <w:rPr>
          <w:rFonts w:hint="eastAsia"/>
        </w:rPr>
        <w:t>月</w:t>
      </w:r>
      <w:r w:rsidR="0075689D" w:rsidRPr="00E36C76">
        <w:rPr>
          <w:rFonts w:hint="eastAsia"/>
        </w:rPr>
        <w:t>1</w:t>
      </w:r>
      <w:r w:rsidRPr="00E36C76">
        <w:rPr>
          <w:rFonts w:hint="eastAsia"/>
        </w:rPr>
        <w:t>3</w:t>
      </w:r>
      <w:r w:rsidRPr="00E36C76">
        <w:t>日公布</w:t>
      </w:r>
    </w:p>
    <w:p w14:paraId="7D57EB3E" w14:textId="2E398911" w:rsidR="00EE3208" w:rsidRDefault="00EE3208" w:rsidP="006334F4">
      <w:pPr>
        <w:pStyle w:val="0521"/>
        <w:spacing w:line="456" w:lineRule="exact"/>
        <w:ind w:left="658" w:hangingChars="170" w:hanging="476"/>
      </w:pPr>
      <w:bookmarkStart w:id="0" w:name="_Hlk152755997"/>
      <w:r w:rsidRPr="00FD04FE">
        <w:rPr>
          <w:rFonts w:hint="eastAsia"/>
        </w:rPr>
        <w:t>(</w:t>
      </w:r>
      <w:r w:rsidRPr="00FD04FE">
        <w:rPr>
          <w:rFonts w:hint="eastAsia"/>
        </w:rPr>
        <w:t>一</w:t>
      </w:r>
      <w:r w:rsidRPr="00FD04FE">
        <w:rPr>
          <w:rFonts w:hint="eastAsia"/>
        </w:rPr>
        <w:t>)</w:t>
      </w:r>
      <w:r w:rsidR="008239BF" w:rsidRPr="008239BF">
        <w:rPr>
          <w:rFonts w:hint="eastAsia"/>
        </w:rPr>
        <w:t>工作計畫：應依據收入、支出、固定資產建設改良擴充及資金運用等項之審查結果，隨同調整。</w:t>
      </w:r>
    </w:p>
    <w:p w14:paraId="30E8A53B" w14:textId="1C987990" w:rsidR="00EE3208" w:rsidRPr="00FD04FE" w:rsidRDefault="00EE3208" w:rsidP="006334F4">
      <w:pPr>
        <w:pStyle w:val="0521"/>
        <w:spacing w:line="456" w:lineRule="exact"/>
      </w:pPr>
      <w:r w:rsidRPr="00FD04FE">
        <w:rPr>
          <w:rFonts w:hint="eastAsia"/>
        </w:rPr>
        <w:t>(</w:t>
      </w:r>
      <w:r w:rsidRPr="00FD04FE">
        <w:rPr>
          <w:rFonts w:hint="eastAsia"/>
        </w:rPr>
        <w:t>二</w:t>
      </w:r>
      <w:r w:rsidRPr="00FD04FE">
        <w:rPr>
          <w:rFonts w:hint="eastAsia"/>
        </w:rPr>
        <w:t>)</w:t>
      </w:r>
      <w:r w:rsidR="008239BF" w:rsidRPr="008239BF">
        <w:rPr>
          <w:rFonts w:hint="eastAsia"/>
        </w:rPr>
        <w:t>收入、支出及餘絀：</w:t>
      </w:r>
    </w:p>
    <w:p w14:paraId="68179E13" w14:textId="1C579FFE" w:rsidR="00EE3208" w:rsidRDefault="00EE3208" w:rsidP="006334F4">
      <w:pPr>
        <w:pStyle w:val="05312"/>
        <w:spacing w:line="456" w:lineRule="exact"/>
      </w:pPr>
      <w:r>
        <w:t>1</w:t>
      </w:r>
      <w:r w:rsidRPr="00044C72">
        <w:t>.</w:t>
      </w:r>
      <w:r>
        <w:tab/>
      </w:r>
      <w:r w:rsidR="00A35B0B" w:rsidRPr="00A35B0B">
        <w:rPr>
          <w:rFonts w:hint="eastAsia"/>
        </w:rPr>
        <w:t>收入：</w:t>
      </w:r>
      <w:r w:rsidR="00A35B0B" w:rsidRPr="00A35B0B">
        <w:rPr>
          <w:rFonts w:hint="eastAsia"/>
        </w:rPr>
        <w:t>21</w:t>
      </w:r>
      <w:r w:rsidR="00A35B0B" w:rsidRPr="00A35B0B">
        <w:rPr>
          <w:rFonts w:hint="eastAsia"/>
        </w:rPr>
        <w:t>億</w:t>
      </w:r>
      <w:r w:rsidR="00A35B0B" w:rsidRPr="00A35B0B">
        <w:rPr>
          <w:rFonts w:hint="eastAsia"/>
        </w:rPr>
        <w:t>9,384</w:t>
      </w:r>
      <w:r w:rsidR="00A35B0B" w:rsidRPr="00A35B0B">
        <w:rPr>
          <w:rFonts w:hint="eastAsia"/>
        </w:rPr>
        <w:t>萬</w:t>
      </w:r>
      <w:r w:rsidR="00A35B0B" w:rsidRPr="00A35B0B">
        <w:rPr>
          <w:rFonts w:hint="eastAsia"/>
        </w:rPr>
        <w:t>6</w:t>
      </w:r>
      <w:r w:rsidR="00A35B0B" w:rsidRPr="00A35B0B">
        <w:rPr>
          <w:rFonts w:hint="eastAsia"/>
        </w:rPr>
        <w:t>千元，照列。</w:t>
      </w:r>
    </w:p>
    <w:p w14:paraId="6D183057" w14:textId="5359EF77" w:rsidR="00EE3208" w:rsidRDefault="00EE3208" w:rsidP="006334F4">
      <w:pPr>
        <w:pStyle w:val="05312"/>
        <w:spacing w:line="456" w:lineRule="exact"/>
      </w:pPr>
      <w:r>
        <w:t>2</w:t>
      </w:r>
      <w:r w:rsidRPr="00044C72">
        <w:t>.</w:t>
      </w:r>
      <w:r>
        <w:tab/>
      </w:r>
      <w:r w:rsidR="00A35B0B" w:rsidRPr="00A35B0B">
        <w:rPr>
          <w:rFonts w:hint="eastAsia"/>
        </w:rPr>
        <w:t>支出：</w:t>
      </w:r>
      <w:r w:rsidR="00A35B0B" w:rsidRPr="00A35B0B">
        <w:rPr>
          <w:rFonts w:hint="eastAsia"/>
        </w:rPr>
        <w:t>21</w:t>
      </w:r>
      <w:r w:rsidR="00A35B0B" w:rsidRPr="00A35B0B">
        <w:rPr>
          <w:rFonts w:hint="eastAsia"/>
        </w:rPr>
        <w:t>億</w:t>
      </w:r>
      <w:r w:rsidR="00A35B0B" w:rsidRPr="00A35B0B">
        <w:rPr>
          <w:rFonts w:hint="eastAsia"/>
        </w:rPr>
        <w:t>2,563</w:t>
      </w:r>
      <w:r w:rsidR="00A35B0B" w:rsidRPr="00A35B0B">
        <w:rPr>
          <w:rFonts w:hint="eastAsia"/>
        </w:rPr>
        <w:t>萬</w:t>
      </w:r>
      <w:r w:rsidR="00A35B0B" w:rsidRPr="00A35B0B">
        <w:rPr>
          <w:rFonts w:hint="eastAsia"/>
        </w:rPr>
        <w:t>2</w:t>
      </w:r>
      <w:r w:rsidR="00A35B0B" w:rsidRPr="00A35B0B">
        <w:rPr>
          <w:rFonts w:hint="eastAsia"/>
        </w:rPr>
        <w:t>千元，照列。</w:t>
      </w:r>
    </w:p>
    <w:p w14:paraId="540379F5" w14:textId="4C3C40F5" w:rsidR="00EE3208" w:rsidRDefault="00EE3208" w:rsidP="006334F4">
      <w:pPr>
        <w:pStyle w:val="05312"/>
        <w:spacing w:line="456" w:lineRule="exact"/>
      </w:pPr>
      <w:r>
        <w:t>3</w:t>
      </w:r>
      <w:r w:rsidRPr="00044C72">
        <w:t>.</w:t>
      </w:r>
      <w:r>
        <w:tab/>
      </w:r>
      <w:r w:rsidR="00A35B0B" w:rsidRPr="00A35B0B">
        <w:rPr>
          <w:rFonts w:hint="eastAsia"/>
        </w:rPr>
        <w:t>本期賸餘：</w:t>
      </w:r>
      <w:r w:rsidR="00A35B0B" w:rsidRPr="00A35B0B">
        <w:rPr>
          <w:rFonts w:hint="eastAsia"/>
        </w:rPr>
        <w:t>6,821</w:t>
      </w:r>
      <w:r w:rsidR="00A35B0B" w:rsidRPr="00A35B0B">
        <w:rPr>
          <w:rFonts w:hint="eastAsia"/>
        </w:rPr>
        <w:t>萬</w:t>
      </w:r>
      <w:r w:rsidR="00A35B0B" w:rsidRPr="00A35B0B">
        <w:rPr>
          <w:rFonts w:hint="eastAsia"/>
        </w:rPr>
        <w:t>4</w:t>
      </w:r>
      <w:r w:rsidR="00A35B0B" w:rsidRPr="00A35B0B">
        <w:rPr>
          <w:rFonts w:hint="eastAsia"/>
        </w:rPr>
        <w:t>千元，照列。</w:t>
      </w:r>
    </w:p>
    <w:p w14:paraId="246A8BB0" w14:textId="744E70B7" w:rsidR="00EE3208" w:rsidRPr="00FD04FE" w:rsidRDefault="00EE3208" w:rsidP="006334F4">
      <w:pPr>
        <w:pStyle w:val="0521"/>
        <w:spacing w:line="456" w:lineRule="exact"/>
      </w:pPr>
      <w:r w:rsidRPr="00FD04FE">
        <w:rPr>
          <w:rFonts w:hint="eastAsia"/>
        </w:rPr>
        <w:t>(</w:t>
      </w:r>
      <w:r w:rsidRPr="00FD04FE">
        <w:rPr>
          <w:rFonts w:hint="eastAsia"/>
        </w:rPr>
        <w:t>三</w:t>
      </w:r>
      <w:r w:rsidRPr="00FD04FE">
        <w:rPr>
          <w:rFonts w:hint="eastAsia"/>
        </w:rPr>
        <w:t>)</w:t>
      </w:r>
      <w:r w:rsidR="00E77761" w:rsidRPr="00E77761">
        <w:rPr>
          <w:rFonts w:hint="eastAsia"/>
          <w:spacing w:val="-6"/>
        </w:rPr>
        <w:t>固定資產建設改良擴充：</w:t>
      </w:r>
      <w:r w:rsidR="00E77761" w:rsidRPr="00E77761">
        <w:rPr>
          <w:rFonts w:hint="eastAsia"/>
          <w:spacing w:val="-6"/>
        </w:rPr>
        <w:t>332</w:t>
      </w:r>
      <w:r w:rsidR="00E77761" w:rsidRPr="00E77761">
        <w:rPr>
          <w:rFonts w:hint="eastAsia"/>
          <w:spacing w:val="-6"/>
        </w:rPr>
        <w:t>億</w:t>
      </w:r>
      <w:r w:rsidR="00E77761" w:rsidRPr="00E77761">
        <w:rPr>
          <w:rFonts w:hint="eastAsia"/>
          <w:spacing w:val="-6"/>
        </w:rPr>
        <w:t>5,878</w:t>
      </w:r>
      <w:r w:rsidR="00E77761" w:rsidRPr="00E77761">
        <w:rPr>
          <w:rFonts w:hint="eastAsia"/>
          <w:spacing w:val="-6"/>
        </w:rPr>
        <w:t>萬</w:t>
      </w:r>
      <w:r w:rsidR="00E77761" w:rsidRPr="00E77761">
        <w:rPr>
          <w:rFonts w:hint="eastAsia"/>
          <w:spacing w:val="-6"/>
        </w:rPr>
        <w:t>2</w:t>
      </w:r>
      <w:r w:rsidR="00E77761" w:rsidRPr="00E77761">
        <w:rPr>
          <w:rFonts w:hint="eastAsia"/>
          <w:spacing w:val="-6"/>
        </w:rPr>
        <w:t>千元，照列。</w:t>
      </w:r>
    </w:p>
    <w:p w14:paraId="267DB70E" w14:textId="6CD36972" w:rsidR="00EE3208" w:rsidRPr="00FD04FE" w:rsidRDefault="00EE3208" w:rsidP="006334F4">
      <w:pPr>
        <w:pStyle w:val="0521"/>
        <w:spacing w:line="456" w:lineRule="exact"/>
      </w:pPr>
      <w:r w:rsidRPr="00FD04FE">
        <w:rPr>
          <w:rFonts w:hint="eastAsia"/>
        </w:rPr>
        <w:t>(</w:t>
      </w:r>
      <w:r>
        <w:rPr>
          <w:rFonts w:hint="eastAsia"/>
        </w:rPr>
        <w:t>四</w:t>
      </w:r>
      <w:r w:rsidRPr="00FD04FE">
        <w:rPr>
          <w:rFonts w:hint="eastAsia"/>
        </w:rPr>
        <w:t>)</w:t>
      </w:r>
      <w:r w:rsidR="008439AD" w:rsidRPr="008439AD">
        <w:rPr>
          <w:rFonts w:hint="eastAsia"/>
        </w:rPr>
        <w:t>本項通過決議</w:t>
      </w:r>
      <w:r w:rsidR="008439AD" w:rsidRPr="008439AD">
        <w:rPr>
          <w:rFonts w:hint="eastAsia"/>
        </w:rPr>
        <w:t>2</w:t>
      </w:r>
      <w:r w:rsidR="008439AD" w:rsidRPr="008439AD">
        <w:rPr>
          <w:rFonts w:hint="eastAsia"/>
        </w:rPr>
        <w:t>項：</w:t>
      </w:r>
    </w:p>
    <w:p w14:paraId="3FE45EF1" w14:textId="46C5EA96" w:rsidR="00EE3208" w:rsidRDefault="00EE3208" w:rsidP="006334F4">
      <w:pPr>
        <w:pStyle w:val="05312"/>
        <w:spacing w:line="456" w:lineRule="exact"/>
      </w:pPr>
      <w:r>
        <w:t>1</w:t>
      </w:r>
      <w:r w:rsidRPr="00044C72">
        <w:t>.</w:t>
      </w:r>
      <w:r>
        <w:tab/>
      </w:r>
      <w:r w:rsidR="008439AD" w:rsidRPr="008439AD">
        <w:rPr>
          <w:rFonts w:hint="eastAsia"/>
        </w:rPr>
        <w:t>113</w:t>
      </w:r>
      <w:r w:rsidR="008439AD" w:rsidRPr="008439AD">
        <w:rPr>
          <w:rFonts w:hint="eastAsia"/>
        </w:rPr>
        <w:t>年度國家住宅及都市更新中心預算「業務成本與費用」編列</w:t>
      </w:r>
      <w:r w:rsidR="008439AD" w:rsidRPr="008439AD">
        <w:rPr>
          <w:rFonts w:hint="eastAsia"/>
        </w:rPr>
        <w:t>17</w:t>
      </w:r>
      <w:r w:rsidR="008439AD" w:rsidRPr="008439AD">
        <w:rPr>
          <w:rFonts w:hint="eastAsia"/>
        </w:rPr>
        <w:t>億</w:t>
      </w:r>
      <w:r w:rsidR="008439AD" w:rsidRPr="008439AD">
        <w:rPr>
          <w:rFonts w:hint="eastAsia"/>
        </w:rPr>
        <w:t>6,130</w:t>
      </w:r>
      <w:r w:rsidR="008439AD" w:rsidRPr="008439AD">
        <w:rPr>
          <w:rFonts w:hint="eastAsia"/>
        </w:rPr>
        <w:t>萬</w:t>
      </w:r>
      <w:r w:rsidR="008439AD" w:rsidRPr="008439AD">
        <w:rPr>
          <w:rFonts w:hint="eastAsia"/>
        </w:rPr>
        <w:t>6</w:t>
      </w:r>
      <w:r w:rsidR="008439AD" w:rsidRPr="008439AD">
        <w:rPr>
          <w:rFonts w:hint="eastAsia"/>
        </w:rPr>
        <w:t>千元，爰就下列各案併案凍結</w:t>
      </w:r>
      <w:r w:rsidR="008439AD" w:rsidRPr="008439AD">
        <w:rPr>
          <w:rFonts w:hint="eastAsia"/>
        </w:rPr>
        <w:t>100</w:t>
      </w:r>
      <w:r w:rsidR="008439AD" w:rsidRPr="008439AD">
        <w:rPr>
          <w:rFonts w:hint="eastAsia"/>
        </w:rPr>
        <w:t>萬元，俟國家住宅及都市更新中心向立法院內政委員會提出書面報告後，始得動支。</w:t>
      </w:r>
    </w:p>
    <w:p w14:paraId="371B08A3" w14:textId="426F1059" w:rsidR="00EE3208" w:rsidRDefault="00EE3208" w:rsidP="006334F4">
      <w:pPr>
        <w:pStyle w:val="0541"/>
        <w:spacing w:line="456" w:lineRule="exact"/>
        <w:rPr>
          <w:noProof/>
        </w:rPr>
      </w:pPr>
      <w:r w:rsidRPr="00271C28">
        <w:rPr>
          <w:noProof/>
        </w:rPr>
        <w:t>(</w:t>
      </w:r>
      <w:r>
        <w:rPr>
          <w:rFonts w:hint="eastAsia"/>
          <w:noProof/>
        </w:rPr>
        <w:t>1</w:t>
      </w:r>
      <w:r w:rsidRPr="00271C28">
        <w:rPr>
          <w:noProof/>
        </w:rPr>
        <w:t>)</w:t>
      </w:r>
      <w:r>
        <w:rPr>
          <w:noProof/>
        </w:rPr>
        <w:tab/>
      </w:r>
      <w:r w:rsidR="00ED2662" w:rsidRPr="00ED2662">
        <w:rPr>
          <w:rFonts w:hint="eastAsia"/>
          <w:noProof/>
        </w:rPr>
        <w:t>國家住宅及都市更新中心，為推動國家住宅政策，促進居住環境，業務範圍包含推動辦理危老重建。</w:t>
      </w:r>
    </w:p>
    <w:p w14:paraId="23271AD3" w14:textId="4C2EA0C5" w:rsidR="00EE3208" w:rsidRPr="003F63BC" w:rsidRDefault="00ED2662" w:rsidP="006334F4">
      <w:pPr>
        <w:pStyle w:val="0541"/>
        <w:spacing w:line="456" w:lineRule="exact"/>
        <w:ind w:leftChars="400" w:left="1120" w:firstLineChars="200" w:firstLine="568"/>
        <w:rPr>
          <w:noProof/>
          <w:spacing w:val="2"/>
        </w:rPr>
      </w:pPr>
      <w:r w:rsidRPr="00ED2662">
        <w:rPr>
          <w:rFonts w:hint="eastAsia"/>
          <w:noProof/>
          <w:spacing w:val="2"/>
        </w:rPr>
        <w:t>依據內政部不動產資訊平台，截至</w:t>
      </w:r>
      <w:r w:rsidRPr="00ED2662">
        <w:rPr>
          <w:rFonts w:hint="eastAsia"/>
          <w:noProof/>
          <w:spacing w:val="2"/>
        </w:rPr>
        <w:t>111</w:t>
      </w:r>
      <w:r w:rsidRPr="00ED2662">
        <w:rPr>
          <w:rFonts w:hint="eastAsia"/>
          <w:noProof/>
          <w:spacing w:val="2"/>
        </w:rPr>
        <w:t>年底，全台屋齡</w:t>
      </w:r>
      <w:r w:rsidRPr="00ED2662">
        <w:rPr>
          <w:rFonts w:hint="eastAsia"/>
          <w:noProof/>
          <w:spacing w:val="2"/>
        </w:rPr>
        <w:t>30</w:t>
      </w:r>
      <w:r w:rsidRPr="00ED2662">
        <w:rPr>
          <w:rFonts w:hint="eastAsia"/>
          <w:noProof/>
          <w:spacing w:val="2"/>
        </w:rPr>
        <w:t>年以上之房屋，約為</w:t>
      </w:r>
      <w:r w:rsidRPr="00ED2662">
        <w:rPr>
          <w:rFonts w:hint="eastAsia"/>
          <w:noProof/>
          <w:spacing w:val="2"/>
        </w:rPr>
        <w:t>462</w:t>
      </w:r>
      <w:r w:rsidRPr="00ED2662">
        <w:rPr>
          <w:rFonts w:hint="eastAsia"/>
          <w:noProof/>
          <w:spacing w:val="2"/>
        </w:rPr>
        <w:t>萬戶，佔全國房屋總量之</w:t>
      </w:r>
      <w:r w:rsidRPr="00ED2662">
        <w:rPr>
          <w:rFonts w:hint="eastAsia"/>
          <w:noProof/>
          <w:spacing w:val="2"/>
        </w:rPr>
        <w:t>51%</w:t>
      </w:r>
      <w:r w:rsidRPr="00ED2662">
        <w:rPr>
          <w:rFonts w:hint="eastAsia"/>
          <w:noProof/>
          <w:spacing w:val="2"/>
        </w:rPr>
        <w:t>，</w:t>
      </w:r>
      <w:r w:rsidRPr="00ED2662">
        <w:rPr>
          <w:rFonts w:hint="eastAsia"/>
          <w:noProof/>
          <w:spacing w:val="2"/>
        </w:rPr>
        <w:lastRenderedPageBreak/>
        <w:t>顯見房屋老化程度高。爰此，凍結該項預算，俟國家住宅及都市更新中心就危老重建預算執行率低落之原因及未來如何提升參與危老重建案件，於</w:t>
      </w:r>
      <w:r w:rsidRPr="00ED2662">
        <w:rPr>
          <w:rFonts w:hint="eastAsia"/>
          <w:noProof/>
          <w:spacing w:val="2"/>
        </w:rPr>
        <w:t>3</w:t>
      </w:r>
      <w:r w:rsidRPr="00ED2662">
        <w:rPr>
          <w:rFonts w:hint="eastAsia"/>
          <w:noProof/>
          <w:spacing w:val="2"/>
        </w:rPr>
        <w:t>個月內，向立法院內政委員會提出書面報告後，始得動支。</w:t>
      </w:r>
    </w:p>
    <w:p w14:paraId="5CDFFBF7" w14:textId="7E452595" w:rsidR="00EE3208" w:rsidRDefault="00EE3208" w:rsidP="00C05FCB">
      <w:pPr>
        <w:pStyle w:val="0541"/>
        <w:spacing w:line="432" w:lineRule="exact"/>
        <w:rPr>
          <w:noProof/>
        </w:rPr>
      </w:pPr>
      <w:r w:rsidRPr="00271C28">
        <w:rPr>
          <w:noProof/>
        </w:rPr>
        <w:t>(</w:t>
      </w:r>
      <w:r>
        <w:rPr>
          <w:rFonts w:hint="eastAsia"/>
          <w:noProof/>
        </w:rPr>
        <w:t>2</w:t>
      </w:r>
      <w:r w:rsidRPr="00271C28">
        <w:rPr>
          <w:noProof/>
        </w:rPr>
        <w:t>)</w:t>
      </w:r>
      <w:r>
        <w:rPr>
          <w:noProof/>
        </w:rPr>
        <w:tab/>
      </w:r>
      <w:r w:rsidR="00774CAB" w:rsidRPr="00774CAB">
        <w:rPr>
          <w:rFonts w:hint="eastAsia"/>
          <w:noProof/>
        </w:rPr>
        <w:t>國家住宅及都市更新中心旨為推動國家住宅政策，促進居住環境改善，近年全力推動興建社會住宅。惟審計部調查指出，國家住宅及都市更新中心似高估租金、低估建築費用與管理費用，若無改善恐致鉅額虧損。為避免此情形發生，國家住宅及都市更新中心應積極提升營運效率，亦應務實評估各項收入與成本。爰請國家住宅及都市更新中心針對已完工、已發包興建中，及未來規劃中之社會住宅，進行整體評估與風險管控，並針對如何提高營運效率及降低財務風險，於</w:t>
      </w:r>
      <w:r w:rsidR="00774CAB" w:rsidRPr="00774CAB">
        <w:rPr>
          <w:rFonts w:hint="eastAsia"/>
          <w:noProof/>
        </w:rPr>
        <w:t>3</w:t>
      </w:r>
      <w:r w:rsidR="00774CAB" w:rsidRPr="00774CAB">
        <w:rPr>
          <w:rFonts w:hint="eastAsia"/>
          <w:noProof/>
        </w:rPr>
        <w:t>個月內，向立法院內政委員會提出書面報告後，始得動支。</w:t>
      </w:r>
    </w:p>
    <w:bookmarkEnd w:id="0"/>
    <w:p w14:paraId="74BC9AB8" w14:textId="3C94E251" w:rsidR="00EE3208" w:rsidRPr="00433AEA" w:rsidRDefault="00EE3208" w:rsidP="00C05FCB">
      <w:pPr>
        <w:pStyle w:val="0541"/>
        <w:spacing w:line="432" w:lineRule="exact"/>
        <w:rPr>
          <w:noProof/>
        </w:rPr>
      </w:pPr>
      <w:r w:rsidRPr="00271C28">
        <w:rPr>
          <w:noProof/>
        </w:rPr>
        <w:t>(</w:t>
      </w:r>
      <w:r>
        <w:rPr>
          <w:rFonts w:hint="eastAsia"/>
          <w:noProof/>
        </w:rPr>
        <w:t>3</w:t>
      </w:r>
      <w:r w:rsidRPr="00271C28">
        <w:rPr>
          <w:noProof/>
        </w:rPr>
        <w:t>)</w:t>
      </w:r>
      <w:r>
        <w:rPr>
          <w:noProof/>
        </w:rPr>
        <w:tab/>
      </w:r>
      <w:r w:rsidR="00774CAB" w:rsidRPr="00774CAB">
        <w:rPr>
          <w:rFonts w:hint="eastAsia"/>
          <w:noProof/>
        </w:rPr>
        <w:t>國家住宅及都市更新中心旨為推動國家住宅政策，促進居住環境改善，近年積極推行包租代管政策。惟依內政部社宅統計數據，至</w:t>
      </w:r>
      <w:r w:rsidR="00774CAB" w:rsidRPr="00774CAB">
        <w:rPr>
          <w:rFonts w:hint="eastAsia"/>
          <w:noProof/>
        </w:rPr>
        <w:t>112</w:t>
      </w:r>
      <w:r w:rsidR="00774CAB" w:rsidRPr="00774CAB">
        <w:rPr>
          <w:rFonts w:hint="eastAsia"/>
          <w:noProof/>
        </w:rPr>
        <w:t>年</w:t>
      </w:r>
      <w:r w:rsidR="00774CAB" w:rsidRPr="00774CAB">
        <w:rPr>
          <w:rFonts w:hint="eastAsia"/>
          <w:noProof/>
        </w:rPr>
        <w:t>8</w:t>
      </w:r>
      <w:r w:rsidR="00774CAB" w:rsidRPr="00774CAB">
        <w:rPr>
          <w:rFonts w:hint="eastAsia"/>
          <w:noProof/>
        </w:rPr>
        <w:t>月為止，包租代管全國「累計媒合數」為</w:t>
      </w:r>
      <w:r w:rsidR="00774CAB" w:rsidRPr="00774CAB">
        <w:rPr>
          <w:rFonts w:hint="eastAsia"/>
          <w:noProof/>
        </w:rPr>
        <w:t>8</w:t>
      </w:r>
      <w:r w:rsidR="00774CAB" w:rsidRPr="00774CAB">
        <w:rPr>
          <w:rFonts w:hint="eastAsia"/>
          <w:noProof/>
        </w:rPr>
        <w:t>萬</w:t>
      </w:r>
      <w:r w:rsidR="00774CAB" w:rsidRPr="00774CAB">
        <w:rPr>
          <w:rFonts w:hint="eastAsia"/>
          <w:noProof/>
        </w:rPr>
        <w:t>0,079</w:t>
      </w:r>
      <w:r w:rsidR="00774CAB" w:rsidRPr="00774CAB">
        <w:rPr>
          <w:rFonts w:hint="eastAsia"/>
          <w:noProof/>
        </w:rPr>
        <w:t>戶，「有效契約數」為</w:t>
      </w:r>
      <w:r w:rsidR="00774CAB" w:rsidRPr="00774CAB">
        <w:rPr>
          <w:rFonts w:hint="eastAsia"/>
          <w:noProof/>
        </w:rPr>
        <w:t>5</w:t>
      </w:r>
      <w:r w:rsidR="00774CAB" w:rsidRPr="00774CAB">
        <w:rPr>
          <w:rFonts w:hint="eastAsia"/>
          <w:noProof/>
        </w:rPr>
        <w:t>萬</w:t>
      </w:r>
      <w:r w:rsidR="00774CAB" w:rsidRPr="00774CAB">
        <w:rPr>
          <w:rFonts w:hint="eastAsia"/>
          <w:noProof/>
        </w:rPr>
        <w:t>8,954</w:t>
      </w:r>
      <w:r w:rsidR="00774CAB" w:rsidRPr="00774CAB">
        <w:rPr>
          <w:rFonts w:hint="eastAsia"/>
          <w:noProof/>
        </w:rPr>
        <w:t>戶，而有效契約數較能反映真實出租情況，且細析媒合數的內涵，代管件數約占</w:t>
      </w:r>
      <w:r w:rsidR="00774CAB" w:rsidRPr="00774CAB">
        <w:rPr>
          <w:rFonts w:hint="eastAsia"/>
          <w:noProof/>
        </w:rPr>
        <w:t>8</w:t>
      </w:r>
      <w:r w:rsidR="00774CAB" w:rsidRPr="00774CAB">
        <w:rPr>
          <w:rFonts w:hint="eastAsia"/>
          <w:noProof/>
        </w:rPr>
        <w:t>成，其餘</w:t>
      </w:r>
      <w:r w:rsidR="00774CAB" w:rsidRPr="00774CAB">
        <w:rPr>
          <w:rFonts w:hint="eastAsia"/>
          <w:noProof/>
        </w:rPr>
        <w:t>2</w:t>
      </w:r>
      <w:r w:rsidR="00774CAB" w:rsidRPr="00774CAB">
        <w:rPr>
          <w:rFonts w:hint="eastAsia"/>
          <w:noProof/>
        </w:rPr>
        <w:t>成是包租件數，或可認為受惠於此政策則為一般戶，弱勢戶受惠較小，對於完善居住正義仍待更多努力。爰請國家住宅及都市更新中心針對如何提升包租代管之有效契約數及嘉惠弱勢租戶，於</w:t>
      </w:r>
      <w:r w:rsidR="00774CAB" w:rsidRPr="00774CAB">
        <w:rPr>
          <w:rFonts w:hint="eastAsia"/>
          <w:noProof/>
        </w:rPr>
        <w:t>3</w:t>
      </w:r>
      <w:r w:rsidR="00774CAB" w:rsidRPr="00774CAB">
        <w:rPr>
          <w:rFonts w:hint="eastAsia"/>
          <w:noProof/>
        </w:rPr>
        <w:t>個月內，向立法院內政委員會提出書面報告後，始得動支。</w:t>
      </w:r>
    </w:p>
    <w:p w14:paraId="4E7C85F3" w14:textId="43496A68" w:rsidR="00B27D78" w:rsidRPr="00433AEA" w:rsidRDefault="00B27D78" w:rsidP="00C05FCB">
      <w:pPr>
        <w:pStyle w:val="0541"/>
        <w:spacing w:line="432" w:lineRule="exact"/>
        <w:rPr>
          <w:noProof/>
        </w:rPr>
      </w:pPr>
      <w:r w:rsidRPr="00271C28">
        <w:rPr>
          <w:noProof/>
        </w:rPr>
        <w:t>(</w:t>
      </w:r>
      <w:r>
        <w:rPr>
          <w:rFonts w:hint="eastAsia"/>
          <w:noProof/>
        </w:rPr>
        <w:t>4</w:t>
      </w:r>
      <w:r w:rsidRPr="00271C28">
        <w:rPr>
          <w:noProof/>
        </w:rPr>
        <w:t>)</w:t>
      </w:r>
      <w:r>
        <w:rPr>
          <w:noProof/>
        </w:rPr>
        <w:tab/>
      </w:r>
      <w:r w:rsidR="00774CAB" w:rsidRPr="00774CAB">
        <w:rPr>
          <w:rFonts w:hint="eastAsia"/>
          <w:noProof/>
        </w:rPr>
        <w:t>113</w:t>
      </w:r>
      <w:r w:rsidR="00774CAB" w:rsidRPr="00774CAB">
        <w:rPr>
          <w:rFonts w:hint="eastAsia"/>
          <w:noProof/>
        </w:rPr>
        <w:t>年度國家住宅及都市更新中心「出租資產成本─出租住宅成本」水電費、郵電費等相關費用編列</w:t>
      </w:r>
      <w:r w:rsidR="00774CAB" w:rsidRPr="00774CAB">
        <w:rPr>
          <w:rFonts w:hint="eastAsia"/>
          <w:noProof/>
        </w:rPr>
        <w:t>1</w:t>
      </w:r>
      <w:r w:rsidR="00774CAB" w:rsidRPr="00774CAB">
        <w:rPr>
          <w:rFonts w:hint="eastAsia"/>
          <w:noProof/>
        </w:rPr>
        <w:t>億</w:t>
      </w:r>
      <w:r w:rsidR="00774CAB" w:rsidRPr="00774CAB">
        <w:rPr>
          <w:rFonts w:hint="eastAsia"/>
          <w:noProof/>
        </w:rPr>
        <w:t>9,529</w:t>
      </w:r>
      <w:r w:rsidR="00774CAB" w:rsidRPr="00774CAB">
        <w:rPr>
          <w:rFonts w:hint="eastAsia"/>
          <w:noProof/>
        </w:rPr>
        <w:t>萬</w:t>
      </w:r>
      <w:r w:rsidR="00774CAB" w:rsidRPr="00774CAB">
        <w:rPr>
          <w:rFonts w:hint="eastAsia"/>
          <w:noProof/>
        </w:rPr>
        <w:t>4</w:t>
      </w:r>
      <w:r w:rsidR="00774CAB" w:rsidRPr="00774CAB">
        <w:rPr>
          <w:rFonts w:hint="eastAsia"/>
          <w:noProof/>
        </w:rPr>
        <w:t>千元，係為多面向建構地區生活機能，以期成為推動社會住宅典範。</w:t>
      </w:r>
    </w:p>
    <w:p w14:paraId="4BCF1896" w14:textId="766F8DF3" w:rsidR="00B27D78" w:rsidRPr="00B27D78" w:rsidRDefault="00774CAB" w:rsidP="00BB632A">
      <w:pPr>
        <w:pStyle w:val="0541"/>
        <w:spacing w:line="480" w:lineRule="exact"/>
        <w:ind w:leftChars="400" w:left="1120" w:firstLineChars="200" w:firstLine="568"/>
        <w:rPr>
          <w:noProof/>
          <w:spacing w:val="2"/>
        </w:rPr>
      </w:pPr>
      <w:r w:rsidRPr="00774CAB">
        <w:rPr>
          <w:rFonts w:hint="eastAsia"/>
          <w:noProof/>
          <w:spacing w:val="2"/>
        </w:rPr>
        <w:lastRenderedPageBreak/>
        <w:t>根據研究指出，林口世大運選手村社會住宅的用途包含：國際創業聚落</w:t>
      </w:r>
      <w:r w:rsidRPr="00774CAB">
        <w:rPr>
          <w:rFonts w:hint="eastAsia"/>
          <w:noProof/>
          <w:spacing w:val="2"/>
        </w:rPr>
        <w:t>455</w:t>
      </w:r>
      <w:r w:rsidRPr="00774CAB">
        <w:rPr>
          <w:rFonts w:hint="eastAsia"/>
          <w:noProof/>
          <w:spacing w:val="2"/>
        </w:rPr>
        <w:t>戶、開放市民申請的住宅</w:t>
      </w:r>
      <w:r w:rsidRPr="00774CAB">
        <w:rPr>
          <w:rFonts w:hint="eastAsia"/>
          <w:noProof/>
          <w:spacing w:val="2"/>
        </w:rPr>
        <w:t>2,670</w:t>
      </w:r>
      <w:r w:rsidRPr="00774CAB">
        <w:rPr>
          <w:rFonts w:hint="eastAsia"/>
          <w:noProof/>
          <w:spacing w:val="2"/>
        </w:rPr>
        <w:t>戶、公開招租的店鋪</w:t>
      </w:r>
      <w:r w:rsidRPr="00774CAB">
        <w:rPr>
          <w:rFonts w:hint="eastAsia"/>
          <w:noProof/>
          <w:spacing w:val="2"/>
        </w:rPr>
        <w:t>55</w:t>
      </w:r>
      <w:r w:rsidRPr="00774CAB">
        <w:rPr>
          <w:rFonts w:hint="eastAsia"/>
          <w:noProof/>
          <w:spacing w:val="2"/>
        </w:rPr>
        <w:t>戶以及公益空間及社福設施</w:t>
      </w:r>
      <w:r w:rsidRPr="00774CAB">
        <w:rPr>
          <w:rFonts w:hint="eastAsia"/>
          <w:noProof/>
          <w:spacing w:val="2"/>
        </w:rPr>
        <w:t>310</w:t>
      </w:r>
      <w:r w:rsidRPr="00774CAB">
        <w:rPr>
          <w:rFonts w:hint="eastAsia"/>
          <w:noProof/>
          <w:spacing w:val="2"/>
        </w:rPr>
        <w:t>戶。至</w:t>
      </w:r>
      <w:r w:rsidRPr="00774CAB">
        <w:rPr>
          <w:rFonts w:hint="eastAsia"/>
          <w:noProof/>
          <w:spacing w:val="2"/>
        </w:rPr>
        <w:t>112</w:t>
      </w:r>
      <w:r w:rsidRPr="00774CAB">
        <w:rPr>
          <w:rFonts w:hint="eastAsia"/>
          <w:noProof/>
          <w:spacing w:val="2"/>
        </w:rPr>
        <w:t>年</w:t>
      </w:r>
      <w:r w:rsidRPr="00774CAB">
        <w:rPr>
          <w:rFonts w:hint="eastAsia"/>
          <w:noProof/>
          <w:spacing w:val="2"/>
        </w:rPr>
        <w:t>9</w:t>
      </w:r>
      <w:r w:rsidRPr="00774CAB">
        <w:rPr>
          <w:rFonts w:hint="eastAsia"/>
          <w:noProof/>
          <w:spacing w:val="2"/>
        </w:rPr>
        <w:t>月底，已出租的數量分別為</w:t>
      </w:r>
      <w:r w:rsidRPr="00774CAB">
        <w:rPr>
          <w:rFonts w:hint="eastAsia"/>
          <w:noProof/>
          <w:spacing w:val="2"/>
        </w:rPr>
        <w:t>455</w:t>
      </w:r>
      <w:r w:rsidRPr="00774CAB">
        <w:rPr>
          <w:rFonts w:hint="eastAsia"/>
          <w:noProof/>
          <w:spacing w:val="2"/>
        </w:rPr>
        <w:t>戶、</w:t>
      </w:r>
      <w:r w:rsidRPr="00774CAB">
        <w:rPr>
          <w:rFonts w:hint="eastAsia"/>
          <w:noProof/>
          <w:spacing w:val="2"/>
        </w:rPr>
        <w:t>2,605</w:t>
      </w:r>
      <w:r w:rsidRPr="00774CAB">
        <w:rPr>
          <w:rFonts w:hint="eastAsia"/>
          <w:noProof/>
          <w:spacing w:val="2"/>
        </w:rPr>
        <w:t>戶、</w:t>
      </w:r>
      <w:r w:rsidRPr="00774CAB">
        <w:rPr>
          <w:rFonts w:hint="eastAsia"/>
          <w:noProof/>
          <w:spacing w:val="2"/>
        </w:rPr>
        <w:t>55</w:t>
      </w:r>
      <w:r w:rsidRPr="00774CAB">
        <w:rPr>
          <w:rFonts w:hint="eastAsia"/>
          <w:noProof/>
          <w:spacing w:val="2"/>
        </w:rPr>
        <w:t>戶和</w:t>
      </w:r>
      <w:r w:rsidRPr="00774CAB">
        <w:rPr>
          <w:rFonts w:hint="eastAsia"/>
          <w:noProof/>
          <w:spacing w:val="2"/>
        </w:rPr>
        <w:t>142</w:t>
      </w:r>
      <w:r w:rsidRPr="00774CAB">
        <w:rPr>
          <w:rFonts w:hint="eastAsia"/>
          <w:noProof/>
          <w:spacing w:val="2"/>
        </w:rPr>
        <w:t>戶，而還未出租的部分包括</w:t>
      </w:r>
      <w:r w:rsidRPr="00774CAB">
        <w:rPr>
          <w:rFonts w:hint="eastAsia"/>
          <w:noProof/>
          <w:spacing w:val="2"/>
        </w:rPr>
        <w:t>65</w:t>
      </w:r>
      <w:r w:rsidRPr="00774CAB">
        <w:rPr>
          <w:rFonts w:hint="eastAsia"/>
          <w:noProof/>
          <w:spacing w:val="2"/>
        </w:rPr>
        <w:t>戶的市民申請住宅，以及</w:t>
      </w:r>
      <w:r w:rsidRPr="00774CAB">
        <w:rPr>
          <w:rFonts w:hint="eastAsia"/>
          <w:noProof/>
          <w:spacing w:val="2"/>
        </w:rPr>
        <w:t>168</w:t>
      </w:r>
      <w:r w:rsidRPr="00774CAB">
        <w:rPr>
          <w:rFonts w:hint="eastAsia"/>
          <w:noProof/>
          <w:spacing w:val="2"/>
        </w:rPr>
        <w:t>戶的公益空間及社福設施。惟公益空間及社福設施出租率僅</w:t>
      </w:r>
      <w:r w:rsidRPr="00774CAB">
        <w:rPr>
          <w:rFonts w:hint="eastAsia"/>
          <w:noProof/>
          <w:spacing w:val="2"/>
        </w:rPr>
        <w:t>45.81%</w:t>
      </w:r>
      <w:r w:rsidRPr="00774CAB">
        <w:rPr>
          <w:rFonts w:hint="eastAsia"/>
          <w:noProof/>
          <w:spacing w:val="2"/>
        </w:rPr>
        <w:t>。爰此，凍結該項預算。俟國家住宅及都市更新中心建置社會住宅營運管理機制，俾精進管理效能、增進公共服務品質並確實提升招租率，於</w:t>
      </w:r>
      <w:r w:rsidRPr="00774CAB">
        <w:rPr>
          <w:rFonts w:hint="eastAsia"/>
          <w:noProof/>
          <w:spacing w:val="2"/>
        </w:rPr>
        <w:t>3</w:t>
      </w:r>
      <w:r w:rsidRPr="00774CAB">
        <w:rPr>
          <w:rFonts w:hint="eastAsia"/>
          <w:noProof/>
          <w:spacing w:val="2"/>
        </w:rPr>
        <w:t>個月內，向立法院內政委員會提出書面報告後，始得動支。</w:t>
      </w:r>
    </w:p>
    <w:p w14:paraId="08061817" w14:textId="71AF4ADD" w:rsidR="001643AF" w:rsidRDefault="00EE3208" w:rsidP="00BB632A">
      <w:pPr>
        <w:pStyle w:val="05312"/>
        <w:spacing w:afterLines="100" w:after="240" w:line="480" w:lineRule="exact"/>
      </w:pPr>
      <w:r>
        <w:t>2</w:t>
      </w:r>
      <w:r w:rsidRPr="00044C72">
        <w:t>.</w:t>
      </w:r>
      <w:r>
        <w:tab/>
      </w:r>
      <w:r w:rsidR="00774CAB" w:rsidRPr="00774CAB">
        <w:rPr>
          <w:rFonts w:hint="eastAsia"/>
        </w:rPr>
        <w:t>內政部為達成</w:t>
      </w:r>
      <w:r w:rsidR="00774CAB" w:rsidRPr="00774CAB">
        <w:rPr>
          <w:rFonts w:hint="eastAsia"/>
        </w:rPr>
        <w:t>8</w:t>
      </w:r>
      <w:r w:rsidR="00774CAB" w:rsidRPr="00774CAB">
        <w:rPr>
          <w:rFonts w:hint="eastAsia"/>
        </w:rPr>
        <w:t>年</w:t>
      </w:r>
      <w:r w:rsidR="00774CAB" w:rsidRPr="00774CAB">
        <w:rPr>
          <w:rFonts w:hint="eastAsia"/>
        </w:rPr>
        <w:t>20</w:t>
      </w:r>
      <w:r w:rsidR="00774CAB" w:rsidRPr="00774CAB">
        <w:rPr>
          <w:rFonts w:hint="eastAsia"/>
        </w:rPr>
        <w:t>萬戶之社會住宅目標，於全台各縣市積極開辦社會住宅，嘉義市近年來高度發展，對於社會住宅之需求也日漸提高。目前嘉義市西區已在建立友忠好室、博愛安居等兩處共</w:t>
      </w:r>
      <w:r w:rsidR="00774CAB" w:rsidRPr="00774CAB">
        <w:rPr>
          <w:rFonts w:hint="eastAsia"/>
        </w:rPr>
        <w:t>350</w:t>
      </w:r>
      <w:r w:rsidR="00774CAB" w:rsidRPr="00774CAB">
        <w:rPr>
          <w:rFonts w:hint="eastAsia"/>
        </w:rPr>
        <w:t>戶；嘉義市東區則有安寮好室。惟為使嘉義衡平發展，國家住宅及都市更新中心應規劃增加一處位於東區之社會住宅，相關增加方案規畫於</w:t>
      </w:r>
      <w:r w:rsidR="00774CAB" w:rsidRPr="00774CAB">
        <w:rPr>
          <w:rFonts w:hint="eastAsia"/>
        </w:rPr>
        <w:t>3</w:t>
      </w:r>
      <w:r w:rsidR="00774CAB" w:rsidRPr="00774CAB">
        <w:rPr>
          <w:rFonts w:hint="eastAsia"/>
        </w:rPr>
        <w:t>個月內，向立法院內政委員會提出書面報告。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715EB" w:rsidRPr="001F1F47" w14:paraId="42C5E64E" w14:textId="77777777" w:rsidTr="00933B53">
        <w:trPr>
          <w:trHeight w:hRule="exact" w:val="851"/>
        </w:trPr>
        <w:tc>
          <w:tcPr>
            <w:tcW w:w="1988" w:type="dxa"/>
            <w:vAlign w:val="center"/>
          </w:tcPr>
          <w:p w14:paraId="4939D988" w14:textId="77777777" w:rsidR="00B715EB" w:rsidRPr="001F1F47" w:rsidRDefault="00B715EB" w:rsidP="00933B53">
            <w:pPr>
              <w:pStyle w:val="022"/>
              <w:rPr>
                <w:color w:val="000000" w:themeColor="text1"/>
              </w:rPr>
            </w:pPr>
            <w:r w:rsidRPr="001F1F47">
              <w:rPr>
                <w:rFonts w:hint="eastAsia"/>
                <w:color w:val="000000" w:themeColor="text1"/>
              </w:rPr>
              <w:t>總統令</w:t>
            </w:r>
          </w:p>
        </w:tc>
        <w:tc>
          <w:tcPr>
            <w:tcW w:w="4759" w:type="dxa"/>
            <w:vAlign w:val="center"/>
          </w:tcPr>
          <w:p w14:paraId="4B5B0A1A" w14:textId="60A3007F" w:rsidR="00B715EB" w:rsidRPr="001F1F47" w:rsidRDefault="00B715EB" w:rsidP="00933B53">
            <w:pPr>
              <w:pStyle w:val="0220"/>
              <w:rPr>
                <w:color w:val="000000" w:themeColor="text1"/>
              </w:rPr>
            </w:pPr>
            <w:r w:rsidRPr="001F1F47">
              <w:rPr>
                <w:rFonts w:hint="eastAsia"/>
                <w:color w:val="000000" w:themeColor="text1"/>
              </w:rPr>
              <w:t>中華民國</w:t>
            </w:r>
            <w:r w:rsidRPr="001F1F47">
              <w:rPr>
                <w:rFonts w:hint="eastAsia"/>
                <w:color w:val="000000" w:themeColor="text1"/>
              </w:rPr>
              <w:t>11</w:t>
            </w:r>
            <w:r w:rsidR="00754364">
              <w:rPr>
                <w:rFonts w:hint="eastAsia"/>
                <w:color w:val="000000" w:themeColor="text1"/>
              </w:rPr>
              <w:t>2</w:t>
            </w:r>
            <w:r w:rsidRPr="001F1F47">
              <w:rPr>
                <w:rFonts w:hint="eastAsia"/>
                <w:color w:val="000000" w:themeColor="text1"/>
              </w:rPr>
              <w:t>年</w:t>
            </w:r>
            <w:r w:rsidR="00754364">
              <w:rPr>
                <w:rFonts w:hint="eastAsia"/>
                <w:color w:val="000000" w:themeColor="text1"/>
              </w:rPr>
              <w:t>12</w:t>
            </w:r>
            <w:r w:rsidRPr="001F1F47">
              <w:rPr>
                <w:rFonts w:hint="eastAsia"/>
                <w:color w:val="000000" w:themeColor="text1"/>
              </w:rPr>
              <w:t>月</w:t>
            </w:r>
            <w:r w:rsidRPr="001F1F47">
              <w:rPr>
                <w:rFonts w:hint="eastAsia"/>
                <w:color w:val="000000" w:themeColor="text1"/>
              </w:rPr>
              <w:t>1</w:t>
            </w:r>
            <w:r w:rsidR="00754364">
              <w:rPr>
                <w:rFonts w:hint="eastAsia"/>
                <w:color w:val="000000" w:themeColor="text1"/>
              </w:rPr>
              <w:t>3</w:t>
            </w:r>
            <w:r w:rsidRPr="001F1F47">
              <w:rPr>
                <w:rFonts w:hint="eastAsia"/>
                <w:color w:val="000000" w:themeColor="text1"/>
              </w:rPr>
              <w:t>日</w:t>
            </w:r>
          </w:p>
          <w:p w14:paraId="7E9F5D29" w14:textId="6C71895A" w:rsidR="00B715EB" w:rsidRPr="001F1F47" w:rsidRDefault="00B715EB" w:rsidP="00933B53">
            <w:pPr>
              <w:pStyle w:val="0220"/>
              <w:rPr>
                <w:color w:val="000000" w:themeColor="text1"/>
                <w:spacing w:val="-8"/>
              </w:rPr>
            </w:pPr>
            <w:r w:rsidRPr="001F1F47">
              <w:rPr>
                <w:rFonts w:hint="eastAsia"/>
                <w:color w:val="000000" w:themeColor="text1"/>
              </w:rPr>
              <w:t>華總一經字第</w:t>
            </w:r>
            <w:r w:rsidRPr="001F1F47">
              <w:rPr>
                <w:rFonts w:hint="eastAsia"/>
                <w:color w:val="000000" w:themeColor="text1"/>
              </w:rPr>
              <w:t>11</w:t>
            </w:r>
            <w:r w:rsidR="00754364">
              <w:rPr>
                <w:rFonts w:hint="eastAsia"/>
                <w:color w:val="000000" w:themeColor="text1"/>
              </w:rPr>
              <w:t>2</w:t>
            </w:r>
            <w:r w:rsidRPr="001F1F47">
              <w:rPr>
                <w:rFonts w:hint="eastAsia"/>
                <w:color w:val="000000" w:themeColor="text1"/>
              </w:rPr>
              <w:t>00</w:t>
            </w:r>
            <w:r w:rsidR="007364E9">
              <w:rPr>
                <w:rFonts w:hint="eastAsia"/>
                <w:color w:val="000000" w:themeColor="text1"/>
              </w:rPr>
              <w:t>10779</w:t>
            </w:r>
            <w:r w:rsidRPr="001F1F47">
              <w:rPr>
                <w:rFonts w:hint="eastAsia"/>
                <w:color w:val="000000" w:themeColor="text1"/>
              </w:rPr>
              <w:t>1</w:t>
            </w:r>
            <w:r w:rsidRPr="001F1F47">
              <w:rPr>
                <w:rFonts w:hint="eastAsia"/>
                <w:color w:val="000000" w:themeColor="text1"/>
              </w:rPr>
              <w:t>號</w:t>
            </w:r>
          </w:p>
        </w:tc>
      </w:tr>
    </w:tbl>
    <w:p w14:paraId="3D211447" w14:textId="67DB157F" w:rsidR="00B715EB" w:rsidRPr="00ED325F" w:rsidRDefault="00B715EB" w:rsidP="00F81445">
      <w:pPr>
        <w:pStyle w:val="024"/>
        <w:spacing w:line="460" w:lineRule="exact"/>
        <w:rPr>
          <w:spacing w:val="10"/>
        </w:rPr>
      </w:pPr>
      <w:r w:rsidRPr="00ED325F">
        <w:rPr>
          <w:spacing w:val="10"/>
        </w:rPr>
        <w:t>茲依</w:t>
      </w:r>
      <w:r w:rsidR="00383B67" w:rsidRPr="00383B67">
        <w:rPr>
          <w:rFonts w:hint="eastAsia"/>
          <w:spacing w:val="10"/>
        </w:rPr>
        <w:t>財團法人客家公共傳播基金會</w:t>
      </w:r>
      <w:r w:rsidR="00383B67" w:rsidRPr="00383B67">
        <w:rPr>
          <w:rFonts w:hint="eastAsia"/>
          <w:spacing w:val="10"/>
        </w:rPr>
        <w:t>113</w:t>
      </w:r>
      <w:r w:rsidR="00383B67" w:rsidRPr="00383B67">
        <w:rPr>
          <w:rFonts w:hint="eastAsia"/>
          <w:spacing w:val="10"/>
        </w:rPr>
        <w:t>年度預算案審查報告（修正本）</w:t>
      </w:r>
      <w:r w:rsidRPr="00ED325F">
        <w:rPr>
          <w:spacing w:val="10"/>
        </w:rPr>
        <w:t>，公布</w:t>
      </w:r>
      <w:r w:rsidR="00383B67" w:rsidRPr="00383B67">
        <w:rPr>
          <w:rFonts w:hint="eastAsia"/>
          <w:spacing w:val="10"/>
        </w:rPr>
        <w:t>財團法人客家公共傳播基金會</w:t>
      </w:r>
      <w:r w:rsidR="00383B67" w:rsidRPr="00383B67">
        <w:rPr>
          <w:rFonts w:hint="eastAsia"/>
          <w:spacing w:val="10"/>
        </w:rPr>
        <w:t>113</w:t>
      </w:r>
      <w:r w:rsidR="00383B67" w:rsidRPr="00383B67">
        <w:rPr>
          <w:rFonts w:hint="eastAsia"/>
          <w:spacing w:val="10"/>
        </w:rPr>
        <w:t>年度預算</w:t>
      </w:r>
      <w:r w:rsidRPr="00ED325F">
        <w:rPr>
          <w:spacing w:val="10"/>
        </w:rPr>
        <w:t>。</w:t>
      </w:r>
    </w:p>
    <w:p w14:paraId="75EF581A" w14:textId="77777777" w:rsidR="00754364" w:rsidRPr="00B5572C" w:rsidRDefault="00754364" w:rsidP="00BB632A">
      <w:pPr>
        <w:pStyle w:val="025"/>
        <w:spacing w:beforeLines="150" w:before="360" w:afterLines="50" w:after="120"/>
        <w:rPr>
          <w:rFonts w:ascii="標楷體" w:hAnsi="標楷體"/>
        </w:rPr>
      </w:pPr>
      <w:r w:rsidRPr="00B5572C">
        <w:rPr>
          <w:rFonts w:hint="eastAsia"/>
        </w:rPr>
        <w:t>總　　　統　蔡英文</w:t>
      </w:r>
      <w:r w:rsidRPr="00B5572C">
        <w:br/>
      </w:r>
      <w:r w:rsidRPr="00B5572C">
        <w:rPr>
          <w:rFonts w:hint="eastAsia"/>
        </w:rPr>
        <w:t xml:space="preserve">行政院院長　</w:t>
      </w:r>
      <w:r w:rsidRPr="00B5572C">
        <w:rPr>
          <w:rFonts w:ascii="標楷體" w:hAnsi="標楷體" w:hint="eastAsia"/>
        </w:rPr>
        <w:t>陳建仁</w:t>
      </w:r>
    </w:p>
    <w:p w14:paraId="47EF3EE4" w14:textId="26A0031D" w:rsidR="00B715EB" w:rsidRPr="007B6F69" w:rsidRDefault="00383B67" w:rsidP="00B715EB">
      <w:pPr>
        <w:pStyle w:val="031"/>
        <w:rPr>
          <w:rFonts w:ascii="標楷體" w:hAnsi="標楷體"/>
          <w:color w:val="FF0000"/>
          <w:spacing w:val="4"/>
        </w:rPr>
      </w:pPr>
      <w:r w:rsidRPr="00383B67">
        <w:rPr>
          <w:rFonts w:hint="eastAsia"/>
          <w:spacing w:val="4"/>
        </w:rPr>
        <w:lastRenderedPageBreak/>
        <w:t>財團法人客家公共傳播基金會</w:t>
      </w:r>
      <w:r w:rsidRPr="00383B67">
        <w:rPr>
          <w:rFonts w:hint="eastAsia"/>
          <w:spacing w:val="4"/>
        </w:rPr>
        <w:t>113</w:t>
      </w:r>
      <w:r w:rsidRPr="00383B67">
        <w:rPr>
          <w:rFonts w:hint="eastAsia"/>
          <w:spacing w:val="4"/>
        </w:rPr>
        <w:t>年度預算案審查報告（修正本）</w:t>
      </w:r>
    </w:p>
    <w:p w14:paraId="404C91EF" w14:textId="545921E9" w:rsidR="00B715EB" w:rsidRDefault="00B715EB" w:rsidP="00B715EB">
      <w:pPr>
        <w:pStyle w:val="032"/>
        <w:spacing w:afterLines="50" w:after="120" w:line="460" w:lineRule="exact"/>
      </w:pPr>
      <w:r w:rsidRPr="00D86001">
        <w:rPr>
          <w:rFonts w:hint="eastAsia"/>
        </w:rPr>
        <w:t>中</w:t>
      </w:r>
      <w:r w:rsidRPr="00D86001">
        <w:t>華民國</w:t>
      </w:r>
      <w:r w:rsidRPr="00D86001">
        <w:rPr>
          <w:rFonts w:hint="eastAsia"/>
        </w:rPr>
        <w:t>1</w:t>
      </w:r>
      <w:r>
        <w:rPr>
          <w:rFonts w:hint="eastAsia"/>
        </w:rPr>
        <w:t>1</w:t>
      </w:r>
      <w:r w:rsidR="009B58F0">
        <w:rPr>
          <w:rFonts w:hint="eastAsia"/>
        </w:rPr>
        <w:t>2</w:t>
      </w:r>
      <w:r w:rsidRPr="00D86001">
        <w:rPr>
          <w:rFonts w:hint="eastAsia"/>
        </w:rPr>
        <w:t>年</w:t>
      </w:r>
      <w:r w:rsidR="009B58F0">
        <w:rPr>
          <w:rFonts w:hint="eastAsia"/>
        </w:rPr>
        <w:t>12</w:t>
      </w:r>
      <w:r w:rsidRPr="00D86001">
        <w:rPr>
          <w:rFonts w:hint="eastAsia"/>
        </w:rPr>
        <w:t>月</w:t>
      </w:r>
      <w:r>
        <w:rPr>
          <w:rFonts w:hint="eastAsia"/>
        </w:rPr>
        <w:t>1</w:t>
      </w:r>
      <w:r w:rsidR="009B58F0">
        <w:rPr>
          <w:rFonts w:hint="eastAsia"/>
        </w:rPr>
        <w:t>3</w:t>
      </w:r>
      <w:r w:rsidRPr="00D86001">
        <w:t>日公布</w:t>
      </w:r>
    </w:p>
    <w:p w14:paraId="51A34958" w14:textId="134A7ED5" w:rsidR="00722EE8" w:rsidRDefault="00722EE8" w:rsidP="00722EE8">
      <w:pPr>
        <w:pStyle w:val="0521"/>
        <w:ind w:left="658" w:hangingChars="170" w:hanging="476"/>
      </w:pPr>
      <w:r w:rsidRPr="00FD04FE">
        <w:rPr>
          <w:rFonts w:hint="eastAsia"/>
        </w:rPr>
        <w:t>(</w:t>
      </w:r>
      <w:r w:rsidRPr="00FD04FE">
        <w:rPr>
          <w:rFonts w:hint="eastAsia"/>
        </w:rPr>
        <w:t>一</w:t>
      </w:r>
      <w:r w:rsidRPr="00FD04FE">
        <w:rPr>
          <w:rFonts w:hint="eastAsia"/>
        </w:rPr>
        <w:t>)</w:t>
      </w:r>
      <w:r w:rsidR="000D2B57" w:rsidRPr="000D2B57">
        <w:rPr>
          <w:rFonts w:hint="eastAsia"/>
        </w:rPr>
        <w:t>工作計畫：應依據收入與支出審查結果，隨同調整。</w:t>
      </w:r>
    </w:p>
    <w:p w14:paraId="0041928F" w14:textId="76DB8CBA" w:rsidR="00722EE8" w:rsidRPr="00FD04FE" w:rsidRDefault="00722EE8" w:rsidP="00722EE8">
      <w:pPr>
        <w:pStyle w:val="0521"/>
      </w:pPr>
      <w:r w:rsidRPr="00FD04FE">
        <w:rPr>
          <w:rFonts w:hint="eastAsia"/>
        </w:rPr>
        <w:t>(</w:t>
      </w:r>
      <w:r w:rsidRPr="00FD04FE">
        <w:rPr>
          <w:rFonts w:hint="eastAsia"/>
        </w:rPr>
        <w:t>二</w:t>
      </w:r>
      <w:r w:rsidRPr="00FD04FE">
        <w:rPr>
          <w:rFonts w:hint="eastAsia"/>
        </w:rPr>
        <w:t>)</w:t>
      </w:r>
      <w:r w:rsidR="008359D9" w:rsidRPr="008359D9">
        <w:rPr>
          <w:rFonts w:hint="eastAsia"/>
        </w:rPr>
        <w:t>收入、支出及餘絀：</w:t>
      </w:r>
    </w:p>
    <w:p w14:paraId="6EA02667" w14:textId="4D4C0709" w:rsidR="00722EE8" w:rsidRDefault="00722EE8" w:rsidP="00722EE8">
      <w:pPr>
        <w:pStyle w:val="05312"/>
      </w:pPr>
      <w:r>
        <w:t>1</w:t>
      </w:r>
      <w:r w:rsidRPr="00044C72">
        <w:t>.</w:t>
      </w:r>
      <w:r>
        <w:tab/>
      </w:r>
      <w:r w:rsidR="008359D9" w:rsidRPr="008359D9">
        <w:rPr>
          <w:rFonts w:hint="eastAsia"/>
        </w:rPr>
        <w:t>收入：</w:t>
      </w:r>
      <w:r w:rsidR="008359D9" w:rsidRPr="008359D9">
        <w:rPr>
          <w:rFonts w:hint="eastAsia"/>
        </w:rPr>
        <w:t>2</w:t>
      </w:r>
      <w:r w:rsidR="008359D9" w:rsidRPr="008359D9">
        <w:rPr>
          <w:rFonts w:hint="eastAsia"/>
        </w:rPr>
        <w:t>億</w:t>
      </w:r>
      <w:r w:rsidR="008359D9" w:rsidRPr="008359D9">
        <w:rPr>
          <w:rFonts w:hint="eastAsia"/>
        </w:rPr>
        <w:t>2,710</w:t>
      </w:r>
      <w:r w:rsidR="008359D9" w:rsidRPr="008359D9">
        <w:rPr>
          <w:rFonts w:hint="eastAsia"/>
        </w:rPr>
        <w:t>萬元，照列。</w:t>
      </w:r>
    </w:p>
    <w:p w14:paraId="10EE2EF0" w14:textId="6D92D1B9" w:rsidR="00722EE8" w:rsidRDefault="00722EE8" w:rsidP="00722EE8">
      <w:pPr>
        <w:pStyle w:val="05312"/>
      </w:pPr>
      <w:r>
        <w:t>2</w:t>
      </w:r>
      <w:r w:rsidRPr="00044C72">
        <w:t>.</w:t>
      </w:r>
      <w:r>
        <w:tab/>
      </w:r>
      <w:r w:rsidR="008359D9" w:rsidRPr="008359D9">
        <w:rPr>
          <w:rFonts w:hint="eastAsia"/>
        </w:rPr>
        <w:t>支出：</w:t>
      </w:r>
      <w:r w:rsidR="008359D9" w:rsidRPr="008359D9">
        <w:rPr>
          <w:rFonts w:hint="eastAsia"/>
        </w:rPr>
        <w:t>2</w:t>
      </w:r>
      <w:r w:rsidR="008359D9" w:rsidRPr="008359D9">
        <w:rPr>
          <w:rFonts w:hint="eastAsia"/>
        </w:rPr>
        <w:t>億</w:t>
      </w:r>
      <w:r w:rsidR="008359D9" w:rsidRPr="008359D9">
        <w:rPr>
          <w:rFonts w:hint="eastAsia"/>
        </w:rPr>
        <w:t>4,326</w:t>
      </w:r>
      <w:r w:rsidR="008359D9" w:rsidRPr="008359D9">
        <w:rPr>
          <w:rFonts w:hint="eastAsia"/>
        </w:rPr>
        <w:t>萬</w:t>
      </w:r>
      <w:r w:rsidR="008359D9" w:rsidRPr="008359D9">
        <w:rPr>
          <w:rFonts w:hint="eastAsia"/>
        </w:rPr>
        <w:t>9</w:t>
      </w:r>
      <w:r w:rsidR="008359D9" w:rsidRPr="008359D9">
        <w:rPr>
          <w:rFonts w:hint="eastAsia"/>
        </w:rPr>
        <w:t>千元，照列。</w:t>
      </w:r>
    </w:p>
    <w:p w14:paraId="1C8B763F" w14:textId="2D7DD660" w:rsidR="00722EE8" w:rsidRDefault="00722EE8" w:rsidP="00722EE8">
      <w:pPr>
        <w:pStyle w:val="05312"/>
        <w:spacing w:line="470" w:lineRule="exact"/>
      </w:pPr>
      <w:r>
        <w:t>3</w:t>
      </w:r>
      <w:r w:rsidRPr="00044C72">
        <w:t>.</w:t>
      </w:r>
      <w:r>
        <w:tab/>
      </w:r>
      <w:r w:rsidR="008359D9" w:rsidRPr="008359D9">
        <w:rPr>
          <w:rFonts w:hint="eastAsia"/>
        </w:rPr>
        <w:t>本期短絀：</w:t>
      </w:r>
      <w:r w:rsidR="008359D9" w:rsidRPr="008359D9">
        <w:rPr>
          <w:rFonts w:hint="eastAsia"/>
        </w:rPr>
        <w:t>1,616</w:t>
      </w:r>
      <w:r w:rsidR="008359D9" w:rsidRPr="008359D9">
        <w:rPr>
          <w:rFonts w:hint="eastAsia"/>
        </w:rPr>
        <w:t>萬</w:t>
      </w:r>
      <w:r w:rsidR="008359D9" w:rsidRPr="008359D9">
        <w:rPr>
          <w:rFonts w:hint="eastAsia"/>
        </w:rPr>
        <w:t>9</w:t>
      </w:r>
      <w:r w:rsidR="008359D9" w:rsidRPr="008359D9">
        <w:rPr>
          <w:rFonts w:hint="eastAsia"/>
        </w:rPr>
        <w:t>千元，照列。</w:t>
      </w:r>
    </w:p>
    <w:p w14:paraId="14E164FD" w14:textId="38F9ABF6" w:rsidR="00722EE8" w:rsidRPr="00722EE8" w:rsidRDefault="00722EE8" w:rsidP="00722EE8">
      <w:pPr>
        <w:pStyle w:val="05312"/>
        <w:spacing w:line="470" w:lineRule="exact"/>
      </w:pPr>
      <w:r>
        <w:rPr>
          <w:rFonts w:hint="eastAsia"/>
        </w:rPr>
        <w:t>4</w:t>
      </w:r>
      <w:r w:rsidRPr="00044C72">
        <w:t>.</w:t>
      </w:r>
      <w:r>
        <w:tab/>
      </w:r>
      <w:r w:rsidR="008359D9" w:rsidRPr="008359D9">
        <w:rPr>
          <w:rFonts w:hint="eastAsia"/>
        </w:rPr>
        <w:t>本項通過決議</w:t>
      </w:r>
      <w:r w:rsidR="008359D9" w:rsidRPr="008359D9">
        <w:rPr>
          <w:rFonts w:hint="eastAsia"/>
        </w:rPr>
        <w:t>2</w:t>
      </w:r>
      <w:r w:rsidR="008359D9" w:rsidRPr="008359D9">
        <w:rPr>
          <w:rFonts w:hint="eastAsia"/>
        </w:rPr>
        <w:t>項：</w:t>
      </w:r>
    </w:p>
    <w:p w14:paraId="5134E9C2" w14:textId="4BF56D16" w:rsidR="00722EE8" w:rsidRDefault="00722EE8" w:rsidP="00722EE8">
      <w:pPr>
        <w:pStyle w:val="0541"/>
        <w:spacing w:line="436" w:lineRule="exact"/>
        <w:rPr>
          <w:noProof/>
        </w:rPr>
      </w:pPr>
      <w:r w:rsidRPr="00271C28">
        <w:rPr>
          <w:noProof/>
        </w:rPr>
        <w:t>(</w:t>
      </w:r>
      <w:r>
        <w:rPr>
          <w:rFonts w:hint="eastAsia"/>
          <w:noProof/>
        </w:rPr>
        <w:t>1</w:t>
      </w:r>
      <w:r w:rsidRPr="00271C28">
        <w:rPr>
          <w:noProof/>
        </w:rPr>
        <w:t>)</w:t>
      </w:r>
      <w:r>
        <w:rPr>
          <w:noProof/>
        </w:rPr>
        <w:tab/>
      </w:r>
      <w:r w:rsidR="008359D9" w:rsidRPr="008359D9">
        <w:rPr>
          <w:rFonts w:hint="eastAsia"/>
          <w:noProof/>
        </w:rPr>
        <w:t>財團法人客家公共傳播基金會辦理「新媒體與數位傳播計畫」編列</w:t>
      </w:r>
      <w:r w:rsidR="008359D9" w:rsidRPr="008359D9">
        <w:rPr>
          <w:rFonts w:hint="eastAsia"/>
          <w:noProof/>
        </w:rPr>
        <w:t>2,150</w:t>
      </w:r>
      <w:r w:rsidR="008359D9" w:rsidRPr="008359D9">
        <w:rPr>
          <w:rFonts w:hint="eastAsia"/>
          <w:noProof/>
        </w:rPr>
        <w:t>萬元，主要為運用新媒體與數位傳播，傳遞客家文化精神內涵及活力，增進大眾參與、體驗、學習與互動，以擴散客家語言、音樂、文化等面向在網路社群平臺之能見度。</w:t>
      </w:r>
    </w:p>
    <w:p w14:paraId="75F88F70" w14:textId="3EDFA182" w:rsidR="00722EE8" w:rsidRPr="003F63BC" w:rsidRDefault="008359D9" w:rsidP="00722EE8">
      <w:pPr>
        <w:pStyle w:val="0541"/>
        <w:spacing w:line="436" w:lineRule="exact"/>
        <w:ind w:leftChars="400" w:left="1120" w:firstLineChars="200" w:firstLine="568"/>
        <w:rPr>
          <w:noProof/>
          <w:spacing w:val="2"/>
        </w:rPr>
      </w:pPr>
      <w:r w:rsidRPr="008359D9">
        <w:rPr>
          <w:rFonts w:hint="eastAsia"/>
          <w:noProof/>
          <w:spacing w:val="2"/>
        </w:rPr>
        <w:t>截至</w:t>
      </w:r>
      <w:r w:rsidRPr="008359D9">
        <w:rPr>
          <w:rFonts w:hint="eastAsia"/>
          <w:noProof/>
          <w:spacing w:val="2"/>
        </w:rPr>
        <w:t>112</w:t>
      </w:r>
      <w:r w:rsidRPr="008359D9">
        <w:rPr>
          <w:rFonts w:hint="eastAsia"/>
          <w:noProof/>
          <w:spacing w:val="2"/>
        </w:rPr>
        <w:t>年</w:t>
      </w:r>
      <w:r w:rsidRPr="008359D9">
        <w:rPr>
          <w:rFonts w:hint="eastAsia"/>
          <w:noProof/>
          <w:spacing w:val="2"/>
        </w:rPr>
        <w:t>8</w:t>
      </w:r>
      <w:r w:rsidRPr="008359D9">
        <w:rPr>
          <w:rFonts w:hint="eastAsia"/>
          <w:noProof/>
          <w:spacing w:val="2"/>
        </w:rPr>
        <w:t>月底止財團法人客家公共傳播基金會、講客電臺、靛花官方網站累計瀏覽數計約</w:t>
      </w:r>
      <w:r w:rsidRPr="008359D9">
        <w:rPr>
          <w:rFonts w:hint="eastAsia"/>
          <w:noProof/>
          <w:spacing w:val="2"/>
        </w:rPr>
        <w:t>336.1</w:t>
      </w:r>
      <w:r w:rsidRPr="008359D9">
        <w:rPr>
          <w:rFonts w:hint="eastAsia"/>
          <w:noProof/>
          <w:spacing w:val="2"/>
        </w:rPr>
        <w:t>萬次，鑑於民眾近來對客家公共傳播議題之關注程度頗高，允宜積極充實</w:t>
      </w:r>
      <w:r w:rsidRPr="008359D9">
        <w:rPr>
          <w:rFonts w:hint="eastAsia"/>
          <w:noProof/>
        </w:rPr>
        <w:t>官網相關圖資、數據及資料，善用新媒體與數位平台，加強推廣使用，爰此，請財團法人客家公共傳播基金會就「新媒體與數位傳播計畫」，向立法院內政委員會提出相關書面報告。</w:t>
      </w:r>
    </w:p>
    <w:p w14:paraId="45F647BD" w14:textId="36CC0399" w:rsidR="00A4594E" w:rsidRDefault="00722EE8" w:rsidP="0090027B">
      <w:pPr>
        <w:pStyle w:val="0541"/>
        <w:spacing w:afterLines="50" w:after="120" w:line="452" w:lineRule="exact"/>
        <w:rPr>
          <w:noProof/>
        </w:rPr>
      </w:pPr>
      <w:r w:rsidRPr="00271C28">
        <w:rPr>
          <w:noProof/>
        </w:rPr>
        <w:t>(</w:t>
      </w:r>
      <w:r>
        <w:rPr>
          <w:rFonts w:hint="eastAsia"/>
          <w:noProof/>
        </w:rPr>
        <w:t>2</w:t>
      </w:r>
      <w:r w:rsidRPr="00271C28">
        <w:rPr>
          <w:noProof/>
        </w:rPr>
        <w:t>)</w:t>
      </w:r>
      <w:r>
        <w:rPr>
          <w:noProof/>
        </w:rPr>
        <w:tab/>
      </w:r>
      <w:r w:rsidR="008359D9" w:rsidRPr="008359D9">
        <w:rPr>
          <w:rFonts w:hint="eastAsia"/>
          <w:noProof/>
        </w:rPr>
        <w:t>根據</w:t>
      </w:r>
      <w:r w:rsidR="008359D9" w:rsidRPr="008359D9">
        <w:rPr>
          <w:rFonts w:hint="eastAsia"/>
          <w:noProof/>
        </w:rPr>
        <w:t>110</w:t>
      </w:r>
      <w:r w:rsidR="008359D9" w:rsidRPr="008359D9">
        <w:rPr>
          <w:rFonts w:hint="eastAsia"/>
          <w:noProof/>
        </w:rPr>
        <w:t>年度講客廣播電臺收聽行為研究調查研究報告，客家地區有</w:t>
      </w:r>
      <w:r w:rsidR="008359D9" w:rsidRPr="008359D9">
        <w:rPr>
          <w:rFonts w:hint="eastAsia"/>
          <w:noProof/>
        </w:rPr>
        <w:t>77.6%</w:t>
      </w:r>
      <w:r w:rsidR="008359D9" w:rsidRPr="008359D9">
        <w:rPr>
          <w:rFonts w:hint="eastAsia"/>
          <w:noProof/>
        </w:rPr>
        <w:t>的廣播聽眾沒有聽說過講客電臺，研究建議未來應加強提高知名度，進而提高收聽率。為此，講客廣播電臺推出較貼近民眾生活如分享美食、旅遊等軟性節目，也於不同媒介如</w:t>
      </w:r>
      <w:r w:rsidR="008359D9" w:rsidRPr="008359D9">
        <w:rPr>
          <w:rFonts w:hint="eastAsia"/>
          <w:noProof/>
        </w:rPr>
        <w:t>Podcast</w:t>
      </w:r>
      <w:r w:rsidR="008359D9" w:rsidRPr="008359D9">
        <w:rPr>
          <w:rFonts w:hint="eastAsia"/>
          <w:noProof/>
        </w:rPr>
        <w:t>等推出節目，希能增進收聽興趣，如多數民眾每日均會接觸新聞或新知需求，若能透過「聽新聞學客家語」</w:t>
      </w:r>
      <w:r w:rsidR="008359D9" w:rsidRPr="008359D9">
        <w:rPr>
          <w:rFonts w:hint="eastAsia"/>
          <w:noProof/>
        </w:rPr>
        <w:lastRenderedPageBreak/>
        <w:t>此類</w:t>
      </w:r>
      <w:r w:rsidR="008359D9" w:rsidRPr="008359D9">
        <w:rPr>
          <w:rFonts w:hint="eastAsia"/>
          <w:noProof/>
        </w:rPr>
        <w:t>Podcast</w:t>
      </w:r>
      <w:r w:rsidR="008359D9" w:rsidRPr="008359D9">
        <w:rPr>
          <w:rFonts w:hint="eastAsia"/>
          <w:noProof/>
        </w:rPr>
        <w:t>節目定期更新，吸收新聞又增進客語能力，惟更新頻率似不如預期。爰請客家公共傳播基金會針對定期更新</w:t>
      </w:r>
      <w:r w:rsidR="008359D9" w:rsidRPr="008359D9">
        <w:rPr>
          <w:rFonts w:hint="eastAsia"/>
          <w:noProof/>
        </w:rPr>
        <w:t>Podcast</w:t>
      </w:r>
      <w:r w:rsidR="008359D9" w:rsidRPr="008359D9">
        <w:rPr>
          <w:rFonts w:hint="eastAsia"/>
          <w:noProof/>
        </w:rPr>
        <w:t>節目，並提升講客電臺知名度進而提升收聽率等，向立法院內政委員會提出書面報告。</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744F9" w:rsidRPr="007744F9" w14:paraId="1343BCE7" w14:textId="77777777" w:rsidTr="00933B53">
        <w:trPr>
          <w:trHeight w:hRule="exact" w:val="851"/>
        </w:trPr>
        <w:tc>
          <w:tcPr>
            <w:tcW w:w="1988" w:type="dxa"/>
            <w:vAlign w:val="center"/>
          </w:tcPr>
          <w:p w14:paraId="142B07B0" w14:textId="77777777" w:rsidR="00A4594E" w:rsidRPr="007744F9" w:rsidRDefault="00A4594E" w:rsidP="00933B53">
            <w:pPr>
              <w:pStyle w:val="022"/>
            </w:pPr>
            <w:r w:rsidRPr="007744F9">
              <w:rPr>
                <w:rFonts w:hint="eastAsia"/>
              </w:rPr>
              <w:t>總統令</w:t>
            </w:r>
          </w:p>
        </w:tc>
        <w:tc>
          <w:tcPr>
            <w:tcW w:w="4759" w:type="dxa"/>
            <w:vAlign w:val="center"/>
          </w:tcPr>
          <w:p w14:paraId="51D29F3D" w14:textId="77777777" w:rsidR="00A4594E" w:rsidRPr="007744F9" w:rsidRDefault="00A4594E" w:rsidP="00933B53">
            <w:pPr>
              <w:pStyle w:val="0220"/>
            </w:pPr>
            <w:r w:rsidRPr="007744F9">
              <w:rPr>
                <w:rFonts w:hint="eastAsia"/>
              </w:rPr>
              <w:t>中華民國</w:t>
            </w:r>
            <w:r w:rsidRPr="007744F9">
              <w:rPr>
                <w:rFonts w:hint="eastAsia"/>
              </w:rPr>
              <w:t>112</w:t>
            </w:r>
            <w:r w:rsidRPr="007744F9">
              <w:rPr>
                <w:rFonts w:hint="eastAsia"/>
              </w:rPr>
              <w:t>年</w:t>
            </w:r>
            <w:r w:rsidRPr="007744F9">
              <w:rPr>
                <w:rFonts w:hint="eastAsia"/>
              </w:rPr>
              <w:t>12</w:t>
            </w:r>
            <w:r w:rsidRPr="007744F9">
              <w:rPr>
                <w:rFonts w:hint="eastAsia"/>
              </w:rPr>
              <w:t>月</w:t>
            </w:r>
            <w:r w:rsidRPr="007744F9">
              <w:rPr>
                <w:rFonts w:hint="eastAsia"/>
              </w:rPr>
              <w:t>13</w:t>
            </w:r>
            <w:r w:rsidRPr="007744F9">
              <w:rPr>
                <w:rFonts w:hint="eastAsia"/>
              </w:rPr>
              <w:t>日</w:t>
            </w:r>
          </w:p>
          <w:p w14:paraId="1833B8C3" w14:textId="16DFF6FB" w:rsidR="00A4594E" w:rsidRPr="007744F9" w:rsidRDefault="00A4594E" w:rsidP="00933B53">
            <w:pPr>
              <w:pStyle w:val="0220"/>
              <w:rPr>
                <w:spacing w:val="-8"/>
              </w:rPr>
            </w:pPr>
            <w:r w:rsidRPr="007744F9">
              <w:rPr>
                <w:rFonts w:hint="eastAsia"/>
              </w:rPr>
              <w:t>華總一經字第</w:t>
            </w:r>
            <w:r w:rsidRPr="007744F9">
              <w:rPr>
                <w:rFonts w:hint="eastAsia"/>
              </w:rPr>
              <w:t>1120010</w:t>
            </w:r>
            <w:r w:rsidR="00F8462F" w:rsidRPr="007744F9">
              <w:rPr>
                <w:rFonts w:hint="eastAsia"/>
              </w:rPr>
              <w:t>780</w:t>
            </w:r>
            <w:r w:rsidRPr="007744F9">
              <w:rPr>
                <w:rFonts w:hint="eastAsia"/>
              </w:rPr>
              <w:t>1</w:t>
            </w:r>
            <w:r w:rsidRPr="007744F9">
              <w:rPr>
                <w:rFonts w:hint="eastAsia"/>
              </w:rPr>
              <w:t>號</w:t>
            </w:r>
          </w:p>
        </w:tc>
      </w:tr>
    </w:tbl>
    <w:p w14:paraId="28B295E7" w14:textId="06C942B1" w:rsidR="00A4594E" w:rsidRPr="007744F9" w:rsidRDefault="00A4594E" w:rsidP="00A4594E">
      <w:pPr>
        <w:pStyle w:val="024"/>
        <w:spacing w:line="460" w:lineRule="exact"/>
        <w:rPr>
          <w:spacing w:val="8"/>
        </w:rPr>
      </w:pPr>
      <w:r w:rsidRPr="007744F9">
        <w:rPr>
          <w:spacing w:val="8"/>
        </w:rPr>
        <w:t>茲依</w:t>
      </w:r>
      <w:r w:rsidR="009B0633" w:rsidRPr="007744F9">
        <w:rPr>
          <w:rFonts w:hint="eastAsia"/>
          <w:spacing w:val="8"/>
        </w:rPr>
        <w:t>財團法人威權統治時期國家不法行為被害者權利回復基金會</w:t>
      </w:r>
      <w:r w:rsidR="009B0633" w:rsidRPr="007744F9">
        <w:rPr>
          <w:rFonts w:hint="eastAsia"/>
          <w:spacing w:val="8"/>
        </w:rPr>
        <w:t>112</w:t>
      </w:r>
      <w:r w:rsidR="009B0633" w:rsidRPr="007744F9">
        <w:rPr>
          <w:rFonts w:hint="eastAsia"/>
          <w:spacing w:val="8"/>
        </w:rPr>
        <w:t>年度預算案審查報告（修正本）</w:t>
      </w:r>
      <w:r w:rsidRPr="007744F9">
        <w:rPr>
          <w:spacing w:val="8"/>
        </w:rPr>
        <w:t>，公布</w:t>
      </w:r>
      <w:r w:rsidR="009B0633" w:rsidRPr="007744F9">
        <w:rPr>
          <w:rFonts w:hint="eastAsia"/>
          <w:spacing w:val="8"/>
        </w:rPr>
        <w:t>財團法人威權統治時期國家不法行為被害者權利回復基金會</w:t>
      </w:r>
      <w:r w:rsidR="009B0633" w:rsidRPr="007744F9">
        <w:rPr>
          <w:rFonts w:hint="eastAsia"/>
          <w:spacing w:val="8"/>
        </w:rPr>
        <w:t>112</w:t>
      </w:r>
      <w:r w:rsidR="009B0633" w:rsidRPr="007744F9">
        <w:rPr>
          <w:rFonts w:hint="eastAsia"/>
          <w:spacing w:val="8"/>
        </w:rPr>
        <w:t>年度預算</w:t>
      </w:r>
      <w:r w:rsidRPr="007744F9">
        <w:rPr>
          <w:spacing w:val="8"/>
        </w:rPr>
        <w:t>。</w:t>
      </w:r>
    </w:p>
    <w:p w14:paraId="662D8A4B" w14:textId="77777777" w:rsidR="00A4594E" w:rsidRPr="007744F9" w:rsidRDefault="00A4594E" w:rsidP="00A4594E">
      <w:pPr>
        <w:pStyle w:val="025"/>
      </w:pPr>
      <w:r w:rsidRPr="007744F9">
        <w:rPr>
          <w:rFonts w:hint="eastAsia"/>
        </w:rPr>
        <w:t>總　　　統　蔡英文</w:t>
      </w:r>
      <w:r w:rsidRPr="007744F9">
        <w:br/>
      </w:r>
      <w:r w:rsidRPr="007744F9">
        <w:rPr>
          <w:rFonts w:hint="eastAsia"/>
        </w:rPr>
        <w:t xml:space="preserve">行政院院長　</w:t>
      </w:r>
      <w:r w:rsidRPr="007744F9">
        <w:rPr>
          <w:rFonts w:ascii="標楷體" w:hAnsi="標楷體" w:hint="eastAsia"/>
        </w:rPr>
        <w:t>陳建仁</w:t>
      </w:r>
    </w:p>
    <w:p w14:paraId="7C1F551B" w14:textId="69566C08" w:rsidR="00A4594E" w:rsidRPr="007744F9" w:rsidRDefault="009B0633" w:rsidP="00A4594E">
      <w:pPr>
        <w:pStyle w:val="031"/>
        <w:spacing w:line="480" w:lineRule="exact"/>
      </w:pPr>
      <w:r w:rsidRPr="007744F9">
        <w:rPr>
          <w:rFonts w:hint="eastAsia"/>
        </w:rPr>
        <w:t>財團法人威權統治時期國家不法行為被害者權利回復基金會</w:t>
      </w:r>
      <w:r w:rsidRPr="007744F9">
        <w:rPr>
          <w:rFonts w:hint="eastAsia"/>
        </w:rPr>
        <w:t>112</w:t>
      </w:r>
      <w:r w:rsidRPr="007744F9">
        <w:rPr>
          <w:rFonts w:hint="eastAsia"/>
        </w:rPr>
        <w:t>年度預算案審查報告（修正本）</w:t>
      </w:r>
    </w:p>
    <w:p w14:paraId="5910E24C" w14:textId="77777777" w:rsidR="00A4594E" w:rsidRPr="00AA0724" w:rsidRDefault="00A4594E" w:rsidP="00A4594E">
      <w:pPr>
        <w:pStyle w:val="032"/>
      </w:pPr>
      <w:r w:rsidRPr="00AA0724">
        <w:rPr>
          <w:rFonts w:hint="eastAsia"/>
        </w:rPr>
        <w:t>中華民國</w:t>
      </w:r>
      <w:r w:rsidRPr="00AA0724">
        <w:rPr>
          <w:rFonts w:hint="eastAsia"/>
        </w:rPr>
        <w:t>11</w:t>
      </w:r>
      <w:r w:rsidRPr="007744F9">
        <w:rPr>
          <w:rFonts w:hint="eastAsia"/>
        </w:rPr>
        <w:t>2</w:t>
      </w:r>
      <w:r w:rsidRPr="007744F9">
        <w:rPr>
          <w:rFonts w:hint="eastAsia"/>
        </w:rPr>
        <w:t>年</w:t>
      </w:r>
      <w:r w:rsidRPr="007744F9">
        <w:rPr>
          <w:rFonts w:hint="eastAsia"/>
        </w:rPr>
        <w:t>12</w:t>
      </w:r>
      <w:r w:rsidRPr="007744F9">
        <w:rPr>
          <w:rFonts w:hint="eastAsia"/>
        </w:rPr>
        <w:t>月</w:t>
      </w:r>
      <w:r w:rsidRPr="007744F9">
        <w:rPr>
          <w:rFonts w:hint="eastAsia"/>
        </w:rPr>
        <w:t>13</w:t>
      </w:r>
      <w:r w:rsidRPr="007744F9">
        <w:rPr>
          <w:rFonts w:hint="eastAsia"/>
        </w:rPr>
        <w:t>日公布</w:t>
      </w:r>
    </w:p>
    <w:p w14:paraId="231D0183" w14:textId="02D62DA5" w:rsidR="00A50224" w:rsidRDefault="00A50224" w:rsidP="000B4F15">
      <w:pPr>
        <w:pStyle w:val="0521"/>
        <w:ind w:left="658" w:hangingChars="170" w:hanging="476"/>
      </w:pPr>
      <w:r w:rsidRPr="00FD04FE">
        <w:rPr>
          <w:rFonts w:hint="eastAsia"/>
        </w:rPr>
        <w:t>(</w:t>
      </w:r>
      <w:r w:rsidRPr="00FD04FE">
        <w:rPr>
          <w:rFonts w:hint="eastAsia"/>
        </w:rPr>
        <w:t>一</w:t>
      </w:r>
      <w:r w:rsidRPr="00FD04FE">
        <w:rPr>
          <w:rFonts w:hint="eastAsia"/>
        </w:rPr>
        <w:t>)</w:t>
      </w:r>
      <w:r w:rsidR="00211446" w:rsidRPr="00211446">
        <w:rPr>
          <w:rFonts w:hint="eastAsia"/>
        </w:rPr>
        <w:t>工作計畫：應依據收入與支出審查結果，隨同調整。</w:t>
      </w:r>
    </w:p>
    <w:p w14:paraId="2ACFD6A2" w14:textId="624B3C04" w:rsidR="00A50224" w:rsidRPr="00FD04FE" w:rsidRDefault="00A50224" w:rsidP="000B4F15">
      <w:pPr>
        <w:pStyle w:val="0521"/>
      </w:pPr>
      <w:r w:rsidRPr="00FD04FE">
        <w:rPr>
          <w:rFonts w:hint="eastAsia"/>
        </w:rPr>
        <w:t>(</w:t>
      </w:r>
      <w:r w:rsidRPr="00FD04FE">
        <w:rPr>
          <w:rFonts w:hint="eastAsia"/>
        </w:rPr>
        <w:t>二</w:t>
      </w:r>
      <w:r w:rsidRPr="00FD04FE">
        <w:rPr>
          <w:rFonts w:hint="eastAsia"/>
        </w:rPr>
        <w:t>)</w:t>
      </w:r>
      <w:r w:rsidR="00211446" w:rsidRPr="00211446">
        <w:rPr>
          <w:rFonts w:hint="eastAsia"/>
        </w:rPr>
        <w:t>收入、支出及餘絀：</w:t>
      </w:r>
    </w:p>
    <w:p w14:paraId="0269C8BE" w14:textId="70A79082" w:rsidR="00A50224" w:rsidRDefault="00A50224" w:rsidP="000B4F15">
      <w:pPr>
        <w:pStyle w:val="05312"/>
      </w:pPr>
      <w:r>
        <w:t>1</w:t>
      </w:r>
      <w:r w:rsidRPr="00044C72">
        <w:t>.</w:t>
      </w:r>
      <w:r>
        <w:tab/>
      </w:r>
      <w:r w:rsidR="00211446" w:rsidRPr="00211446">
        <w:rPr>
          <w:rFonts w:hint="eastAsia"/>
        </w:rPr>
        <w:t>收入：</w:t>
      </w:r>
      <w:r w:rsidR="00211446" w:rsidRPr="00211446">
        <w:rPr>
          <w:rFonts w:hint="eastAsia"/>
        </w:rPr>
        <w:t>100</w:t>
      </w:r>
      <w:r w:rsidR="00211446" w:rsidRPr="00211446">
        <w:rPr>
          <w:rFonts w:hint="eastAsia"/>
        </w:rPr>
        <w:t>億</w:t>
      </w:r>
      <w:r w:rsidR="00211446" w:rsidRPr="00211446">
        <w:rPr>
          <w:rFonts w:hint="eastAsia"/>
        </w:rPr>
        <w:t>4,035</w:t>
      </w:r>
      <w:r w:rsidR="00211446" w:rsidRPr="00211446">
        <w:rPr>
          <w:rFonts w:hint="eastAsia"/>
        </w:rPr>
        <w:t>萬元，照列。</w:t>
      </w:r>
    </w:p>
    <w:p w14:paraId="2F46C3DE" w14:textId="6955B58C" w:rsidR="00A50224" w:rsidRDefault="00A50224" w:rsidP="000B4F15">
      <w:pPr>
        <w:pStyle w:val="05312"/>
      </w:pPr>
      <w:r>
        <w:t>2</w:t>
      </w:r>
      <w:r w:rsidRPr="00044C72">
        <w:t>.</w:t>
      </w:r>
      <w:r>
        <w:tab/>
      </w:r>
      <w:r w:rsidR="00211446" w:rsidRPr="00211446">
        <w:rPr>
          <w:rFonts w:hint="eastAsia"/>
        </w:rPr>
        <w:t>支出：</w:t>
      </w:r>
      <w:r w:rsidR="00211446" w:rsidRPr="00211446">
        <w:rPr>
          <w:rFonts w:hint="eastAsia"/>
        </w:rPr>
        <w:t>100</w:t>
      </w:r>
      <w:r w:rsidR="00211446" w:rsidRPr="00211446">
        <w:rPr>
          <w:rFonts w:hint="eastAsia"/>
        </w:rPr>
        <w:t>億</w:t>
      </w:r>
      <w:r w:rsidR="00211446" w:rsidRPr="00211446">
        <w:rPr>
          <w:rFonts w:hint="eastAsia"/>
        </w:rPr>
        <w:t>3,830</w:t>
      </w:r>
      <w:r w:rsidR="00211446" w:rsidRPr="00211446">
        <w:rPr>
          <w:rFonts w:hint="eastAsia"/>
        </w:rPr>
        <w:t>萬元，照列。</w:t>
      </w:r>
    </w:p>
    <w:p w14:paraId="40D2D886" w14:textId="623D675A" w:rsidR="00A50224" w:rsidRDefault="00A50224" w:rsidP="000B4F15">
      <w:pPr>
        <w:pStyle w:val="05312"/>
        <w:spacing w:afterLines="50" w:after="120"/>
      </w:pPr>
      <w:r>
        <w:t>3</w:t>
      </w:r>
      <w:r w:rsidRPr="00044C72">
        <w:t>.</w:t>
      </w:r>
      <w:r>
        <w:tab/>
      </w:r>
      <w:r w:rsidR="00211446" w:rsidRPr="00211446">
        <w:rPr>
          <w:rFonts w:hint="eastAsia"/>
        </w:rPr>
        <w:t>本期賸餘：</w:t>
      </w:r>
      <w:r w:rsidR="00211446" w:rsidRPr="00211446">
        <w:rPr>
          <w:rFonts w:hint="eastAsia"/>
        </w:rPr>
        <w:t>205</w:t>
      </w:r>
      <w:r w:rsidR="00211446" w:rsidRPr="00211446">
        <w:rPr>
          <w:rFonts w:hint="eastAsia"/>
        </w:rPr>
        <w:t>萬元，照列。</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94250" w14:paraId="429FF6EE" w14:textId="77777777" w:rsidTr="00EC7F9A">
        <w:trPr>
          <w:trHeight w:hRule="exact" w:val="851"/>
        </w:trPr>
        <w:tc>
          <w:tcPr>
            <w:tcW w:w="1988" w:type="dxa"/>
            <w:vAlign w:val="center"/>
          </w:tcPr>
          <w:p w14:paraId="3E6118C3" w14:textId="77777777" w:rsidR="00394250" w:rsidRPr="00026BD0" w:rsidRDefault="00394250" w:rsidP="00EC7F9A">
            <w:pPr>
              <w:pStyle w:val="022"/>
            </w:pPr>
            <w:r>
              <w:rPr>
                <w:rFonts w:hint="eastAsia"/>
              </w:rPr>
              <w:t>總統令</w:t>
            </w:r>
          </w:p>
        </w:tc>
        <w:tc>
          <w:tcPr>
            <w:tcW w:w="4759" w:type="dxa"/>
            <w:vAlign w:val="center"/>
          </w:tcPr>
          <w:p w14:paraId="2DFFCF2D" w14:textId="5111495A" w:rsidR="00394250" w:rsidRPr="0079273A" w:rsidRDefault="00394250" w:rsidP="00EC7F9A">
            <w:pPr>
              <w:pStyle w:val="0220"/>
            </w:pPr>
            <w:r>
              <w:rPr>
                <w:rFonts w:hint="eastAsia"/>
              </w:rPr>
              <w:t>中華民國</w:t>
            </w:r>
            <w:r>
              <w:rPr>
                <w:rFonts w:hint="eastAsia"/>
              </w:rPr>
              <w:t>1</w:t>
            </w:r>
            <w:r w:rsidR="00CF0AE5">
              <w:rPr>
                <w:rFonts w:hint="eastAsia"/>
              </w:rPr>
              <w:t>1</w:t>
            </w:r>
            <w:r w:rsidR="00854E53">
              <w:rPr>
                <w:rFonts w:hint="eastAsia"/>
              </w:rPr>
              <w:t>2</w:t>
            </w:r>
            <w:r w:rsidRPr="0079273A">
              <w:rPr>
                <w:rFonts w:hint="eastAsia"/>
              </w:rPr>
              <w:t>年</w:t>
            </w:r>
            <w:r w:rsidR="00A137D1">
              <w:rPr>
                <w:rFonts w:hint="eastAsia"/>
              </w:rPr>
              <w:t>12</w:t>
            </w:r>
            <w:r w:rsidRPr="0079273A">
              <w:rPr>
                <w:rFonts w:hint="eastAsia"/>
              </w:rPr>
              <w:t>月</w:t>
            </w:r>
            <w:r w:rsidR="00A137D1">
              <w:rPr>
                <w:rFonts w:hint="eastAsia"/>
              </w:rPr>
              <w:t>1</w:t>
            </w:r>
            <w:r w:rsidRPr="0079273A">
              <w:rPr>
                <w:rFonts w:hint="eastAsia"/>
              </w:rPr>
              <w:t>日</w:t>
            </w:r>
          </w:p>
          <w:p w14:paraId="49BBBF1F" w14:textId="13CEC4D4" w:rsidR="00394250" w:rsidRDefault="00394250" w:rsidP="00EC7F9A">
            <w:pPr>
              <w:pStyle w:val="0220"/>
              <w:rPr>
                <w:spacing w:val="-8"/>
              </w:rPr>
            </w:pPr>
            <w:r>
              <w:rPr>
                <w:rFonts w:hint="eastAsia"/>
              </w:rPr>
              <w:t>華</w:t>
            </w:r>
            <w:r>
              <w:t>總二榮</w:t>
            </w:r>
            <w:r w:rsidRPr="0079273A">
              <w:rPr>
                <w:rFonts w:hint="eastAsia"/>
              </w:rPr>
              <w:t>字第</w:t>
            </w:r>
            <w:r w:rsidR="00A137D1">
              <w:rPr>
                <w:rFonts w:hint="eastAsia"/>
              </w:rPr>
              <w:t>11200104750</w:t>
            </w:r>
            <w:r w:rsidRPr="0079273A">
              <w:rPr>
                <w:rFonts w:hint="eastAsia"/>
              </w:rPr>
              <w:t>號</w:t>
            </w:r>
          </w:p>
        </w:tc>
      </w:tr>
    </w:tbl>
    <w:p w14:paraId="0DD0ED2B" w14:textId="3E6C1A0D" w:rsidR="00394250" w:rsidRPr="00A27804" w:rsidRDefault="00A137D1" w:rsidP="0012472D">
      <w:pPr>
        <w:pStyle w:val="0241"/>
        <w:ind w:firstLine="584"/>
        <w:rPr>
          <w:spacing w:val="6"/>
        </w:rPr>
      </w:pPr>
      <w:r w:rsidRPr="00A27804">
        <w:rPr>
          <w:rFonts w:hint="eastAsia"/>
          <w:spacing w:val="6"/>
        </w:rPr>
        <w:t>資深漫畫家蕭言中，靈變通朗，穎敏軒闢。少歲砥志耽習漫畫，潛心技藝研鑽，披涉關覽，秀出班行。旋於全國漫畫大擂台嶄露頭角，解構童話主題本事，融匯幽默諧趣意念；汲引生活日常素材，</w:t>
      </w:r>
      <w:r w:rsidRPr="00A27804">
        <w:rPr>
          <w:rFonts w:hint="eastAsia"/>
          <w:spacing w:val="6"/>
        </w:rPr>
        <w:lastRenderedPageBreak/>
        <w:t>體現哲理美學深微；薈萃禪思武術精義，勾勒極簡水墨畫風，宿心奇巧，妙絕時人；匠石斫鼻，馳聲寰宇。復成立糖果屋默劇團，跨足編導、歌唱、主持領域，盡瘁多元表演藝術，蘊蓄豐沛創作能量，逸態橫生，英茂異等。嗣肇啟指劍畫派，迭赴美、法、日參展，以《童話短路》、《笨賊一籮筐》、《瘋狂日記》等稱揚海內外，夙享「漫畫才子」令譽。曾獲第一屆技術及職業教育名人錄表揚暨第二屆漫畫金像獎、第十一屆金漫獎特別貢獻獎等殊榮。詎料緒業未竟，迺以攖疾驟逝，軫惜良殷，應予明令褒揚，用彰才俊，而表貽徽。</w:t>
      </w:r>
    </w:p>
    <w:p w14:paraId="232742E5" w14:textId="30902FDD" w:rsidR="00A27804" w:rsidRDefault="00394250" w:rsidP="00134D3A">
      <w:pPr>
        <w:widowControl/>
        <w:adjustRightInd/>
        <w:spacing w:beforeLines="100" w:before="240" w:afterLines="100" w:after="240"/>
        <w:textAlignment w:val="auto"/>
      </w:pPr>
      <w:r>
        <w:rPr>
          <w:rFonts w:hint="eastAsia"/>
        </w:rPr>
        <w:t>總　　　統　蔡英文</w:t>
      </w:r>
      <w:r>
        <w:br/>
      </w:r>
      <w:r>
        <w:rPr>
          <w:rFonts w:hint="eastAsia"/>
        </w:rPr>
        <w:t xml:space="preserve">行政院院長　</w:t>
      </w:r>
      <w:r w:rsidR="003242B5">
        <w:rPr>
          <w:rFonts w:hint="eastAsia"/>
        </w:rPr>
        <w:t>陳建仁</w:t>
      </w:r>
    </w:p>
    <w:p w14:paraId="498BA299" w14:textId="4D1D7D01" w:rsidR="007B6559" w:rsidRPr="00F66C28" w:rsidRDefault="007B6559" w:rsidP="007B6559">
      <w:pPr>
        <w:keepNext/>
        <w:spacing w:line="240" w:lineRule="exact"/>
        <w:jc w:val="center"/>
        <w:rPr>
          <w:sz w:val="56"/>
        </w:rPr>
      </w:pPr>
      <w:r w:rsidRPr="00F66C28">
        <w:rPr>
          <w:rFonts w:hint="eastAsia"/>
          <w:b/>
          <w:sz w:val="56"/>
        </w:rPr>
        <w:t>﹏﹏﹏﹏﹏﹏﹏﹏</w:t>
      </w:r>
    </w:p>
    <w:p w14:paraId="0CE9B6A1" w14:textId="77777777" w:rsidR="007B6559" w:rsidRPr="00955124" w:rsidRDefault="007B6559" w:rsidP="007B6559">
      <w:pPr>
        <w:pStyle w:val="021"/>
      </w:pPr>
      <w:r w:rsidRPr="007B6559">
        <w:rPr>
          <w:rFonts w:hint="eastAsia"/>
          <w:spacing w:val="48"/>
        </w:rPr>
        <w:t>總統活動紀</w:t>
      </w:r>
      <w:r w:rsidRPr="007B6559">
        <w:rPr>
          <w:rFonts w:hint="eastAsia"/>
          <w:spacing w:val="1"/>
        </w:rPr>
        <w:t>要</w:t>
      </w:r>
    </w:p>
    <w:p w14:paraId="7D0FF94E" w14:textId="77777777" w:rsidR="007B6559" w:rsidRPr="003C6430" w:rsidRDefault="007B6559" w:rsidP="007B6559">
      <w:pPr>
        <w:spacing w:afterLines="100" w:after="240" w:line="160" w:lineRule="exact"/>
        <w:jc w:val="center"/>
        <w:rPr>
          <w:b/>
          <w:sz w:val="56"/>
        </w:rPr>
      </w:pPr>
      <w:r w:rsidRPr="003C6430">
        <w:rPr>
          <w:rFonts w:hint="eastAsia"/>
          <w:b/>
          <w:sz w:val="56"/>
        </w:rPr>
        <w:t>﹏﹏﹏﹏﹏﹏﹏﹏</w:t>
      </w:r>
    </w:p>
    <w:p w14:paraId="68DC15BA" w14:textId="77777777" w:rsidR="007B6559" w:rsidRPr="00F06EF2" w:rsidRDefault="007B6559" w:rsidP="00CF0165">
      <w:pPr>
        <w:pStyle w:val="041-"/>
        <w:spacing w:beforeLines="0" w:before="0" w:line="440" w:lineRule="exact"/>
      </w:pPr>
      <w:r w:rsidRPr="00F06EF2">
        <w:t>記事期間：</w:t>
      </w:r>
    </w:p>
    <w:p w14:paraId="5E3A6C17" w14:textId="3467171C" w:rsidR="007B6559" w:rsidRDefault="007B6559" w:rsidP="00CF0165">
      <w:pPr>
        <w:pStyle w:val="042-"/>
        <w:spacing w:beforeLines="0" w:before="0"/>
      </w:pPr>
      <w:r w:rsidRPr="00D162CD">
        <w:rPr>
          <w:rFonts w:hint="eastAsia"/>
        </w:rPr>
        <w:t>1</w:t>
      </w:r>
      <w:r w:rsidR="00324FCF">
        <w:rPr>
          <w:rFonts w:hint="eastAsia"/>
        </w:rPr>
        <w:t>1</w:t>
      </w:r>
      <w:r w:rsidR="00854E53">
        <w:rPr>
          <w:rFonts w:hint="eastAsia"/>
        </w:rPr>
        <w:t>2</w:t>
      </w:r>
      <w:r w:rsidRPr="00D162CD">
        <w:rPr>
          <w:rFonts w:hint="eastAsia"/>
        </w:rPr>
        <w:t>年</w:t>
      </w:r>
      <w:r w:rsidR="00A27117">
        <w:rPr>
          <w:rFonts w:hint="eastAsia"/>
        </w:rPr>
        <w:t>1</w:t>
      </w:r>
      <w:r w:rsidR="00426555">
        <w:rPr>
          <w:rFonts w:hint="eastAsia"/>
        </w:rPr>
        <w:t>2</w:t>
      </w:r>
      <w:r w:rsidRPr="00D162CD">
        <w:rPr>
          <w:rFonts w:hint="eastAsia"/>
        </w:rPr>
        <w:t>月</w:t>
      </w:r>
      <w:r w:rsidR="00426555">
        <w:rPr>
          <w:rFonts w:hint="eastAsia"/>
        </w:rPr>
        <w:t>1</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A27117">
        <w:rPr>
          <w:rFonts w:hint="eastAsia"/>
        </w:rPr>
        <w:t>1</w:t>
      </w:r>
      <w:r w:rsidR="00426555">
        <w:rPr>
          <w:rFonts w:hint="eastAsia"/>
        </w:rPr>
        <w:t>2</w:t>
      </w:r>
      <w:r w:rsidRPr="00D162CD">
        <w:rPr>
          <w:rFonts w:hint="eastAsia"/>
        </w:rPr>
        <w:t>月</w:t>
      </w:r>
      <w:r w:rsidR="00426555">
        <w:rPr>
          <w:rFonts w:hint="eastAsia"/>
        </w:rPr>
        <w:t>7</w:t>
      </w:r>
      <w:r w:rsidRPr="00D162CD">
        <w:rPr>
          <w:rFonts w:hint="eastAsia"/>
        </w:rPr>
        <w:t>日</w:t>
      </w:r>
    </w:p>
    <w:p w14:paraId="0251A14D" w14:textId="51590E61" w:rsidR="00685DD8" w:rsidRDefault="00A27117" w:rsidP="003C32C6">
      <w:pPr>
        <w:pStyle w:val="043-"/>
      </w:pPr>
      <w:r>
        <w:rPr>
          <w:rFonts w:hint="eastAsia"/>
        </w:rPr>
        <w:t>1</w:t>
      </w:r>
      <w:r w:rsidR="00426555">
        <w:rPr>
          <w:rFonts w:hint="eastAsia"/>
        </w:rPr>
        <w:t>2</w:t>
      </w:r>
      <w:r w:rsidR="00685DD8" w:rsidRPr="00757365">
        <w:rPr>
          <w:rFonts w:hint="eastAsia"/>
        </w:rPr>
        <w:t>月</w:t>
      </w:r>
      <w:r w:rsidR="00426555">
        <w:rPr>
          <w:rFonts w:hint="eastAsia"/>
        </w:rPr>
        <w:t>1</w:t>
      </w:r>
      <w:r w:rsidR="00685DD8" w:rsidRPr="00757365">
        <w:rPr>
          <w:rFonts w:hint="eastAsia"/>
        </w:rPr>
        <w:t>日</w:t>
      </w:r>
      <w:r w:rsidR="00685DD8">
        <w:rPr>
          <w:rFonts w:hint="eastAsia"/>
        </w:rPr>
        <w:t>（星期五）</w:t>
      </w:r>
    </w:p>
    <w:p w14:paraId="10A5AC84" w14:textId="02FCDC39" w:rsidR="00685DD8" w:rsidRPr="009E7239" w:rsidRDefault="003457CA" w:rsidP="003C32C6">
      <w:pPr>
        <w:pStyle w:val="044"/>
      </w:pPr>
      <w:r w:rsidRPr="00D162CD">
        <w:rPr>
          <w:rFonts w:hint="eastAsia"/>
        </w:rPr>
        <w:t>˙</w:t>
      </w:r>
      <w:r w:rsidR="00DC6D0A" w:rsidRPr="00DC6D0A">
        <w:rPr>
          <w:rFonts w:hint="eastAsia"/>
        </w:rPr>
        <w:t>主持空軍飛行訓練指揮部編成典</w:t>
      </w:r>
      <w:r w:rsidR="00DC6D0A" w:rsidRPr="007A6571">
        <w:rPr>
          <w:rFonts w:hint="eastAsia"/>
        </w:rPr>
        <w:t>禮</w:t>
      </w:r>
      <w:r w:rsidR="005801DE" w:rsidRPr="007A6571">
        <w:rPr>
          <w:rFonts w:hint="eastAsia"/>
        </w:rPr>
        <w:t>（高雄市岡山區）</w:t>
      </w:r>
    </w:p>
    <w:p w14:paraId="1F267CF3" w14:textId="501578D4" w:rsidR="00685731" w:rsidRDefault="00A27117" w:rsidP="00685731">
      <w:pPr>
        <w:pStyle w:val="043-"/>
      </w:pPr>
      <w:r>
        <w:rPr>
          <w:rFonts w:hint="eastAsia"/>
        </w:rPr>
        <w:t>1</w:t>
      </w:r>
      <w:r w:rsidR="00426555">
        <w:rPr>
          <w:rFonts w:hint="eastAsia"/>
        </w:rPr>
        <w:t>2</w:t>
      </w:r>
      <w:r w:rsidR="00685731" w:rsidRPr="00757365">
        <w:rPr>
          <w:rFonts w:hint="eastAsia"/>
        </w:rPr>
        <w:t>月</w:t>
      </w:r>
      <w:r w:rsidR="00EC7A89">
        <w:rPr>
          <w:rFonts w:hint="eastAsia"/>
        </w:rPr>
        <w:t>2</w:t>
      </w:r>
      <w:r w:rsidR="00685731" w:rsidRPr="00757365">
        <w:rPr>
          <w:rFonts w:hint="eastAsia"/>
        </w:rPr>
        <w:t>日</w:t>
      </w:r>
      <w:r w:rsidR="00685731">
        <w:rPr>
          <w:rFonts w:hint="eastAsia"/>
        </w:rPr>
        <w:t>（星期六）</w:t>
      </w:r>
    </w:p>
    <w:p w14:paraId="22942CE7" w14:textId="279409CC" w:rsidR="00685731" w:rsidRDefault="00685731" w:rsidP="00900CA2">
      <w:pPr>
        <w:pStyle w:val="044"/>
      </w:pPr>
      <w:r w:rsidRPr="00D162CD">
        <w:rPr>
          <w:rFonts w:hint="eastAsia"/>
        </w:rPr>
        <w:t>˙</w:t>
      </w:r>
      <w:r w:rsidR="00EC7A89" w:rsidRPr="00EC7A89">
        <w:rPr>
          <w:rFonts w:hint="eastAsia"/>
        </w:rPr>
        <w:t>無公開行程</w:t>
      </w:r>
    </w:p>
    <w:p w14:paraId="298B5D5B" w14:textId="647A51E5" w:rsidR="00685731" w:rsidRDefault="00A27117" w:rsidP="00685731">
      <w:pPr>
        <w:pStyle w:val="043-"/>
      </w:pPr>
      <w:r>
        <w:rPr>
          <w:rFonts w:hint="eastAsia"/>
        </w:rPr>
        <w:t>1</w:t>
      </w:r>
      <w:r w:rsidR="00426555">
        <w:rPr>
          <w:rFonts w:hint="eastAsia"/>
        </w:rPr>
        <w:t>2</w:t>
      </w:r>
      <w:r w:rsidR="00685731" w:rsidRPr="00757365">
        <w:rPr>
          <w:rFonts w:hint="eastAsia"/>
        </w:rPr>
        <w:t>月</w:t>
      </w:r>
      <w:r w:rsidR="00426555">
        <w:rPr>
          <w:rFonts w:hint="eastAsia"/>
        </w:rPr>
        <w:t>3</w:t>
      </w:r>
      <w:r w:rsidR="00685731" w:rsidRPr="00757365">
        <w:rPr>
          <w:rFonts w:hint="eastAsia"/>
        </w:rPr>
        <w:t>日</w:t>
      </w:r>
      <w:r w:rsidR="00685731">
        <w:rPr>
          <w:rFonts w:hint="eastAsia"/>
        </w:rPr>
        <w:t>（星期日）</w:t>
      </w:r>
    </w:p>
    <w:p w14:paraId="628931D1" w14:textId="77777777" w:rsidR="00685731" w:rsidRDefault="00685731" w:rsidP="00685731">
      <w:pPr>
        <w:pStyle w:val="044"/>
      </w:pPr>
      <w:r w:rsidRPr="00D162CD">
        <w:rPr>
          <w:rFonts w:hint="eastAsia"/>
        </w:rPr>
        <w:t>˙</w:t>
      </w:r>
      <w:r w:rsidRPr="00B07929">
        <w:rPr>
          <w:rFonts w:hint="eastAsia"/>
        </w:rPr>
        <w:t>無公開行程</w:t>
      </w:r>
    </w:p>
    <w:p w14:paraId="4448FCE3" w14:textId="0E474502" w:rsidR="00685731" w:rsidRDefault="00A27117" w:rsidP="00685731">
      <w:pPr>
        <w:pStyle w:val="043-"/>
      </w:pPr>
      <w:r>
        <w:rPr>
          <w:rFonts w:hint="eastAsia"/>
        </w:rPr>
        <w:t>1</w:t>
      </w:r>
      <w:r w:rsidR="00426555">
        <w:rPr>
          <w:rFonts w:hint="eastAsia"/>
        </w:rPr>
        <w:t>2</w:t>
      </w:r>
      <w:r w:rsidR="00685731" w:rsidRPr="00757365">
        <w:rPr>
          <w:rFonts w:hint="eastAsia"/>
        </w:rPr>
        <w:t>月</w:t>
      </w:r>
      <w:r w:rsidR="00426555">
        <w:rPr>
          <w:rFonts w:hint="eastAsia"/>
        </w:rPr>
        <w:t>4</w:t>
      </w:r>
      <w:r w:rsidR="00685731" w:rsidRPr="00757365">
        <w:rPr>
          <w:rFonts w:hint="eastAsia"/>
        </w:rPr>
        <w:t>日</w:t>
      </w:r>
      <w:r w:rsidR="00685731">
        <w:rPr>
          <w:rFonts w:hint="eastAsia"/>
        </w:rPr>
        <w:t>（星期一）</w:t>
      </w:r>
    </w:p>
    <w:p w14:paraId="6223BE1B" w14:textId="02D6420E" w:rsidR="00681962" w:rsidRPr="000F0C30" w:rsidRDefault="00685731" w:rsidP="00681962">
      <w:pPr>
        <w:pStyle w:val="044"/>
      </w:pPr>
      <w:r w:rsidRPr="00D162CD">
        <w:rPr>
          <w:rFonts w:hint="eastAsia"/>
        </w:rPr>
        <w:t>˙</w:t>
      </w:r>
      <w:r w:rsidR="00681962">
        <w:rPr>
          <w:rFonts w:hint="eastAsia"/>
        </w:rPr>
        <w:t>主持國防醫學院衛勤訓練中心</w:t>
      </w:r>
      <w:r w:rsidR="000F0C30">
        <w:rPr>
          <w:rFonts w:hint="eastAsia"/>
        </w:rPr>
        <w:t>「</w:t>
      </w:r>
      <w:r w:rsidR="00681962">
        <w:rPr>
          <w:rFonts w:hint="eastAsia"/>
        </w:rPr>
        <w:t>戰術戰傷及災難事故救護訓練大樓</w:t>
      </w:r>
      <w:r w:rsidR="000F0C30">
        <w:rPr>
          <w:rFonts w:hint="eastAsia"/>
        </w:rPr>
        <w:t>」</w:t>
      </w:r>
      <w:r w:rsidR="00824127">
        <w:rPr>
          <w:rFonts w:hint="eastAsia"/>
        </w:rPr>
        <w:t>落成</w:t>
      </w:r>
      <w:r w:rsidR="00681962">
        <w:rPr>
          <w:rFonts w:hint="eastAsia"/>
        </w:rPr>
        <w:t>啟用典禮</w:t>
      </w:r>
      <w:r w:rsidR="000F0C30">
        <w:rPr>
          <w:rFonts w:hint="eastAsia"/>
        </w:rPr>
        <w:t>（</w:t>
      </w:r>
      <w:r w:rsidR="00681962">
        <w:rPr>
          <w:rFonts w:hint="eastAsia"/>
        </w:rPr>
        <w:t>臺北市內湖區</w:t>
      </w:r>
      <w:r w:rsidR="000F0C30">
        <w:rPr>
          <w:rFonts w:hint="eastAsia"/>
        </w:rPr>
        <w:t>）</w:t>
      </w:r>
    </w:p>
    <w:p w14:paraId="3F1A61C3" w14:textId="1C717318" w:rsidR="00685731" w:rsidRDefault="00681962" w:rsidP="00681962">
      <w:pPr>
        <w:pStyle w:val="044"/>
      </w:pPr>
      <w:r>
        <w:rPr>
          <w:rFonts w:hint="eastAsia"/>
        </w:rPr>
        <w:t>˙主持總統府原住民族歷史正義與轉型正義委員會第</w:t>
      </w:r>
      <w:r>
        <w:rPr>
          <w:rFonts w:hint="eastAsia"/>
        </w:rPr>
        <w:t>20</w:t>
      </w:r>
      <w:r>
        <w:rPr>
          <w:rFonts w:hint="eastAsia"/>
        </w:rPr>
        <w:t>次委員會議</w:t>
      </w:r>
    </w:p>
    <w:p w14:paraId="722552C0" w14:textId="629A534E" w:rsidR="00685731" w:rsidRDefault="00A27117" w:rsidP="00685731">
      <w:pPr>
        <w:pStyle w:val="043-"/>
      </w:pPr>
      <w:r>
        <w:rPr>
          <w:rFonts w:hint="eastAsia"/>
        </w:rPr>
        <w:lastRenderedPageBreak/>
        <w:t>1</w:t>
      </w:r>
      <w:r w:rsidR="00426555">
        <w:rPr>
          <w:rFonts w:hint="eastAsia"/>
        </w:rPr>
        <w:t>2</w:t>
      </w:r>
      <w:r w:rsidR="00685731" w:rsidRPr="00757365">
        <w:rPr>
          <w:rFonts w:hint="eastAsia"/>
        </w:rPr>
        <w:t>月</w:t>
      </w:r>
      <w:r w:rsidR="00426555">
        <w:rPr>
          <w:rFonts w:hint="eastAsia"/>
        </w:rPr>
        <w:t>5</w:t>
      </w:r>
      <w:r w:rsidR="00685731" w:rsidRPr="00757365">
        <w:rPr>
          <w:rFonts w:hint="eastAsia"/>
        </w:rPr>
        <w:t>日</w:t>
      </w:r>
      <w:r w:rsidR="00685731">
        <w:rPr>
          <w:rFonts w:hint="eastAsia"/>
        </w:rPr>
        <w:t>（星期二）</w:t>
      </w:r>
    </w:p>
    <w:p w14:paraId="5F300E43" w14:textId="1A9C4597" w:rsidR="003210B3" w:rsidRPr="00CA6D82" w:rsidRDefault="00685731" w:rsidP="003210B3">
      <w:pPr>
        <w:pStyle w:val="044"/>
      </w:pPr>
      <w:r w:rsidRPr="00D162CD">
        <w:rPr>
          <w:rFonts w:hint="eastAsia"/>
        </w:rPr>
        <w:t>˙</w:t>
      </w:r>
      <w:r w:rsidR="00155FD3" w:rsidRPr="00155FD3">
        <w:rPr>
          <w:rFonts w:hint="eastAsia"/>
        </w:rPr>
        <w:t>出席中科院民雄航太暨無人機院區開工動土典禮</w:t>
      </w:r>
      <w:r w:rsidR="00CA6D82">
        <w:rPr>
          <w:rFonts w:hint="eastAsia"/>
        </w:rPr>
        <w:t>致詞（</w:t>
      </w:r>
      <w:r w:rsidR="00155FD3" w:rsidRPr="00155FD3">
        <w:rPr>
          <w:rFonts w:hint="eastAsia"/>
        </w:rPr>
        <w:t>嘉義縣民雄鄉</w:t>
      </w:r>
      <w:r w:rsidR="00CA6D82">
        <w:rPr>
          <w:rFonts w:hint="eastAsia"/>
        </w:rPr>
        <w:t>）</w:t>
      </w:r>
    </w:p>
    <w:p w14:paraId="030C8816" w14:textId="0329B839" w:rsidR="00685731" w:rsidRDefault="00A27117" w:rsidP="00685731">
      <w:pPr>
        <w:pStyle w:val="043-"/>
      </w:pPr>
      <w:r>
        <w:rPr>
          <w:rFonts w:hint="eastAsia"/>
        </w:rPr>
        <w:t>1</w:t>
      </w:r>
      <w:r w:rsidR="00426555">
        <w:rPr>
          <w:rFonts w:hint="eastAsia"/>
        </w:rPr>
        <w:t>2</w:t>
      </w:r>
      <w:r w:rsidR="00685731" w:rsidRPr="00757365">
        <w:rPr>
          <w:rFonts w:hint="eastAsia"/>
        </w:rPr>
        <w:t>月</w:t>
      </w:r>
      <w:r w:rsidR="00426555">
        <w:rPr>
          <w:rFonts w:hint="eastAsia"/>
        </w:rPr>
        <w:t>6</w:t>
      </w:r>
      <w:r w:rsidR="00685731" w:rsidRPr="00757365">
        <w:rPr>
          <w:rFonts w:hint="eastAsia"/>
        </w:rPr>
        <w:t>日</w:t>
      </w:r>
      <w:r w:rsidR="00685731">
        <w:rPr>
          <w:rFonts w:hint="eastAsia"/>
        </w:rPr>
        <w:t>（星期三）</w:t>
      </w:r>
    </w:p>
    <w:p w14:paraId="12CD7230" w14:textId="08B8C032" w:rsidR="00685731" w:rsidRDefault="00685731" w:rsidP="00685731">
      <w:pPr>
        <w:pStyle w:val="044"/>
      </w:pPr>
      <w:r w:rsidRPr="00D162CD">
        <w:rPr>
          <w:rFonts w:hint="eastAsia"/>
        </w:rPr>
        <w:t>˙</w:t>
      </w:r>
      <w:r w:rsidR="00200295" w:rsidRPr="00200295">
        <w:rPr>
          <w:rFonts w:hint="eastAsia"/>
        </w:rPr>
        <w:t>接見</w:t>
      </w:r>
      <w:r w:rsidR="00200295" w:rsidRPr="00200295">
        <w:rPr>
          <w:rFonts w:hint="eastAsia"/>
        </w:rPr>
        <w:t>2023</w:t>
      </w:r>
      <w:r w:rsidR="00200295" w:rsidRPr="00200295">
        <w:rPr>
          <w:rFonts w:hint="eastAsia"/>
        </w:rPr>
        <w:t>年北美各地臺灣會館、臺灣中心暨臺灣協會回國訪問團</w:t>
      </w:r>
      <w:r w:rsidR="00B704C1">
        <w:rPr>
          <w:rFonts w:hint="eastAsia"/>
        </w:rPr>
        <w:t>一行</w:t>
      </w:r>
    </w:p>
    <w:p w14:paraId="6EA245C6" w14:textId="0D097ABF" w:rsidR="00685731" w:rsidRDefault="00A27117" w:rsidP="00685731">
      <w:pPr>
        <w:pStyle w:val="043-"/>
      </w:pPr>
      <w:r>
        <w:rPr>
          <w:rFonts w:hint="eastAsia"/>
        </w:rPr>
        <w:t>1</w:t>
      </w:r>
      <w:r w:rsidR="00426555">
        <w:rPr>
          <w:rFonts w:hint="eastAsia"/>
        </w:rPr>
        <w:t>2</w:t>
      </w:r>
      <w:r w:rsidR="00685731" w:rsidRPr="00757365">
        <w:rPr>
          <w:rFonts w:hint="eastAsia"/>
        </w:rPr>
        <w:t>月</w:t>
      </w:r>
      <w:r w:rsidR="00426555">
        <w:rPr>
          <w:rFonts w:hint="eastAsia"/>
        </w:rPr>
        <w:t>7</w:t>
      </w:r>
      <w:r w:rsidR="00685731" w:rsidRPr="00757365">
        <w:rPr>
          <w:rFonts w:hint="eastAsia"/>
        </w:rPr>
        <w:t>日</w:t>
      </w:r>
      <w:r w:rsidR="00685731">
        <w:rPr>
          <w:rFonts w:hint="eastAsia"/>
        </w:rPr>
        <w:t>（星期四）</w:t>
      </w:r>
    </w:p>
    <w:p w14:paraId="3ED7F782" w14:textId="0DFEA20C" w:rsidR="00BE634D" w:rsidRPr="00E97BA4" w:rsidRDefault="00685731" w:rsidP="00316773">
      <w:pPr>
        <w:pStyle w:val="044"/>
        <w:spacing w:afterLines="50" w:after="120"/>
      </w:pPr>
      <w:r w:rsidRPr="00D162CD">
        <w:rPr>
          <w:rFonts w:hint="eastAsia"/>
        </w:rPr>
        <w:t>˙</w:t>
      </w:r>
      <w:r w:rsidR="00BC1863">
        <w:rPr>
          <w:rFonts w:hint="eastAsia"/>
        </w:rPr>
        <w:t>蒞臨</w:t>
      </w:r>
      <w:r w:rsidR="004409C8" w:rsidRPr="004409C8">
        <w:rPr>
          <w:rFonts w:hint="eastAsia"/>
        </w:rPr>
        <w:t>第</w:t>
      </w:r>
      <w:r w:rsidR="004409C8" w:rsidRPr="004409C8">
        <w:rPr>
          <w:rFonts w:hint="eastAsia"/>
        </w:rPr>
        <w:t>18</w:t>
      </w:r>
      <w:r w:rsidR="004409C8" w:rsidRPr="004409C8">
        <w:rPr>
          <w:rFonts w:hint="eastAsia"/>
        </w:rPr>
        <w:t>屆亞洲民主人權獎頒獎典禮</w:t>
      </w:r>
      <w:r w:rsidR="00E97BA4">
        <w:rPr>
          <w:rFonts w:hint="eastAsia"/>
        </w:rPr>
        <w:t>致詞（</w:t>
      </w:r>
      <w:r w:rsidR="004409C8" w:rsidRPr="004409C8">
        <w:rPr>
          <w:rFonts w:hint="eastAsia"/>
        </w:rPr>
        <w:t>臺北市中正區</w:t>
      </w:r>
      <w:r w:rsidR="00E97BA4">
        <w:rPr>
          <w:rFonts w:hint="eastAsia"/>
        </w:rPr>
        <w:t>）</w:t>
      </w:r>
    </w:p>
    <w:p w14:paraId="51DCEA6E" w14:textId="77777777" w:rsidR="007B6559" w:rsidRPr="00F66C28" w:rsidRDefault="007B6559" w:rsidP="007B6559">
      <w:pPr>
        <w:keepNext/>
        <w:spacing w:line="240" w:lineRule="exact"/>
        <w:jc w:val="center"/>
        <w:rPr>
          <w:sz w:val="56"/>
        </w:rPr>
      </w:pPr>
      <w:r w:rsidRPr="00F66C28">
        <w:rPr>
          <w:rFonts w:hint="eastAsia"/>
          <w:b/>
          <w:sz w:val="56"/>
        </w:rPr>
        <w:t>﹏﹏﹏﹏﹏﹏﹏﹏</w:t>
      </w:r>
    </w:p>
    <w:p w14:paraId="231A4D76" w14:textId="77777777" w:rsidR="007B6559" w:rsidRPr="00955124" w:rsidRDefault="007B6559" w:rsidP="007B6559">
      <w:pPr>
        <w:pStyle w:val="021"/>
      </w:pPr>
      <w:r w:rsidRPr="007B6559">
        <w:rPr>
          <w:rFonts w:hint="eastAsia"/>
          <w:spacing w:val="0"/>
        </w:rPr>
        <w:t>副總統活動紀要</w:t>
      </w:r>
    </w:p>
    <w:p w14:paraId="431A76FE" w14:textId="77777777" w:rsidR="007B6559" w:rsidRPr="00F61056" w:rsidRDefault="007B6559" w:rsidP="007B6559">
      <w:pPr>
        <w:spacing w:afterLines="100" w:after="240" w:line="160" w:lineRule="exact"/>
        <w:jc w:val="center"/>
        <w:rPr>
          <w:b/>
          <w:sz w:val="56"/>
        </w:rPr>
      </w:pPr>
      <w:r w:rsidRPr="00F61056">
        <w:rPr>
          <w:rFonts w:hint="eastAsia"/>
          <w:b/>
          <w:sz w:val="56"/>
        </w:rPr>
        <w:t>﹏﹏﹏﹏﹏﹏﹏﹏</w:t>
      </w:r>
    </w:p>
    <w:p w14:paraId="6953C0EB" w14:textId="77777777" w:rsidR="007B6559" w:rsidRPr="00FC0DD7" w:rsidRDefault="007B6559" w:rsidP="00483286">
      <w:pPr>
        <w:pStyle w:val="041-"/>
        <w:spacing w:beforeLines="0" w:before="0" w:line="450" w:lineRule="exact"/>
      </w:pPr>
      <w:r>
        <w:rPr>
          <w:rFonts w:hint="eastAsia"/>
        </w:rPr>
        <w:t>記事期間：</w:t>
      </w:r>
    </w:p>
    <w:p w14:paraId="4D1CDE9F" w14:textId="69EA8522" w:rsidR="007B6559" w:rsidRDefault="00994205" w:rsidP="00483286">
      <w:pPr>
        <w:pStyle w:val="042-"/>
        <w:spacing w:beforeLines="0" w:before="0" w:line="450" w:lineRule="exact"/>
      </w:pPr>
      <w:r w:rsidRPr="00D162CD">
        <w:rPr>
          <w:rFonts w:hint="eastAsia"/>
        </w:rPr>
        <w:t>1</w:t>
      </w:r>
      <w:r w:rsidR="00324FCF">
        <w:rPr>
          <w:rFonts w:hint="eastAsia"/>
        </w:rPr>
        <w:t>1</w:t>
      </w:r>
      <w:r w:rsidR="00854E53">
        <w:rPr>
          <w:rFonts w:hint="eastAsia"/>
        </w:rPr>
        <w:t>2</w:t>
      </w:r>
      <w:r w:rsidRPr="00D162CD">
        <w:rPr>
          <w:rFonts w:hint="eastAsia"/>
        </w:rPr>
        <w:t>年</w:t>
      </w:r>
      <w:r w:rsidR="002D3D18">
        <w:rPr>
          <w:rFonts w:hint="eastAsia"/>
        </w:rPr>
        <w:t>1</w:t>
      </w:r>
      <w:r w:rsidR="0033047D">
        <w:rPr>
          <w:rFonts w:hint="eastAsia"/>
        </w:rPr>
        <w:t>2</w:t>
      </w:r>
      <w:r w:rsidRPr="00D162CD">
        <w:rPr>
          <w:rFonts w:hint="eastAsia"/>
        </w:rPr>
        <w:t>月</w:t>
      </w:r>
      <w:r w:rsidR="0033047D">
        <w:rPr>
          <w:rFonts w:hint="eastAsia"/>
        </w:rPr>
        <w:t>1</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2D3D18">
        <w:rPr>
          <w:rFonts w:hint="eastAsia"/>
        </w:rPr>
        <w:t>1</w:t>
      </w:r>
      <w:r w:rsidR="0033047D">
        <w:rPr>
          <w:rFonts w:hint="eastAsia"/>
        </w:rPr>
        <w:t>2</w:t>
      </w:r>
      <w:r w:rsidRPr="00D162CD">
        <w:rPr>
          <w:rFonts w:hint="eastAsia"/>
        </w:rPr>
        <w:t>月</w:t>
      </w:r>
      <w:r w:rsidR="0033047D">
        <w:rPr>
          <w:rFonts w:hint="eastAsia"/>
        </w:rPr>
        <w:t>7</w:t>
      </w:r>
      <w:r w:rsidRPr="00D162CD">
        <w:rPr>
          <w:rFonts w:hint="eastAsia"/>
        </w:rPr>
        <w:t>日</w:t>
      </w:r>
    </w:p>
    <w:p w14:paraId="1CAFEC21" w14:textId="155A9D23" w:rsidR="00685731" w:rsidRDefault="002D3D18" w:rsidP="00483286">
      <w:pPr>
        <w:pStyle w:val="043-"/>
        <w:spacing w:line="450" w:lineRule="exact"/>
      </w:pPr>
      <w:r>
        <w:rPr>
          <w:rFonts w:hint="eastAsia"/>
        </w:rPr>
        <w:t>1</w:t>
      </w:r>
      <w:r w:rsidR="0033047D">
        <w:rPr>
          <w:rFonts w:hint="eastAsia"/>
        </w:rPr>
        <w:t>2</w:t>
      </w:r>
      <w:r w:rsidR="00685731" w:rsidRPr="00757365">
        <w:rPr>
          <w:rFonts w:hint="eastAsia"/>
        </w:rPr>
        <w:t>月</w:t>
      </w:r>
      <w:r w:rsidR="0033047D">
        <w:rPr>
          <w:rFonts w:hint="eastAsia"/>
        </w:rPr>
        <w:t>1</w:t>
      </w:r>
      <w:r w:rsidR="00685731" w:rsidRPr="00757365">
        <w:rPr>
          <w:rFonts w:hint="eastAsia"/>
        </w:rPr>
        <w:t>日</w:t>
      </w:r>
      <w:r w:rsidR="00685731">
        <w:rPr>
          <w:rFonts w:hint="eastAsia"/>
        </w:rPr>
        <w:t>（星期五）</w:t>
      </w:r>
    </w:p>
    <w:p w14:paraId="2402625D" w14:textId="28B49D4A" w:rsidR="00685731" w:rsidRPr="009E7239" w:rsidRDefault="00685731" w:rsidP="00483286">
      <w:pPr>
        <w:pStyle w:val="044"/>
        <w:spacing w:line="450" w:lineRule="exact"/>
      </w:pPr>
      <w:r w:rsidRPr="00D162CD">
        <w:rPr>
          <w:rFonts w:hint="eastAsia"/>
        </w:rPr>
        <w:t>˙</w:t>
      </w:r>
      <w:r w:rsidR="00377A48">
        <w:rPr>
          <w:rFonts w:hint="eastAsia"/>
        </w:rPr>
        <w:t>出席</w:t>
      </w:r>
      <w:r w:rsidR="00DC6D0A" w:rsidRPr="00DC6D0A">
        <w:rPr>
          <w:rFonts w:hint="eastAsia"/>
        </w:rPr>
        <w:t>「走入救援現場，探索</w:t>
      </w:r>
      <w:r w:rsidR="00DC6D0A" w:rsidRPr="00DC6D0A">
        <w:rPr>
          <w:rFonts w:hint="eastAsia"/>
        </w:rPr>
        <w:t>MARN</w:t>
      </w:r>
      <w:r w:rsidR="00DC6D0A" w:rsidRPr="00DC6D0A">
        <w:rPr>
          <w:rFonts w:hint="eastAsia"/>
        </w:rPr>
        <w:t>鯨豚、海龜野放行動」</w:t>
      </w:r>
      <w:r w:rsidR="00832621">
        <w:rPr>
          <w:rFonts w:hint="eastAsia"/>
        </w:rPr>
        <w:t>致詞</w:t>
      </w:r>
      <w:r w:rsidR="00091E17">
        <w:rPr>
          <w:rFonts w:hint="eastAsia"/>
        </w:rPr>
        <w:t>（屏東縣恆春鎮）</w:t>
      </w:r>
    </w:p>
    <w:p w14:paraId="0A84625B" w14:textId="7C53DAC7" w:rsidR="00685731" w:rsidRDefault="002D3D18" w:rsidP="00483286">
      <w:pPr>
        <w:pStyle w:val="043-"/>
        <w:spacing w:line="450" w:lineRule="exact"/>
      </w:pPr>
      <w:r>
        <w:rPr>
          <w:rFonts w:hint="eastAsia"/>
        </w:rPr>
        <w:t>1</w:t>
      </w:r>
      <w:r w:rsidR="0033047D">
        <w:rPr>
          <w:rFonts w:hint="eastAsia"/>
        </w:rPr>
        <w:t>2</w:t>
      </w:r>
      <w:r w:rsidR="00685731" w:rsidRPr="00757365">
        <w:rPr>
          <w:rFonts w:hint="eastAsia"/>
        </w:rPr>
        <w:t>月</w:t>
      </w:r>
      <w:r w:rsidR="00EC7A89">
        <w:rPr>
          <w:rFonts w:hint="eastAsia"/>
        </w:rPr>
        <w:t>2</w:t>
      </w:r>
      <w:r w:rsidR="00685731" w:rsidRPr="00757365">
        <w:rPr>
          <w:rFonts w:hint="eastAsia"/>
        </w:rPr>
        <w:t>日</w:t>
      </w:r>
      <w:r w:rsidR="00685731">
        <w:rPr>
          <w:rFonts w:hint="eastAsia"/>
        </w:rPr>
        <w:t>（星期六）</w:t>
      </w:r>
    </w:p>
    <w:p w14:paraId="13BDE500" w14:textId="77777777" w:rsidR="00685731" w:rsidRDefault="00685731" w:rsidP="00483286">
      <w:pPr>
        <w:pStyle w:val="044"/>
        <w:spacing w:line="450" w:lineRule="exact"/>
      </w:pPr>
      <w:r w:rsidRPr="00D162CD">
        <w:rPr>
          <w:rFonts w:hint="eastAsia"/>
        </w:rPr>
        <w:t>˙</w:t>
      </w:r>
      <w:r w:rsidRPr="00B07929">
        <w:rPr>
          <w:rFonts w:hint="eastAsia"/>
        </w:rPr>
        <w:t>無公開行程</w:t>
      </w:r>
    </w:p>
    <w:p w14:paraId="7706DD5B" w14:textId="5FEC039F" w:rsidR="00685731" w:rsidRDefault="002D3D18" w:rsidP="00483286">
      <w:pPr>
        <w:pStyle w:val="043-"/>
        <w:spacing w:line="450" w:lineRule="exact"/>
      </w:pPr>
      <w:r>
        <w:rPr>
          <w:rFonts w:hint="eastAsia"/>
        </w:rPr>
        <w:t>1</w:t>
      </w:r>
      <w:r w:rsidR="0033047D">
        <w:rPr>
          <w:rFonts w:hint="eastAsia"/>
        </w:rPr>
        <w:t>2</w:t>
      </w:r>
      <w:r w:rsidR="00685731" w:rsidRPr="00757365">
        <w:rPr>
          <w:rFonts w:hint="eastAsia"/>
        </w:rPr>
        <w:t>月</w:t>
      </w:r>
      <w:r w:rsidR="0033047D">
        <w:rPr>
          <w:rFonts w:hint="eastAsia"/>
        </w:rPr>
        <w:t>3</w:t>
      </w:r>
      <w:r w:rsidR="00685731" w:rsidRPr="00757365">
        <w:rPr>
          <w:rFonts w:hint="eastAsia"/>
        </w:rPr>
        <w:t>日</w:t>
      </w:r>
      <w:r w:rsidR="00685731">
        <w:rPr>
          <w:rFonts w:hint="eastAsia"/>
        </w:rPr>
        <w:t>（星期日）</w:t>
      </w:r>
    </w:p>
    <w:p w14:paraId="5D66DA47" w14:textId="4CB4A8CD" w:rsidR="00685731" w:rsidRPr="00900CA2" w:rsidRDefault="00685731" w:rsidP="00483286">
      <w:pPr>
        <w:pStyle w:val="044"/>
        <w:spacing w:line="450" w:lineRule="exact"/>
      </w:pPr>
      <w:r w:rsidRPr="00D162CD">
        <w:rPr>
          <w:rFonts w:hint="eastAsia"/>
        </w:rPr>
        <w:t>˙</w:t>
      </w:r>
      <w:r w:rsidR="00EC7A89" w:rsidRPr="00EC7A89">
        <w:rPr>
          <w:rFonts w:hint="eastAsia"/>
          <w:spacing w:val="-4"/>
        </w:rPr>
        <w:t>無公開行程</w:t>
      </w:r>
    </w:p>
    <w:p w14:paraId="4DD0B720" w14:textId="0E88EA47" w:rsidR="00685731" w:rsidRDefault="002D3D18" w:rsidP="00483286">
      <w:pPr>
        <w:pStyle w:val="043-"/>
        <w:spacing w:line="450" w:lineRule="exact"/>
      </w:pPr>
      <w:r>
        <w:rPr>
          <w:rFonts w:hint="eastAsia"/>
        </w:rPr>
        <w:t>1</w:t>
      </w:r>
      <w:r w:rsidR="0033047D">
        <w:rPr>
          <w:rFonts w:hint="eastAsia"/>
        </w:rPr>
        <w:t>2</w:t>
      </w:r>
      <w:r w:rsidR="00685731" w:rsidRPr="00757365">
        <w:rPr>
          <w:rFonts w:hint="eastAsia"/>
        </w:rPr>
        <w:t>月</w:t>
      </w:r>
      <w:r w:rsidR="0033047D">
        <w:rPr>
          <w:rFonts w:hint="eastAsia"/>
        </w:rPr>
        <w:t>4</w:t>
      </w:r>
      <w:r w:rsidR="00685731" w:rsidRPr="00757365">
        <w:rPr>
          <w:rFonts w:hint="eastAsia"/>
        </w:rPr>
        <w:t>日</w:t>
      </w:r>
      <w:r w:rsidR="00685731">
        <w:rPr>
          <w:rFonts w:hint="eastAsia"/>
        </w:rPr>
        <w:t>（星期一）</w:t>
      </w:r>
    </w:p>
    <w:p w14:paraId="5B0E1E97" w14:textId="7EA7AB3B" w:rsidR="00685731" w:rsidRDefault="00685731" w:rsidP="00483286">
      <w:pPr>
        <w:pStyle w:val="044"/>
        <w:spacing w:line="450" w:lineRule="exact"/>
      </w:pPr>
      <w:r w:rsidRPr="00D162CD">
        <w:rPr>
          <w:rFonts w:hint="eastAsia"/>
        </w:rPr>
        <w:t>˙</w:t>
      </w:r>
      <w:r w:rsidR="0051003A" w:rsidRPr="0051003A">
        <w:rPr>
          <w:rFonts w:hint="eastAsia"/>
        </w:rPr>
        <w:t>出席總統府原住民族歷史正義與轉型正義委員會第</w:t>
      </w:r>
      <w:r w:rsidR="0051003A" w:rsidRPr="0051003A">
        <w:rPr>
          <w:rFonts w:hint="eastAsia"/>
        </w:rPr>
        <w:t>20</w:t>
      </w:r>
      <w:r w:rsidR="0051003A" w:rsidRPr="0051003A">
        <w:rPr>
          <w:rFonts w:hint="eastAsia"/>
        </w:rPr>
        <w:t>次委員會議</w:t>
      </w:r>
    </w:p>
    <w:p w14:paraId="47B86A23" w14:textId="65B9F04B" w:rsidR="00685731" w:rsidRDefault="002D3D18" w:rsidP="00483286">
      <w:pPr>
        <w:pStyle w:val="043-"/>
        <w:spacing w:line="450" w:lineRule="exact"/>
      </w:pPr>
      <w:r>
        <w:rPr>
          <w:rFonts w:hint="eastAsia"/>
        </w:rPr>
        <w:t>1</w:t>
      </w:r>
      <w:r w:rsidR="0033047D">
        <w:rPr>
          <w:rFonts w:hint="eastAsia"/>
        </w:rPr>
        <w:t>2</w:t>
      </w:r>
      <w:r w:rsidR="00685731" w:rsidRPr="00757365">
        <w:rPr>
          <w:rFonts w:hint="eastAsia"/>
        </w:rPr>
        <w:t>月</w:t>
      </w:r>
      <w:r w:rsidR="0033047D">
        <w:rPr>
          <w:rFonts w:hint="eastAsia"/>
        </w:rPr>
        <w:t>5</w:t>
      </w:r>
      <w:r w:rsidR="00685731" w:rsidRPr="00757365">
        <w:rPr>
          <w:rFonts w:hint="eastAsia"/>
        </w:rPr>
        <w:t>日</w:t>
      </w:r>
      <w:r w:rsidR="00685731">
        <w:rPr>
          <w:rFonts w:hint="eastAsia"/>
        </w:rPr>
        <w:t>（星期二）</w:t>
      </w:r>
    </w:p>
    <w:p w14:paraId="08CC8E0B" w14:textId="50997038" w:rsidR="00685731" w:rsidRPr="00CA6D82" w:rsidRDefault="00685731" w:rsidP="00483286">
      <w:pPr>
        <w:pStyle w:val="044"/>
        <w:spacing w:line="450" w:lineRule="exact"/>
      </w:pPr>
      <w:r w:rsidRPr="00D162CD">
        <w:rPr>
          <w:rFonts w:hint="eastAsia"/>
        </w:rPr>
        <w:t>˙</w:t>
      </w:r>
      <w:r w:rsidR="00CA6D82">
        <w:rPr>
          <w:rFonts w:hint="eastAsia"/>
        </w:rPr>
        <w:t>蒞臨</w:t>
      </w:r>
      <w:r w:rsidR="00155FD3" w:rsidRPr="00155FD3">
        <w:rPr>
          <w:rFonts w:hint="eastAsia"/>
        </w:rPr>
        <w:t>明新科技大學</w:t>
      </w:r>
      <w:r w:rsidR="00CA6D82">
        <w:rPr>
          <w:rFonts w:hint="eastAsia"/>
        </w:rPr>
        <w:t>「</w:t>
      </w:r>
      <w:r w:rsidR="00155FD3" w:rsidRPr="00155FD3">
        <w:rPr>
          <w:rFonts w:hint="eastAsia"/>
        </w:rPr>
        <w:t>半導體產業設備廠務與檢測人才培育基地</w:t>
      </w:r>
      <w:r w:rsidR="00CA6D82">
        <w:rPr>
          <w:rFonts w:hint="eastAsia"/>
        </w:rPr>
        <w:t>」</w:t>
      </w:r>
      <w:r w:rsidR="00155FD3" w:rsidRPr="00155FD3">
        <w:rPr>
          <w:rFonts w:hint="eastAsia"/>
        </w:rPr>
        <w:t>揭牌典禮</w:t>
      </w:r>
      <w:r w:rsidR="00CA6D82">
        <w:rPr>
          <w:rFonts w:hint="eastAsia"/>
        </w:rPr>
        <w:t>致詞（</w:t>
      </w:r>
      <w:r w:rsidR="00155FD3" w:rsidRPr="00155FD3">
        <w:rPr>
          <w:rFonts w:hint="eastAsia"/>
        </w:rPr>
        <w:t>新竹縣新豐鄉</w:t>
      </w:r>
      <w:r w:rsidR="00CA6D82">
        <w:rPr>
          <w:rFonts w:hint="eastAsia"/>
        </w:rPr>
        <w:t>）</w:t>
      </w:r>
    </w:p>
    <w:p w14:paraId="2A7200DB" w14:textId="721C7224" w:rsidR="00685731" w:rsidRDefault="002D3D18" w:rsidP="00685731">
      <w:pPr>
        <w:pStyle w:val="043-"/>
      </w:pPr>
      <w:r>
        <w:rPr>
          <w:rFonts w:hint="eastAsia"/>
        </w:rPr>
        <w:lastRenderedPageBreak/>
        <w:t>1</w:t>
      </w:r>
      <w:r w:rsidR="0033047D">
        <w:rPr>
          <w:rFonts w:hint="eastAsia"/>
        </w:rPr>
        <w:t>2</w:t>
      </w:r>
      <w:r w:rsidR="00685731" w:rsidRPr="00757365">
        <w:rPr>
          <w:rFonts w:hint="eastAsia"/>
        </w:rPr>
        <w:t>月</w:t>
      </w:r>
      <w:r w:rsidR="0033047D">
        <w:rPr>
          <w:rFonts w:hint="eastAsia"/>
        </w:rPr>
        <w:t>6</w:t>
      </w:r>
      <w:r w:rsidR="00685731" w:rsidRPr="00757365">
        <w:rPr>
          <w:rFonts w:hint="eastAsia"/>
        </w:rPr>
        <w:t>日</w:t>
      </w:r>
      <w:r w:rsidR="00685731">
        <w:rPr>
          <w:rFonts w:hint="eastAsia"/>
        </w:rPr>
        <w:t>（星期三）</w:t>
      </w:r>
    </w:p>
    <w:p w14:paraId="7297A89F" w14:textId="77777777" w:rsidR="00685731" w:rsidRDefault="00685731" w:rsidP="00685731">
      <w:pPr>
        <w:pStyle w:val="044"/>
      </w:pPr>
      <w:r w:rsidRPr="00D162CD">
        <w:rPr>
          <w:rFonts w:hint="eastAsia"/>
        </w:rPr>
        <w:t>˙</w:t>
      </w:r>
      <w:r w:rsidRPr="00B07929">
        <w:rPr>
          <w:rFonts w:hint="eastAsia"/>
        </w:rPr>
        <w:t>無公開行程</w:t>
      </w:r>
    </w:p>
    <w:p w14:paraId="3F2CDE83" w14:textId="441B1B01" w:rsidR="00685731" w:rsidRDefault="002D3D18" w:rsidP="00685731">
      <w:pPr>
        <w:pStyle w:val="043-"/>
      </w:pPr>
      <w:r>
        <w:rPr>
          <w:rFonts w:hint="eastAsia"/>
        </w:rPr>
        <w:t>1</w:t>
      </w:r>
      <w:r w:rsidR="0033047D">
        <w:rPr>
          <w:rFonts w:hint="eastAsia"/>
        </w:rPr>
        <w:t>2</w:t>
      </w:r>
      <w:r w:rsidR="00685731" w:rsidRPr="00757365">
        <w:rPr>
          <w:rFonts w:hint="eastAsia"/>
        </w:rPr>
        <w:t>月</w:t>
      </w:r>
      <w:r w:rsidR="0033047D">
        <w:rPr>
          <w:rFonts w:hint="eastAsia"/>
        </w:rPr>
        <w:t>7</w:t>
      </w:r>
      <w:r w:rsidR="00685731" w:rsidRPr="00757365">
        <w:rPr>
          <w:rFonts w:hint="eastAsia"/>
        </w:rPr>
        <w:t>日</w:t>
      </w:r>
      <w:r w:rsidR="00685731">
        <w:rPr>
          <w:rFonts w:hint="eastAsia"/>
        </w:rPr>
        <w:t>（星期四）</w:t>
      </w:r>
    </w:p>
    <w:p w14:paraId="210D95F4" w14:textId="32013DE3" w:rsidR="00DE12C2" w:rsidRPr="00685731" w:rsidRDefault="00685731" w:rsidP="00685731">
      <w:pPr>
        <w:pStyle w:val="044"/>
      </w:pPr>
      <w:r w:rsidRPr="00D162CD">
        <w:rPr>
          <w:rFonts w:hint="eastAsia"/>
        </w:rPr>
        <w:t>˙</w:t>
      </w:r>
      <w:r w:rsidRPr="00B07929">
        <w:rPr>
          <w:rFonts w:hint="eastAsia"/>
        </w:rPr>
        <w:t>無公開行程</w:t>
      </w:r>
    </w:p>
    <w:p w14:paraId="213E6CD6" w14:textId="30CD469E" w:rsidR="00364336" w:rsidRDefault="00364336">
      <w:pPr>
        <w:widowControl/>
        <w:adjustRightInd/>
        <w:spacing w:line="240" w:lineRule="auto"/>
        <w:jc w:val="left"/>
        <w:textAlignment w:val="auto"/>
      </w:pPr>
    </w:p>
    <w:sectPr w:rsidR="00364336" w:rsidSect="000E29A9">
      <w:headerReference w:type="default" r:id="rId9"/>
      <w:footerReference w:type="even" r:id="rId10"/>
      <w:footerReference w:type="default" r:id="rId11"/>
      <w:footerReference w:type="first" r:id="rId12"/>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A4CE" w14:textId="77777777" w:rsidR="00F62F9E" w:rsidRDefault="00F62F9E">
      <w:r>
        <w:separator/>
      </w:r>
    </w:p>
    <w:p w14:paraId="770B2350" w14:textId="77777777" w:rsidR="00F62F9E" w:rsidRDefault="00F62F9E"/>
  </w:endnote>
  <w:endnote w:type="continuationSeparator" w:id="0">
    <w:p w14:paraId="738E2635" w14:textId="77777777" w:rsidR="00F62F9E" w:rsidRDefault="00F62F9E">
      <w:r>
        <w:continuationSeparator/>
      </w:r>
    </w:p>
    <w:p w14:paraId="2F5CB2CC" w14:textId="77777777"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C215" w14:textId="77777777" w:rsidR="00BF6DB8" w:rsidRDefault="00BF6DB8">
    <w:pPr>
      <w:spacing w:line="20" w:lineRule="exact"/>
    </w:pPr>
  </w:p>
  <w:p w14:paraId="5A9883F5" w14:textId="77777777" w:rsidR="00B53CDA" w:rsidRDefault="00B53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6CC9" w14:textId="77777777" w:rsidR="004C4378" w:rsidRDefault="004C4378" w:rsidP="00737478">
    <w:pPr>
      <w:jc w:val="center"/>
    </w:pPr>
    <w:r>
      <w:fldChar w:fldCharType="begin"/>
    </w:r>
    <w:r>
      <w:instrText xml:space="preserve">PAGE  </w:instrText>
    </w:r>
    <w:r>
      <w:fldChar w:fldCharType="separate"/>
    </w:r>
    <w:r w:rsidR="00CF0AE5">
      <w:rPr>
        <w:noProof/>
      </w:rPr>
      <w:t>21</w:t>
    </w:r>
    <w:r>
      <w:fldChar w:fldCharType="end"/>
    </w:r>
  </w:p>
  <w:p w14:paraId="45B13755" w14:textId="77777777" w:rsidR="00B53CDA" w:rsidRDefault="00B53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000" w14:textId="77777777" w:rsidR="00615418" w:rsidRDefault="00615418" w:rsidP="00737478">
    <w:pPr>
      <w:jc w:val="center"/>
    </w:pPr>
    <w:r>
      <w:fldChar w:fldCharType="begin"/>
    </w:r>
    <w:r>
      <w:instrText xml:space="preserve">PAGE  </w:instrText>
    </w:r>
    <w:r>
      <w:fldChar w:fldCharType="separate"/>
    </w:r>
    <w:r w:rsidR="00CF0AE5">
      <w:rPr>
        <w:noProof/>
      </w:rPr>
      <w:t>1</w:t>
    </w:r>
    <w:r>
      <w:fldChar w:fldCharType="end"/>
    </w:r>
  </w:p>
  <w:p w14:paraId="72197A96" w14:textId="77777777" w:rsidR="00B53CDA" w:rsidRDefault="00B53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9EF4" w14:textId="77777777" w:rsidR="00F62F9E" w:rsidRDefault="00F62F9E">
      <w:r>
        <w:separator/>
      </w:r>
    </w:p>
    <w:p w14:paraId="325CD7C0" w14:textId="77777777" w:rsidR="00F62F9E" w:rsidRDefault="00F62F9E"/>
  </w:footnote>
  <w:footnote w:type="continuationSeparator" w:id="0">
    <w:p w14:paraId="22122BD8" w14:textId="77777777" w:rsidR="00F62F9E" w:rsidRDefault="00F62F9E">
      <w:r>
        <w:continuationSeparator/>
      </w:r>
    </w:p>
    <w:p w14:paraId="2E28C9AC" w14:textId="77777777" w:rsidR="00F62F9E" w:rsidRDefault="00F62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54C" w14:textId="2841BE8D"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363685">
      <w:rPr>
        <w:rFonts w:hint="eastAsia"/>
        <w:sz w:val="24"/>
        <w:szCs w:val="24"/>
      </w:rPr>
      <w:t>7</w:t>
    </w:r>
    <w:r w:rsidR="00854E53">
      <w:rPr>
        <w:rFonts w:hint="eastAsia"/>
        <w:sz w:val="24"/>
        <w:szCs w:val="24"/>
      </w:rPr>
      <w:t>6</w:t>
    </w:r>
    <w:r w:rsidR="00A532E4">
      <w:rPr>
        <w:rFonts w:hint="eastAsia"/>
        <w:sz w:val="24"/>
        <w:szCs w:val="24"/>
      </w:rPr>
      <w:t>9</w:t>
    </w:r>
    <w:r w:rsidR="002D7B5E">
      <w:rPr>
        <w:rFonts w:hint="eastAsia"/>
        <w:sz w:val="24"/>
        <w:szCs w:val="24"/>
      </w:rPr>
      <w:t>4</w:t>
    </w:r>
    <w:r w:rsidRPr="00F06EF2">
      <w:rPr>
        <w:rFonts w:hint="eastAsia"/>
        <w:sz w:val="24"/>
        <w:szCs w:val="24"/>
      </w:rPr>
      <w:t>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112641"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B55"/>
    <w:rsid w:val="00021287"/>
    <w:rsid w:val="00023AF7"/>
    <w:rsid w:val="000258E3"/>
    <w:rsid w:val="00026812"/>
    <w:rsid w:val="00026BD0"/>
    <w:rsid w:val="00032EA5"/>
    <w:rsid w:val="00041AA5"/>
    <w:rsid w:val="00044C61"/>
    <w:rsid w:val="00045BD8"/>
    <w:rsid w:val="0004774A"/>
    <w:rsid w:val="0005059D"/>
    <w:rsid w:val="000507B6"/>
    <w:rsid w:val="00056AB4"/>
    <w:rsid w:val="00066F6D"/>
    <w:rsid w:val="00067877"/>
    <w:rsid w:val="0007439B"/>
    <w:rsid w:val="00075A71"/>
    <w:rsid w:val="00075AEF"/>
    <w:rsid w:val="0008060B"/>
    <w:rsid w:val="00084E13"/>
    <w:rsid w:val="00085B4B"/>
    <w:rsid w:val="00085CF8"/>
    <w:rsid w:val="0009189A"/>
    <w:rsid w:val="00091E17"/>
    <w:rsid w:val="0009347A"/>
    <w:rsid w:val="000940AB"/>
    <w:rsid w:val="00094459"/>
    <w:rsid w:val="000A5DCB"/>
    <w:rsid w:val="000A7977"/>
    <w:rsid w:val="000B2CD9"/>
    <w:rsid w:val="000B4F15"/>
    <w:rsid w:val="000B72ED"/>
    <w:rsid w:val="000B77A0"/>
    <w:rsid w:val="000C0929"/>
    <w:rsid w:val="000C3B5E"/>
    <w:rsid w:val="000C584B"/>
    <w:rsid w:val="000D2B57"/>
    <w:rsid w:val="000D3C70"/>
    <w:rsid w:val="000D629C"/>
    <w:rsid w:val="000E04F4"/>
    <w:rsid w:val="000E21E3"/>
    <w:rsid w:val="000E29A9"/>
    <w:rsid w:val="000E3997"/>
    <w:rsid w:val="000E6B34"/>
    <w:rsid w:val="000E6C53"/>
    <w:rsid w:val="000F0C30"/>
    <w:rsid w:val="000F249F"/>
    <w:rsid w:val="000F3445"/>
    <w:rsid w:val="001079FE"/>
    <w:rsid w:val="001141DE"/>
    <w:rsid w:val="001162ED"/>
    <w:rsid w:val="00117455"/>
    <w:rsid w:val="0012472D"/>
    <w:rsid w:val="00126110"/>
    <w:rsid w:val="00134D3A"/>
    <w:rsid w:val="00135BB4"/>
    <w:rsid w:val="00136ADA"/>
    <w:rsid w:val="0013718A"/>
    <w:rsid w:val="00140D5E"/>
    <w:rsid w:val="0014176E"/>
    <w:rsid w:val="001439CD"/>
    <w:rsid w:val="001441CA"/>
    <w:rsid w:val="0014587E"/>
    <w:rsid w:val="0015099E"/>
    <w:rsid w:val="00151C16"/>
    <w:rsid w:val="00153C57"/>
    <w:rsid w:val="00155FD3"/>
    <w:rsid w:val="001643AF"/>
    <w:rsid w:val="00166B65"/>
    <w:rsid w:val="001672E5"/>
    <w:rsid w:val="0017530D"/>
    <w:rsid w:val="00180900"/>
    <w:rsid w:val="00180F25"/>
    <w:rsid w:val="00183BF7"/>
    <w:rsid w:val="0018715E"/>
    <w:rsid w:val="00190E93"/>
    <w:rsid w:val="001936CF"/>
    <w:rsid w:val="001A5888"/>
    <w:rsid w:val="001A5AF9"/>
    <w:rsid w:val="001C16F0"/>
    <w:rsid w:val="001C295E"/>
    <w:rsid w:val="001C3066"/>
    <w:rsid w:val="001D06E0"/>
    <w:rsid w:val="001D347B"/>
    <w:rsid w:val="001E02B6"/>
    <w:rsid w:val="001E190B"/>
    <w:rsid w:val="001E361D"/>
    <w:rsid w:val="001E58D9"/>
    <w:rsid w:val="001E6DE3"/>
    <w:rsid w:val="001F0CC6"/>
    <w:rsid w:val="001F30C5"/>
    <w:rsid w:val="001F39B5"/>
    <w:rsid w:val="001F5446"/>
    <w:rsid w:val="00200295"/>
    <w:rsid w:val="00203A7D"/>
    <w:rsid w:val="00204FFE"/>
    <w:rsid w:val="002057BD"/>
    <w:rsid w:val="00205C31"/>
    <w:rsid w:val="00205E62"/>
    <w:rsid w:val="00206580"/>
    <w:rsid w:val="00211446"/>
    <w:rsid w:val="002128D6"/>
    <w:rsid w:val="00215FCC"/>
    <w:rsid w:val="00217E28"/>
    <w:rsid w:val="00220557"/>
    <w:rsid w:val="00220600"/>
    <w:rsid w:val="002250CA"/>
    <w:rsid w:val="0023315C"/>
    <w:rsid w:val="0023486E"/>
    <w:rsid w:val="00234B38"/>
    <w:rsid w:val="00236AD5"/>
    <w:rsid w:val="0024029B"/>
    <w:rsid w:val="0024174C"/>
    <w:rsid w:val="00242F91"/>
    <w:rsid w:val="00244DA4"/>
    <w:rsid w:val="00250E7B"/>
    <w:rsid w:val="002547C1"/>
    <w:rsid w:val="00255457"/>
    <w:rsid w:val="00256659"/>
    <w:rsid w:val="002579E5"/>
    <w:rsid w:val="00261EA2"/>
    <w:rsid w:val="0026453E"/>
    <w:rsid w:val="0026759C"/>
    <w:rsid w:val="002706A3"/>
    <w:rsid w:val="00271B9A"/>
    <w:rsid w:val="002734C5"/>
    <w:rsid w:val="002743D9"/>
    <w:rsid w:val="002773C1"/>
    <w:rsid w:val="002814E0"/>
    <w:rsid w:val="00282781"/>
    <w:rsid w:val="002875E6"/>
    <w:rsid w:val="00287950"/>
    <w:rsid w:val="00292C50"/>
    <w:rsid w:val="00293D71"/>
    <w:rsid w:val="0029448D"/>
    <w:rsid w:val="00296318"/>
    <w:rsid w:val="002A63DE"/>
    <w:rsid w:val="002A7508"/>
    <w:rsid w:val="002B281F"/>
    <w:rsid w:val="002B33FF"/>
    <w:rsid w:val="002B35C3"/>
    <w:rsid w:val="002B4288"/>
    <w:rsid w:val="002C13D6"/>
    <w:rsid w:val="002C4943"/>
    <w:rsid w:val="002C7B00"/>
    <w:rsid w:val="002D3D18"/>
    <w:rsid w:val="002D7B5E"/>
    <w:rsid w:val="002E0701"/>
    <w:rsid w:val="002E3C33"/>
    <w:rsid w:val="002E525F"/>
    <w:rsid w:val="002E6E56"/>
    <w:rsid w:val="002F29FC"/>
    <w:rsid w:val="002F2A70"/>
    <w:rsid w:val="002F448C"/>
    <w:rsid w:val="002F7517"/>
    <w:rsid w:val="00300974"/>
    <w:rsid w:val="00303AE7"/>
    <w:rsid w:val="00304834"/>
    <w:rsid w:val="0030484F"/>
    <w:rsid w:val="0031427C"/>
    <w:rsid w:val="003152A6"/>
    <w:rsid w:val="00316773"/>
    <w:rsid w:val="00316D0D"/>
    <w:rsid w:val="003173CF"/>
    <w:rsid w:val="00320F8D"/>
    <w:rsid w:val="003210B3"/>
    <w:rsid w:val="003211DC"/>
    <w:rsid w:val="003231EC"/>
    <w:rsid w:val="00323C32"/>
    <w:rsid w:val="003242B5"/>
    <w:rsid w:val="00324FCF"/>
    <w:rsid w:val="003250C8"/>
    <w:rsid w:val="003257EF"/>
    <w:rsid w:val="00327054"/>
    <w:rsid w:val="0033047D"/>
    <w:rsid w:val="003329A0"/>
    <w:rsid w:val="00334CCC"/>
    <w:rsid w:val="003353A9"/>
    <w:rsid w:val="00335559"/>
    <w:rsid w:val="00336D9A"/>
    <w:rsid w:val="00343764"/>
    <w:rsid w:val="00343E65"/>
    <w:rsid w:val="00344D92"/>
    <w:rsid w:val="00345002"/>
    <w:rsid w:val="003457CA"/>
    <w:rsid w:val="003465EA"/>
    <w:rsid w:val="0034781B"/>
    <w:rsid w:val="00347D1B"/>
    <w:rsid w:val="00347E8C"/>
    <w:rsid w:val="003504A3"/>
    <w:rsid w:val="00352A87"/>
    <w:rsid w:val="0035330A"/>
    <w:rsid w:val="003556BB"/>
    <w:rsid w:val="00363685"/>
    <w:rsid w:val="00363FE3"/>
    <w:rsid w:val="00364336"/>
    <w:rsid w:val="003656AE"/>
    <w:rsid w:val="0036585C"/>
    <w:rsid w:val="00372FCE"/>
    <w:rsid w:val="003731EB"/>
    <w:rsid w:val="00377A48"/>
    <w:rsid w:val="00380A13"/>
    <w:rsid w:val="00380EC9"/>
    <w:rsid w:val="00382B5D"/>
    <w:rsid w:val="003837DD"/>
    <w:rsid w:val="00383B67"/>
    <w:rsid w:val="003846C7"/>
    <w:rsid w:val="00384FDF"/>
    <w:rsid w:val="00390993"/>
    <w:rsid w:val="00394250"/>
    <w:rsid w:val="00395D27"/>
    <w:rsid w:val="003962D5"/>
    <w:rsid w:val="003A430A"/>
    <w:rsid w:val="003A7D87"/>
    <w:rsid w:val="003B0DFF"/>
    <w:rsid w:val="003B6E2B"/>
    <w:rsid w:val="003C32C6"/>
    <w:rsid w:val="003C3D60"/>
    <w:rsid w:val="003C6430"/>
    <w:rsid w:val="003C6CCA"/>
    <w:rsid w:val="003D4CF6"/>
    <w:rsid w:val="003E0F25"/>
    <w:rsid w:val="003E118E"/>
    <w:rsid w:val="003E2E2C"/>
    <w:rsid w:val="003E54B1"/>
    <w:rsid w:val="003E643E"/>
    <w:rsid w:val="003E798F"/>
    <w:rsid w:val="003F2E9A"/>
    <w:rsid w:val="003F4A70"/>
    <w:rsid w:val="003F56FD"/>
    <w:rsid w:val="003F63F2"/>
    <w:rsid w:val="00402F4F"/>
    <w:rsid w:val="0041472D"/>
    <w:rsid w:val="00415F83"/>
    <w:rsid w:val="00421E73"/>
    <w:rsid w:val="00422C33"/>
    <w:rsid w:val="00424EE7"/>
    <w:rsid w:val="004255AD"/>
    <w:rsid w:val="00426555"/>
    <w:rsid w:val="00426B86"/>
    <w:rsid w:val="004405EA"/>
    <w:rsid w:val="00440948"/>
    <w:rsid w:val="004409C8"/>
    <w:rsid w:val="004414FA"/>
    <w:rsid w:val="00451411"/>
    <w:rsid w:val="00457FDE"/>
    <w:rsid w:val="00461B24"/>
    <w:rsid w:val="004745F9"/>
    <w:rsid w:val="00476685"/>
    <w:rsid w:val="00476ED2"/>
    <w:rsid w:val="00480BA9"/>
    <w:rsid w:val="00481DB5"/>
    <w:rsid w:val="00481E4C"/>
    <w:rsid w:val="00483286"/>
    <w:rsid w:val="00487353"/>
    <w:rsid w:val="004925AA"/>
    <w:rsid w:val="004978D0"/>
    <w:rsid w:val="004A252C"/>
    <w:rsid w:val="004A2B98"/>
    <w:rsid w:val="004A5F45"/>
    <w:rsid w:val="004A7EC0"/>
    <w:rsid w:val="004B6EE2"/>
    <w:rsid w:val="004C0A93"/>
    <w:rsid w:val="004C0D3D"/>
    <w:rsid w:val="004C4378"/>
    <w:rsid w:val="004C6F36"/>
    <w:rsid w:val="004D166E"/>
    <w:rsid w:val="004D435C"/>
    <w:rsid w:val="004D53FF"/>
    <w:rsid w:val="004D5F5D"/>
    <w:rsid w:val="004D695E"/>
    <w:rsid w:val="004E0813"/>
    <w:rsid w:val="004E0E08"/>
    <w:rsid w:val="004E241E"/>
    <w:rsid w:val="004E539A"/>
    <w:rsid w:val="004E7DE9"/>
    <w:rsid w:val="004F0883"/>
    <w:rsid w:val="004F188F"/>
    <w:rsid w:val="004F61FA"/>
    <w:rsid w:val="004F6E08"/>
    <w:rsid w:val="004F7636"/>
    <w:rsid w:val="00500A77"/>
    <w:rsid w:val="005020DD"/>
    <w:rsid w:val="00503877"/>
    <w:rsid w:val="0051003A"/>
    <w:rsid w:val="0051087D"/>
    <w:rsid w:val="005113EB"/>
    <w:rsid w:val="00517663"/>
    <w:rsid w:val="00520892"/>
    <w:rsid w:val="00520B22"/>
    <w:rsid w:val="005228D5"/>
    <w:rsid w:val="005357AA"/>
    <w:rsid w:val="005506C7"/>
    <w:rsid w:val="005514A0"/>
    <w:rsid w:val="00553461"/>
    <w:rsid w:val="00554DD2"/>
    <w:rsid w:val="005568B2"/>
    <w:rsid w:val="0055722D"/>
    <w:rsid w:val="00560ECF"/>
    <w:rsid w:val="00561370"/>
    <w:rsid w:val="00572CC7"/>
    <w:rsid w:val="00577339"/>
    <w:rsid w:val="005801DE"/>
    <w:rsid w:val="00583EE0"/>
    <w:rsid w:val="0058458C"/>
    <w:rsid w:val="005877B0"/>
    <w:rsid w:val="00593AA5"/>
    <w:rsid w:val="00596D21"/>
    <w:rsid w:val="005A1D1F"/>
    <w:rsid w:val="005A1D23"/>
    <w:rsid w:val="005A272F"/>
    <w:rsid w:val="005A292A"/>
    <w:rsid w:val="005A42D1"/>
    <w:rsid w:val="005A53CD"/>
    <w:rsid w:val="005A7E31"/>
    <w:rsid w:val="005B4EF5"/>
    <w:rsid w:val="005B5EC2"/>
    <w:rsid w:val="005C09ED"/>
    <w:rsid w:val="005C1823"/>
    <w:rsid w:val="005C6E28"/>
    <w:rsid w:val="005D056C"/>
    <w:rsid w:val="005D1695"/>
    <w:rsid w:val="005D349C"/>
    <w:rsid w:val="005D3B46"/>
    <w:rsid w:val="005D6F35"/>
    <w:rsid w:val="005D74FE"/>
    <w:rsid w:val="005E13D3"/>
    <w:rsid w:val="005E2BF7"/>
    <w:rsid w:val="005E3E24"/>
    <w:rsid w:val="005E6ECE"/>
    <w:rsid w:val="005E7DD0"/>
    <w:rsid w:val="00601083"/>
    <w:rsid w:val="00601142"/>
    <w:rsid w:val="00601BE3"/>
    <w:rsid w:val="00604F55"/>
    <w:rsid w:val="006061F6"/>
    <w:rsid w:val="006124B1"/>
    <w:rsid w:val="00612A14"/>
    <w:rsid w:val="00612B75"/>
    <w:rsid w:val="00615418"/>
    <w:rsid w:val="00627249"/>
    <w:rsid w:val="00627994"/>
    <w:rsid w:val="00627F99"/>
    <w:rsid w:val="006334F4"/>
    <w:rsid w:val="00633FC8"/>
    <w:rsid w:val="00636216"/>
    <w:rsid w:val="00641CD7"/>
    <w:rsid w:val="00644D70"/>
    <w:rsid w:val="006465D9"/>
    <w:rsid w:val="006471E0"/>
    <w:rsid w:val="006507F7"/>
    <w:rsid w:val="006531C6"/>
    <w:rsid w:val="00653335"/>
    <w:rsid w:val="00655802"/>
    <w:rsid w:val="0066394A"/>
    <w:rsid w:val="00663AD3"/>
    <w:rsid w:val="00663BD1"/>
    <w:rsid w:val="00667BCA"/>
    <w:rsid w:val="00670081"/>
    <w:rsid w:val="006712F6"/>
    <w:rsid w:val="00681962"/>
    <w:rsid w:val="00681A51"/>
    <w:rsid w:val="0068362B"/>
    <w:rsid w:val="00683DDD"/>
    <w:rsid w:val="0068430D"/>
    <w:rsid w:val="00685731"/>
    <w:rsid w:val="00685DD8"/>
    <w:rsid w:val="006863D8"/>
    <w:rsid w:val="00687C71"/>
    <w:rsid w:val="006902F9"/>
    <w:rsid w:val="00691F1A"/>
    <w:rsid w:val="00693F42"/>
    <w:rsid w:val="00694041"/>
    <w:rsid w:val="00697037"/>
    <w:rsid w:val="006A0F8B"/>
    <w:rsid w:val="006A49BB"/>
    <w:rsid w:val="006A54A5"/>
    <w:rsid w:val="006A5EC4"/>
    <w:rsid w:val="006B0B29"/>
    <w:rsid w:val="006B0E99"/>
    <w:rsid w:val="006B101E"/>
    <w:rsid w:val="006B1456"/>
    <w:rsid w:val="006C494C"/>
    <w:rsid w:val="006C545D"/>
    <w:rsid w:val="006C72EA"/>
    <w:rsid w:val="006C7E6D"/>
    <w:rsid w:val="006D707F"/>
    <w:rsid w:val="006D739B"/>
    <w:rsid w:val="006E055C"/>
    <w:rsid w:val="006E0890"/>
    <w:rsid w:val="006E20BD"/>
    <w:rsid w:val="006E57D2"/>
    <w:rsid w:val="006E6406"/>
    <w:rsid w:val="006F6346"/>
    <w:rsid w:val="00700143"/>
    <w:rsid w:val="0070522F"/>
    <w:rsid w:val="00707D0B"/>
    <w:rsid w:val="0071064B"/>
    <w:rsid w:val="00712163"/>
    <w:rsid w:val="007136B0"/>
    <w:rsid w:val="00713ADB"/>
    <w:rsid w:val="007140C3"/>
    <w:rsid w:val="00717F50"/>
    <w:rsid w:val="00721719"/>
    <w:rsid w:val="00722EE8"/>
    <w:rsid w:val="0073128F"/>
    <w:rsid w:val="007364E9"/>
    <w:rsid w:val="00736CDB"/>
    <w:rsid w:val="00737478"/>
    <w:rsid w:val="007412B7"/>
    <w:rsid w:val="007436FB"/>
    <w:rsid w:val="00747E66"/>
    <w:rsid w:val="00754364"/>
    <w:rsid w:val="0075689D"/>
    <w:rsid w:val="00756AC7"/>
    <w:rsid w:val="00757365"/>
    <w:rsid w:val="00771D96"/>
    <w:rsid w:val="00773AA9"/>
    <w:rsid w:val="007744F9"/>
    <w:rsid w:val="00774CAB"/>
    <w:rsid w:val="00777069"/>
    <w:rsid w:val="007802F5"/>
    <w:rsid w:val="007848B0"/>
    <w:rsid w:val="007865F8"/>
    <w:rsid w:val="00786815"/>
    <w:rsid w:val="0079208A"/>
    <w:rsid w:val="0079273A"/>
    <w:rsid w:val="0079285E"/>
    <w:rsid w:val="007929E3"/>
    <w:rsid w:val="00793169"/>
    <w:rsid w:val="00795272"/>
    <w:rsid w:val="00796E8C"/>
    <w:rsid w:val="0079716B"/>
    <w:rsid w:val="00797A71"/>
    <w:rsid w:val="007A071A"/>
    <w:rsid w:val="007A271C"/>
    <w:rsid w:val="007A4C4D"/>
    <w:rsid w:val="007A62B3"/>
    <w:rsid w:val="007A6571"/>
    <w:rsid w:val="007A7AC1"/>
    <w:rsid w:val="007B6559"/>
    <w:rsid w:val="007B7871"/>
    <w:rsid w:val="007C241E"/>
    <w:rsid w:val="007C2856"/>
    <w:rsid w:val="007C48AA"/>
    <w:rsid w:val="007D114F"/>
    <w:rsid w:val="007D6865"/>
    <w:rsid w:val="007D6B7A"/>
    <w:rsid w:val="007E650D"/>
    <w:rsid w:val="007F0992"/>
    <w:rsid w:val="007F2500"/>
    <w:rsid w:val="007F3153"/>
    <w:rsid w:val="00801F0F"/>
    <w:rsid w:val="00806531"/>
    <w:rsid w:val="00811206"/>
    <w:rsid w:val="00811946"/>
    <w:rsid w:val="00813A0A"/>
    <w:rsid w:val="00816BC7"/>
    <w:rsid w:val="00817073"/>
    <w:rsid w:val="008235FD"/>
    <w:rsid w:val="008239BF"/>
    <w:rsid w:val="00823AC0"/>
    <w:rsid w:val="00824127"/>
    <w:rsid w:val="00825BE2"/>
    <w:rsid w:val="00831146"/>
    <w:rsid w:val="008323F9"/>
    <w:rsid w:val="00832621"/>
    <w:rsid w:val="00833DC4"/>
    <w:rsid w:val="008359D9"/>
    <w:rsid w:val="00836F4C"/>
    <w:rsid w:val="008439AD"/>
    <w:rsid w:val="008453F4"/>
    <w:rsid w:val="0084558C"/>
    <w:rsid w:val="00845D55"/>
    <w:rsid w:val="0084672B"/>
    <w:rsid w:val="008467F9"/>
    <w:rsid w:val="00851E65"/>
    <w:rsid w:val="0085266F"/>
    <w:rsid w:val="00852ACD"/>
    <w:rsid w:val="00854E53"/>
    <w:rsid w:val="008564CF"/>
    <w:rsid w:val="00857667"/>
    <w:rsid w:val="00864D09"/>
    <w:rsid w:val="008672D4"/>
    <w:rsid w:val="00872D03"/>
    <w:rsid w:val="00874522"/>
    <w:rsid w:val="00874603"/>
    <w:rsid w:val="008751AB"/>
    <w:rsid w:val="008779DA"/>
    <w:rsid w:val="00887B05"/>
    <w:rsid w:val="00887ECA"/>
    <w:rsid w:val="00890053"/>
    <w:rsid w:val="00894004"/>
    <w:rsid w:val="00896630"/>
    <w:rsid w:val="00897B95"/>
    <w:rsid w:val="008A0843"/>
    <w:rsid w:val="008A30EB"/>
    <w:rsid w:val="008B035D"/>
    <w:rsid w:val="008B24BD"/>
    <w:rsid w:val="008B5F5B"/>
    <w:rsid w:val="008B7B05"/>
    <w:rsid w:val="008C43ED"/>
    <w:rsid w:val="008C642F"/>
    <w:rsid w:val="008D09C1"/>
    <w:rsid w:val="008D19B2"/>
    <w:rsid w:val="008D4072"/>
    <w:rsid w:val="008D67E2"/>
    <w:rsid w:val="008D692D"/>
    <w:rsid w:val="008D7370"/>
    <w:rsid w:val="008D793E"/>
    <w:rsid w:val="008E03D8"/>
    <w:rsid w:val="008E0C77"/>
    <w:rsid w:val="008E1630"/>
    <w:rsid w:val="008E3E82"/>
    <w:rsid w:val="008E4373"/>
    <w:rsid w:val="008F0216"/>
    <w:rsid w:val="008F03A3"/>
    <w:rsid w:val="008F4867"/>
    <w:rsid w:val="008F714A"/>
    <w:rsid w:val="0090027B"/>
    <w:rsid w:val="00900CA2"/>
    <w:rsid w:val="00903AD6"/>
    <w:rsid w:val="00904D57"/>
    <w:rsid w:val="009062B4"/>
    <w:rsid w:val="009114F1"/>
    <w:rsid w:val="00912A42"/>
    <w:rsid w:val="0091351F"/>
    <w:rsid w:val="00913FEF"/>
    <w:rsid w:val="00916F05"/>
    <w:rsid w:val="0091716A"/>
    <w:rsid w:val="00920229"/>
    <w:rsid w:val="00920F01"/>
    <w:rsid w:val="009258E8"/>
    <w:rsid w:val="009266EA"/>
    <w:rsid w:val="0092772C"/>
    <w:rsid w:val="00930810"/>
    <w:rsid w:val="009308F5"/>
    <w:rsid w:val="009339FE"/>
    <w:rsid w:val="0093705C"/>
    <w:rsid w:val="00937D36"/>
    <w:rsid w:val="00941E1B"/>
    <w:rsid w:val="009428EE"/>
    <w:rsid w:val="009430D2"/>
    <w:rsid w:val="009446FE"/>
    <w:rsid w:val="00944C8D"/>
    <w:rsid w:val="00955124"/>
    <w:rsid w:val="009604AD"/>
    <w:rsid w:val="0096060E"/>
    <w:rsid w:val="00962F82"/>
    <w:rsid w:val="00963797"/>
    <w:rsid w:val="00974C30"/>
    <w:rsid w:val="009750C8"/>
    <w:rsid w:val="00980910"/>
    <w:rsid w:val="00982490"/>
    <w:rsid w:val="00982E14"/>
    <w:rsid w:val="00987969"/>
    <w:rsid w:val="009901B7"/>
    <w:rsid w:val="0099109F"/>
    <w:rsid w:val="00994205"/>
    <w:rsid w:val="00996740"/>
    <w:rsid w:val="009968E2"/>
    <w:rsid w:val="00997BB2"/>
    <w:rsid w:val="009A490C"/>
    <w:rsid w:val="009A5D17"/>
    <w:rsid w:val="009B0633"/>
    <w:rsid w:val="009B58F0"/>
    <w:rsid w:val="009B7CFF"/>
    <w:rsid w:val="009C309B"/>
    <w:rsid w:val="009D0625"/>
    <w:rsid w:val="009D34E3"/>
    <w:rsid w:val="009D4031"/>
    <w:rsid w:val="009D4E13"/>
    <w:rsid w:val="009E1581"/>
    <w:rsid w:val="009E25A1"/>
    <w:rsid w:val="009E3695"/>
    <w:rsid w:val="009E3E25"/>
    <w:rsid w:val="009E4C1D"/>
    <w:rsid w:val="009E7239"/>
    <w:rsid w:val="009F146C"/>
    <w:rsid w:val="009F1E38"/>
    <w:rsid w:val="009F4C96"/>
    <w:rsid w:val="00A071B9"/>
    <w:rsid w:val="00A120D3"/>
    <w:rsid w:val="00A125E2"/>
    <w:rsid w:val="00A137D1"/>
    <w:rsid w:val="00A13F63"/>
    <w:rsid w:val="00A1507F"/>
    <w:rsid w:val="00A17328"/>
    <w:rsid w:val="00A21A2D"/>
    <w:rsid w:val="00A21D6D"/>
    <w:rsid w:val="00A2229E"/>
    <w:rsid w:val="00A22427"/>
    <w:rsid w:val="00A22D46"/>
    <w:rsid w:val="00A23839"/>
    <w:rsid w:val="00A24278"/>
    <w:rsid w:val="00A27117"/>
    <w:rsid w:val="00A27804"/>
    <w:rsid w:val="00A303BB"/>
    <w:rsid w:val="00A30A7A"/>
    <w:rsid w:val="00A35B0B"/>
    <w:rsid w:val="00A41A67"/>
    <w:rsid w:val="00A41B2F"/>
    <w:rsid w:val="00A4383F"/>
    <w:rsid w:val="00A4594E"/>
    <w:rsid w:val="00A4642F"/>
    <w:rsid w:val="00A50224"/>
    <w:rsid w:val="00A50910"/>
    <w:rsid w:val="00A528C8"/>
    <w:rsid w:val="00A532E4"/>
    <w:rsid w:val="00A53825"/>
    <w:rsid w:val="00A55943"/>
    <w:rsid w:val="00A565A7"/>
    <w:rsid w:val="00A56E28"/>
    <w:rsid w:val="00A66429"/>
    <w:rsid w:val="00A71328"/>
    <w:rsid w:val="00A72A9E"/>
    <w:rsid w:val="00A76F23"/>
    <w:rsid w:val="00A7738E"/>
    <w:rsid w:val="00A77B62"/>
    <w:rsid w:val="00A819E9"/>
    <w:rsid w:val="00A8501A"/>
    <w:rsid w:val="00A91703"/>
    <w:rsid w:val="00A93A6F"/>
    <w:rsid w:val="00A93C48"/>
    <w:rsid w:val="00A96CCB"/>
    <w:rsid w:val="00AA3270"/>
    <w:rsid w:val="00AB4909"/>
    <w:rsid w:val="00AB5865"/>
    <w:rsid w:val="00AC0251"/>
    <w:rsid w:val="00AC1BE6"/>
    <w:rsid w:val="00AC4506"/>
    <w:rsid w:val="00AC6846"/>
    <w:rsid w:val="00AC7A9F"/>
    <w:rsid w:val="00AD1403"/>
    <w:rsid w:val="00AD1BB6"/>
    <w:rsid w:val="00AD23D3"/>
    <w:rsid w:val="00AD38A8"/>
    <w:rsid w:val="00AD494F"/>
    <w:rsid w:val="00AE169F"/>
    <w:rsid w:val="00AE2AF6"/>
    <w:rsid w:val="00AE6BE3"/>
    <w:rsid w:val="00B00338"/>
    <w:rsid w:val="00B01AB8"/>
    <w:rsid w:val="00B01F50"/>
    <w:rsid w:val="00B052D3"/>
    <w:rsid w:val="00B1222F"/>
    <w:rsid w:val="00B14441"/>
    <w:rsid w:val="00B14A2F"/>
    <w:rsid w:val="00B20F3B"/>
    <w:rsid w:val="00B23196"/>
    <w:rsid w:val="00B233B8"/>
    <w:rsid w:val="00B26205"/>
    <w:rsid w:val="00B27D78"/>
    <w:rsid w:val="00B27F13"/>
    <w:rsid w:val="00B3664E"/>
    <w:rsid w:val="00B42CF0"/>
    <w:rsid w:val="00B47F1B"/>
    <w:rsid w:val="00B53CA0"/>
    <w:rsid w:val="00B53CDA"/>
    <w:rsid w:val="00B61B9F"/>
    <w:rsid w:val="00B62F4E"/>
    <w:rsid w:val="00B6354C"/>
    <w:rsid w:val="00B642D1"/>
    <w:rsid w:val="00B663F5"/>
    <w:rsid w:val="00B6649B"/>
    <w:rsid w:val="00B704C1"/>
    <w:rsid w:val="00B715EB"/>
    <w:rsid w:val="00B71B78"/>
    <w:rsid w:val="00B7288C"/>
    <w:rsid w:val="00B72CFE"/>
    <w:rsid w:val="00B734F6"/>
    <w:rsid w:val="00B74B6B"/>
    <w:rsid w:val="00B80578"/>
    <w:rsid w:val="00B90896"/>
    <w:rsid w:val="00B92033"/>
    <w:rsid w:val="00BA1CC9"/>
    <w:rsid w:val="00BA2CA2"/>
    <w:rsid w:val="00BA4E74"/>
    <w:rsid w:val="00BB632A"/>
    <w:rsid w:val="00BB6830"/>
    <w:rsid w:val="00BB751D"/>
    <w:rsid w:val="00BB7A4F"/>
    <w:rsid w:val="00BC1863"/>
    <w:rsid w:val="00BC4CFF"/>
    <w:rsid w:val="00BC7336"/>
    <w:rsid w:val="00BD0A90"/>
    <w:rsid w:val="00BD44F2"/>
    <w:rsid w:val="00BE08A9"/>
    <w:rsid w:val="00BE1963"/>
    <w:rsid w:val="00BE20EC"/>
    <w:rsid w:val="00BE2CC2"/>
    <w:rsid w:val="00BE4C35"/>
    <w:rsid w:val="00BE634D"/>
    <w:rsid w:val="00BF2C4E"/>
    <w:rsid w:val="00BF34D8"/>
    <w:rsid w:val="00BF52EE"/>
    <w:rsid w:val="00BF6DB8"/>
    <w:rsid w:val="00BF7E4F"/>
    <w:rsid w:val="00C03DC0"/>
    <w:rsid w:val="00C05FCB"/>
    <w:rsid w:val="00C133E7"/>
    <w:rsid w:val="00C15077"/>
    <w:rsid w:val="00C170D6"/>
    <w:rsid w:val="00C20A01"/>
    <w:rsid w:val="00C20DA3"/>
    <w:rsid w:val="00C21584"/>
    <w:rsid w:val="00C23DD4"/>
    <w:rsid w:val="00C256BA"/>
    <w:rsid w:val="00C27556"/>
    <w:rsid w:val="00C30AAE"/>
    <w:rsid w:val="00C36E48"/>
    <w:rsid w:val="00C37585"/>
    <w:rsid w:val="00C44418"/>
    <w:rsid w:val="00C45FA4"/>
    <w:rsid w:val="00C46417"/>
    <w:rsid w:val="00C46CAB"/>
    <w:rsid w:val="00C52216"/>
    <w:rsid w:val="00C5302E"/>
    <w:rsid w:val="00C547FF"/>
    <w:rsid w:val="00C5582F"/>
    <w:rsid w:val="00C564DC"/>
    <w:rsid w:val="00C5767B"/>
    <w:rsid w:val="00C61247"/>
    <w:rsid w:val="00C61F70"/>
    <w:rsid w:val="00C65B1E"/>
    <w:rsid w:val="00C67BDA"/>
    <w:rsid w:val="00C72A06"/>
    <w:rsid w:val="00C74C3B"/>
    <w:rsid w:val="00C82969"/>
    <w:rsid w:val="00C9034E"/>
    <w:rsid w:val="00C95410"/>
    <w:rsid w:val="00C956CF"/>
    <w:rsid w:val="00CA3E68"/>
    <w:rsid w:val="00CA42A0"/>
    <w:rsid w:val="00CA6D82"/>
    <w:rsid w:val="00CB1792"/>
    <w:rsid w:val="00CB42C3"/>
    <w:rsid w:val="00CB5156"/>
    <w:rsid w:val="00CB6B34"/>
    <w:rsid w:val="00CB6F47"/>
    <w:rsid w:val="00CC26C7"/>
    <w:rsid w:val="00CD0F29"/>
    <w:rsid w:val="00CD1BF2"/>
    <w:rsid w:val="00CD3530"/>
    <w:rsid w:val="00CD47E5"/>
    <w:rsid w:val="00CD50EE"/>
    <w:rsid w:val="00CD6482"/>
    <w:rsid w:val="00CE015C"/>
    <w:rsid w:val="00CF0165"/>
    <w:rsid w:val="00CF0AE5"/>
    <w:rsid w:val="00CF181C"/>
    <w:rsid w:val="00CF6644"/>
    <w:rsid w:val="00CF73D0"/>
    <w:rsid w:val="00D0152D"/>
    <w:rsid w:val="00D0192B"/>
    <w:rsid w:val="00D0397C"/>
    <w:rsid w:val="00D064BE"/>
    <w:rsid w:val="00D06BF8"/>
    <w:rsid w:val="00D079B7"/>
    <w:rsid w:val="00D15DE1"/>
    <w:rsid w:val="00D162CD"/>
    <w:rsid w:val="00D22449"/>
    <w:rsid w:val="00D23391"/>
    <w:rsid w:val="00D23516"/>
    <w:rsid w:val="00D244AA"/>
    <w:rsid w:val="00D255B3"/>
    <w:rsid w:val="00D34BD6"/>
    <w:rsid w:val="00D3625A"/>
    <w:rsid w:val="00D37E5B"/>
    <w:rsid w:val="00D40EEB"/>
    <w:rsid w:val="00D4287A"/>
    <w:rsid w:val="00D46BAC"/>
    <w:rsid w:val="00D47FD0"/>
    <w:rsid w:val="00D51E1F"/>
    <w:rsid w:val="00D51F23"/>
    <w:rsid w:val="00D546FC"/>
    <w:rsid w:val="00D550A5"/>
    <w:rsid w:val="00D619F0"/>
    <w:rsid w:val="00D65964"/>
    <w:rsid w:val="00D72934"/>
    <w:rsid w:val="00D73317"/>
    <w:rsid w:val="00D81B3A"/>
    <w:rsid w:val="00D85424"/>
    <w:rsid w:val="00D86001"/>
    <w:rsid w:val="00D915DF"/>
    <w:rsid w:val="00D92357"/>
    <w:rsid w:val="00D931C8"/>
    <w:rsid w:val="00D939CE"/>
    <w:rsid w:val="00D94262"/>
    <w:rsid w:val="00D95BE0"/>
    <w:rsid w:val="00DA25E1"/>
    <w:rsid w:val="00DA742A"/>
    <w:rsid w:val="00DA7DF3"/>
    <w:rsid w:val="00DB0902"/>
    <w:rsid w:val="00DB23FB"/>
    <w:rsid w:val="00DC13E9"/>
    <w:rsid w:val="00DC534C"/>
    <w:rsid w:val="00DC6D0A"/>
    <w:rsid w:val="00DD3D0A"/>
    <w:rsid w:val="00DD591D"/>
    <w:rsid w:val="00DE029E"/>
    <w:rsid w:val="00DE12C2"/>
    <w:rsid w:val="00DE2F02"/>
    <w:rsid w:val="00DF4569"/>
    <w:rsid w:val="00E00444"/>
    <w:rsid w:val="00E0154F"/>
    <w:rsid w:val="00E017DB"/>
    <w:rsid w:val="00E03EF9"/>
    <w:rsid w:val="00E05AAD"/>
    <w:rsid w:val="00E07B4F"/>
    <w:rsid w:val="00E1103A"/>
    <w:rsid w:val="00E124CF"/>
    <w:rsid w:val="00E16DE7"/>
    <w:rsid w:val="00E2051E"/>
    <w:rsid w:val="00E24506"/>
    <w:rsid w:val="00E25CB5"/>
    <w:rsid w:val="00E33A61"/>
    <w:rsid w:val="00E34592"/>
    <w:rsid w:val="00E369C5"/>
    <w:rsid w:val="00E36C76"/>
    <w:rsid w:val="00E444DC"/>
    <w:rsid w:val="00E45B8A"/>
    <w:rsid w:val="00E45E72"/>
    <w:rsid w:val="00E505B2"/>
    <w:rsid w:val="00E522DA"/>
    <w:rsid w:val="00E52D7E"/>
    <w:rsid w:val="00E55AE8"/>
    <w:rsid w:val="00E569B5"/>
    <w:rsid w:val="00E57761"/>
    <w:rsid w:val="00E66276"/>
    <w:rsid w:val="00E7000B"/>
    <w:rsid w:val="00E712A8"/>
    <w:rsid w:val="00E7557A"/>
    <w:rsid w:val="00E77761"/>
    <w:rsid w:val="00E80794"/>
    <w:rsid w:val="00E865CC"/>
    <w:rsid w:val="00E86ABD"/>
    <w:rsid w:val="00E9038E"/>
    <w:rsid w:val="00E92ADD"/>
    <w:rsid w:val="00E977A4"/>
    <w:rsid w:val="00E97BA4"/>
    <w:rsid w:val="00EA2C31"/>
    <w:rsid w:val="00EB155E"/>
    <w:rsid w:val="00EC15F0"/>
    <w:rsid w:val="00EC49D7"/>
    <w:rsid w:val="00EC7A89"/>
    <w:rsid w:val="00ED19F8"/>
    <w:rsid w:val="00ED2662"/>
    <w:rsid w:val="00ED4C58"/>
    <w:rsid w:val="00ED7901"/>
    <w:rsid w:val="00EE3208"/>
    <w:rsid w:val="00EE4716"/>
    <w:rsid w:val="00EE5E3B"/>
    <w:rsid w:val="00EF2140"/>
    <w:rsid w:val="00EF2EC2"/>
    <w:rsid w:val="00EF4DF2"/>
    <w:rsid w:val="00EF5E9F"/>
    <w:rsid w:val="00F00ECB"/>
    <w:rsid w:val="00F02AC8"/>
    <w:rsid w:val="00F06CC5"/>
    <w:rsid w:val="00F06EF2"/>
    <w:rsid w:val="00F072C8"/>
    <w:rsid w:val="00F15D95"/>
    <w:rsid w:val="00F16352"/>
    <w:rsid w:val="00F17A81"/>
    <w:rsid w:val="00F23941"/>
    <w:rsid w:val="00F26640"/>
    <w:rsid w:val="00F3204D"/>
    <w:rsid w:val="00F35B2A"/>
    <w:rsid w:val="00F36905"/>
    <w:rsid w:val="00F43715"/>
    <w:rsid w:val="00F456F8"/>
    <w:rsid w:val="00F47BFF"/>
    <w:rsid w:val="00F51892"/>
    <w:rsid w:val="00F5321E"/>
    <w:rsid w:val="00F54085"/>
    <w:rsid w:val="00F550AF"/>
    <w:rsid w:val="00F557CE"/>
    <w:rsid w:val="00F56033"/>
    <w:rsid w:val="00F60C1B"/>
    <w:rsid w:val="00F61056"/>
    <w:rsid w:val="00F628C1"/>
    <w:rsid w:val="00F62F9E"/>
    <w:rsid w:val="00F638F5"/>
    <w:rsid w:val="00F6457D"/>
    <w:rsid w:val="00F66C28"/>
    <w:rsid w:val="00F715AB"/>
    <w:rsid w:val="00F7301E"/>
    <w:rsid w:val="00F74C9C"/>
    <w:rsid w:val="00F75145"/>
    <w:rsid w:val="00F75383"/>
    <w:rsid w:val="00F761F2"/>
    <w:rsid w:val="00F77343"/>
    <w:rsid w:val="00F81445"/>
    <w:rsid w:val="00F8286F"/>
    <w:rsid w:val="00F8462F"/>
    <w:rsid w:val="00F8769D"/>
    <w:rsid w:val="00F87BC5"/>
    <w:rsid w:val="00F90CF0"/>
    <w:rsid w:val="00F92FC1"/>
    <w:rsid w:val="00FA4EC3"/>
    <w:rsid w:val="00FA6507"/>
    <w:rsid w:val="00FB1586"/>
    <w:rsid w:val="00FB1E12"/>
    <w:rsid w:val="00FB3F81"/>
    <w:rsid w:val="00FC0DD7"/>
    <w:rsid w:val="00FC5F00"/>
    <w:rsid w:val="00FD060D"/>
    <w:rsid w:val="00FD1E52"/>
    <w:rsid w:val="00FD2CDE"/>
    <w:rsid w:val="00FD3A9E"/>
    <w:rsid w:val="00FD64CA"/>
    <w:rsid w:val="00FD7A62"/>
    <w:rsid w:val="00FE07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fillcolor="white">
      <v:fill color="white"/>
      <v:textbox style="layout-flow:vertical-ideographic"/>
    </o:shapedefaults>
    <o:shapelayout v:ext="edit">
      <o:idmap v:ext="edit" data="1"/>
    </o:shapelayout>
  </w:shapeDefaults>
  <w:decimalSymbol w:val="."/>
  <w:listSeparator w:val=","/>
  <w14:docId w14:val="17CEB1EB"/>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customStyle="1" w:styleId="a6">
    <w:name w:val="函件(說明)"/>
    <w:basedOn w:val="a"/>
    <w:next w:val="a"/>
    <w:rsid w:val="00A93A6F"/>
    <w:pPr>
      <w:kinsoku w:val="0"/>
      <w:overflowPunct w:val="0"/>
      <w:adjustRightInd/>
      <w:spacing w:line="420" w:lineRule="exact"/>
      <w:ind w:left="300" w:hangingChars="300" w:hanging="300"/>
      <w:textAlignment w:val="center"/>
    </w:pPr>
    <w:rPr>
      <w:rFonts w:eastAsia="細明體"/>
      <w:noProof/>
      <w:sz w:val="21"/>
      <w:szCs w:val="24"/>
    </w:rPr>
  </w:style>
  <w:style w:type="paragraph" w:customStyle="1" w:styleId="a7">
    <w:name w:val="表格內文頂頭"/>
    <w:basedOn w:val="a"/>
    <w:next w:val="a"/>
    <w:rsid w:val="00A93A6F"/>
    <w:pPr>
      <w:kinsoku w:val="0"/>
      <w:overflowPunct w:val="0"/>
      <w:adjustRightInd/>
      <w:spacing w:line="315" w:lineRule="exact"/>
      <w:textAlignment w:val="center"/>
    </w:pPr>
    <w:rPr>
      <w:rFonts w:eastAsia="細明體"/>
      <w:noProof/>
      <w:kern w:val="2"/>
      <w:sz w:val="21"/>
      <w:szCs w:val="24"/>
    </w:rPr>
  </w:style>
  <w:style w:type="paragraph" w:customStyle="1" w:styleId="a8">
    <w:name w:val="表格第一列(文字分散)"/>
    <w:basedOn w:val="a"/>
    <w:next w:val="a"/>
    <w:rsid w:val="00A93A6F"/>
    <w:pPr>
      <w:kinsoku w:val="0"/>
      <w:overflowPunct w:val="0"/>
      <w:adjustRightInd/>
      <w:spacing w:line="315" w:lineRule="exact"/>
      <w:ind w:leftChars="50" w:left="50" w:rightChars="50" w:right="50"/>
      <w:jc w:val="distribute"/>
      <w:textAlignment w:val="center"/>
    </w:pPr>
    <w:rPr>
      <w:rFonts w:eastAsia="細明體"/>
      <w:noProof/>
      <w:kern w:val="2"/>
      <w:sz w:val="21"/>
      <w:szCs w:val="24"/>
    </w:rPr>
  </w:style>
  <w:style w:type="paragraph" w:customStyle="1" w:styleId="a9">
    <w:name w:val="審查報告(一般項目)"/>
    <w:basedOn w:val="a"/>
    <w:next w:val="a"/>
    <w:rsid w:val="00B715EB"/>
    <w:pPr>
      <w:kinsoku w:val="0"/>
      <w:overflowPunct w:val="0"/>
      <w:adjustRightInd/>
      <w:spacing w:line="420" w:lineRule="exact"/>
      <w:ind w:left="200" w:hangingChars="200" w:hanging="200"/>
      <w:textAlignment w:val="center"/>
    </w:pPr>
    <w:rPr>
      <w:rFonts w:eastAsia="細明體"/>
      <w:noProof/>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 w:id="13368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6425-3D0D-46BC-9FFC-52778FB0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14</Pages>
  <Words>5999</Words>
  <Characters>754</Characters>
  <Application>Microsoft Office Word</Application>
  <DocSecurity>0</DocSecurity>
  <Lines>6</Lines>
  <Paragraphs>13</Paragraphs>
  <ScaleCrop>false</ScaleCrop>
  <Company>總統府</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鄭曉珮</cp:lastModifiedBy>
  <cp:revision>459</cp:revision>
  <cp:lastPrinted>2023-12-06T06:47:00Z</cp:lastPrinted>
  <dcterms:created xsi:type="dcterms:W3CDTF">2019-10-04T02:21:00Z</dcterms:created>
  <dcterms:modified xsi:type="dcterms:W3CDTF">2023-12-08T07:43:00Z</dcterms:modified>
</cp:coreProperties>
</file>