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CF73D0">
      <w:pPr>
        <w:spacing w:line="240" w:lineRule="exact"/>
        <w:jc w:val="left"/>
        <w:rPr>
          <w:sz w:val="56"/>
        </w:rPr>
      </w:pPr>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AD23D3">
        <w:rPr>
          <w:b/>
          <w:bCs/>
          <w:caps/>
          <w:spacing w:val="24"/>
          <w:position w:val="26"/>
          <w:sz w:val="36"/>
        </w:rPr>
        <w:t>2</w:t>
      </w:r>
      <w:r w:rsidR="00B052D3">
        <w:rPr>
          <w:b/>
          <w:bCs/>
          <w:caps/>
          <w:spacing w:val="24"/>
          <w:position w:val="26"/>
          <w:sz w:val="36"/>
        </w:rPr>
        <w:t>9</w:t>
      </w:r>
      <w:r w:rsidR="00CA2D63">
        <w:rPr>
          <w:b/>
          <w:bCs/>
          <w:caps/>
          <w:spacing w:val="24"/>
          <w:position w:val="26"/>
          <w:sz w:val="36"/>
        </w:rPr>
        <w:t>3</w:t>
      </w:r>
      <w:r>
        <w:rPr>
          <w:rFonts w:hint="eastAsia"/>
          <w:b/>
          <w:bCs/>
          <w:caps/>
          <w:position w:val="26"/>
          <w:sz w:val="36"/>
        </w:rPr>
        <w:t>號</w:t>
      </w:r>
    </w:p>
    <w:p w:rsidR="00004B55" w:rsidRDefault="00004B55">
      <w:pPr>
        <w:jc w:val="right"/>
      </w:pPr>
      <w:r>
        <w:rPr>
          <w:rFonts w:hint="eastAsia"/>
        </w:rPr>
        <w:t>中華民國</w:t>
      </w:r>
      <w:r w:rsidR="003D4CF6">
        <w:rPr>
          <w:rFonts w:hint="eastAsia"/>
        </w:rPr>
        <w:t>106</w:t>
      </w:r>
      <w:r>
        <w:rPr>
          <w:rFonts w:hint="eastAsia"/>
        </w:rPr>
        <w:t>年</w:t>
      </w:r>
      <w:r w:rsidR="00CA2D63">
        <w:rPr>
          <w:rFonts w:hint="eastAsia"/>
        </w:rPr>
        <w:t>3</w:t>
      </w:r>
      <w:r>
        <w:rPr>
          <w:rFonts w:hint="eastAsia"/>
        </w:rPr>
        <w:t>月</w:t>
      </w:r>
      <w:r w:rsidR="00CA2D63">
        <w:rPr>
          <w:rFonts w:hint="eastAsia"/>
        </w:rPr>
        <w:t>1</w:t>
      </w:r>
      <w:r>
        <w:rPr>
          <w:rFonts w:hint="eastAsia"/>
        </w:rPr>
        <w:t>日（星期三）</w:t>
      </w:r>
    </w:p>
    <w:p w:rsidR="00004B55" w:rsidRDefault="00004B55" w:rsidP="003E0F25">
      <w:pPr>
        <w:spacing w:afterLines="50" w:after="120" w:line="240" w:lineRule="exact"/>
        <w:jc w:val="left"/>
        <w:rPr>
          <w:sz w:val="56"/>
        </w:rPr>
      </w:pPr>
      <w:r>
        <w:rPr>
          <w:rFonts w:hint="eastAsia"/>
          <w:b/>
          <w:spacing w:val="-100"/>
          <w:sz w:val="56"/>
        </w:rPr>
        <w:t>﹏﹏﹏﹏﹏﹏﹏﹏﹏﹏﹏﹏﹏﹏﹏﹏﹏﹏﹏﹏﹏﹏﹏</w:t>
      </w:r>
    </w:p>
    <w:p w:rsidR="00004B55" w:rsidRDefault="00004B55" w:rsidP="00261EA2">
      <w:pPr>
        <w:tabs>
          <w:tab w:val="left" w:pos="142"/>
          <w:tab w:val="left" w:pos="3600"/>
          <w:tab w:val="left" w:pos="3960"/>
        </w:tabs>
        <w:spacing w:beforeLines="100" w:before="240" w:afterLines="50" w:after="12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pPr>
        <w:spacing w:beforeLines="50" w:before="120" w:afterLines="50" w:after="120" w:line="240" w:lineRule="auto"/>
        <w:rPr>
          <w:b/>
          <w:bCs/>
          <w:sz w:val="36"/>
        </w:rPr>
      </w:pPr>
      <w:r>
        <w:rPr>
          <w:rFonts w:hint="eastAsia"/>
          <w:b/>
          <w:bCs/>
          <w:sz w:val="36"/>
        </w:rPr>
        <w:t>壹、總統令</w:t>
      </w:r>
    </w:p>
    <w:p w:rsidR="00004B55" w:rsidRDefault="00B85160" w:rsidP="004C2E56">
      <w:pPr>
        <w:spacing w:afterLines="50" w:after="120" w:line="240" w:lineRule="auto"/>
        <w:ind w:leftChars="140" w:left="392"/>
        <w:jc w:val="distribute"/>
        <w:rPr>
          <w:sz w:val="32"/>
        </w:rPr>
      </w:pPr>
      <w:r>
        <w:rPr>
          <w:rFonts w:hint="eastAsia"/>
          <w:sz w:val="32"/>
        </w:rPr>
        <w:t>一</w:t>
      </w:r>
      <w:r w:rsidR="00004B55">
        <w:rPr>
          <w:rFonts w:hint="eastAsia"/>
          <w:sz w:val="32"/>
        </w:rPr>
        <w:t>、任免官員………………………</w:t>
      </w:r>
      <w:r w:rsidR="00004B55" w:rsidRPr="004C2E56">
        <w:rPr>
          <w:rFonts w:hint="eastAsia"/>
          <w:sz w:val="32"/>
        </w:rPr>
        <w:t>…</w:t>
      </w:r>
      <w:r w:rsidR="00D931C8">
        <w:rPr>
          <w:rFonts w:hint="eastAsia"/>
          <w:sz w:val="32"/>
        </w:rPr>
        <w:t>…</w:t>
      </w:r>
      <w:r w:rsidR="00004B55" w:rsidRPr="004C2E56">
        <w:rPr>
          <w:rFonts w:hint="eastAsia"/>
          <w:sz w:val="32"/>
        </w:rPr>
        <w:t>………</w:t>
      </w:r>
      <w:r w:rsidR="00004B55">
        <w:rPr>
          <w:rFonts w:hint="eastAsia"/>
          <w:sz w:val="32"/>
        </w:rPr>
        <w:t>……………</w:t>
      </w:r>
      <w:r w:rsidR="00004B55">
        <w:rPr>
          <w:rFonts w:hint="eastAsia"/>
          <w:sz w:val="32"/>
        </w:rPr>
        <w:t>1</w:t>
      </w:r>
    </w:p>
    <w:p w:rsidR="00004B55" w:rsidRDefault="00B85160" w:rsidP="004C2E56">
      <w:pPr>
        <w:spacing w:afterLines="50" w:after="120" w:line="240" w:lineRule="auto"/>
        <w:ind w:leftChars="140" w:left="392"/>
        <w:jc w:val="distribute"/>
        <w:rPr>
          <w:sz w:val="32"/>
        </w:rPr>
      </w:pPr>
      <w:r>
        <w:rPr>
          <w:rFonts w:hint="eastAsia"/>
          <w:sz w:val="32"/>
        </w:rPr>
        <w:t>二</w:t>
      </w:r>
      <w:r w:rsidR="00004B55">
        <w:rPr>
          <w:rFonts w:hint="eastAsia"/>
          <w:sz w:val="32"/>
        </w:rPr>
        <w:t>、明令褒揚……</w:t>
      </w:r>
      <w:r w:rsidR="00D931C8">
        <w:rPr>
          <w:rFonts w:hint="eastAsia"/>
          <w:sz w:val="32"/>
        </w:rPr>
        <w:t>…</w:t>
      </w:r>
      <w:r w:rsidR="00004B55">
        <w:rPr>
          <w:rFonts w:hint="eastAsia"/>
          <w:sz w:val="32"/>
        </w:rPr>
        <w:t>………………</w:t>
      </w:r>
      <w:r w:rsidR="00004B55" w:rsidRPr="004C2E56">
        <w:rPr>
          <w:rFonts w:hint="eastAsia"/>
          <w:sz w:val="32"/>
        </w:rPr>
        <w:t>…………</w:t>
      </w:r>
      <w:r w:rsidR="00004B55">
        <w:rPr>
          <w:rFonts w:hint="eastAsia"/>
          <w:sz w:val="32"/>
        </w:rPr>
        <w:t>……………</w:t>
      </w:r>
      <w:r w:rsidR="00693FF9">
        <w:rPr>
          <w:rFonts w:hint="eastAsia"/>
          <w:sz w:val="32"/>
        </w:rPr>
        <w:t>13</w:t>
      </w:r>
    </w:p>
    <w:p w:rsidR="00004B55" w:rsidRDefault="00004B55">
      <w:pPr>
        <w:spacing w:beforeLines="50" w:before="120" w:afterLines="50" w:after="120" w:line="240" w:lineRule="auto"/>
        <w:rPr>
          <w:b/>
          <w:bCs/>
          <w:sz w:val="36"/>
        </w:rPr>
      </w:pPr>
      <w:r>
        <w:rPr>
          <w:rFonts w:hint="eastAsia"/>
          <w:b/>
          <w:bCs/>
          <w:sz w:val="36"/>
        </w:rPr>
        <w:t>貳、專載</w:t>
      </w:r>
    </w:p>
    <w:p w:rsidR="00D0192B" w:rsidRPr="00F77DF1" w:rsidRDefault="00181209" w:rsidP="00F77DF1">
      <w:pPr>
        <w:spacing w:afterLines="50" w:after="120" w:line="240" w:lineRule="auto"/>
        <w:ind w:left="737"/>
        <w:jc w:val="distribute"/>
        <w:rPr>
          <w:sz w:val="32"/>
        </w:rPr>
      </w:pPr>
      <w:r w:rsidRPr="00F77DF1">
        <w:rPr>
          <w:rFonts w:hint="eastAsia"/>
          <w:sz w:val="32"/>
        </w:rPr>
        <w:t>新任行政院政務人員及駐外大使宣誓典禮</w:t>
      </w:r>
      <w:r w:rsidR="00D0192B" w:rsidRPr="00F77DF1">
        <w:rPr>
          <w:rFonts w:hint="eastAsia"/>
          <w:sz w:val="32"/>
        </w:rPr>
        <w:t>…………</w:t>
      </w:r>
      <w:r w:rsidR="00693FF9">
        <w:rPr>
          <w:rFonts w:hint="eastAsia"/>
          <w:sz w:val="32"/>
        </w:rPr>
        <w:t>14</w:t>
      </w:r>
    </w:p>
    <w:p w:rsidR="00004B55" w:rsidRDefault="00004B55">
      <w:pPr>
        <w:spacing w:beforeLines="50" w:before="120" w:afterLines="50" w:after="120" w:line="240" w:lineRule="auto"/>
        <w:rPr>
          <w:b/>
          <w:bCs/>
          <w:sz w:val="36"/>
        </w:rPr>
      </w:pPr>
      <w:r>
        <w:rPr>
          <w:rFonts w:hint="eastAsia"/>
          <w:b/>
          <w:bCs/>
          <w:sz w:val="36"/>
        </w:rPr>
        <w:t>參、總統及副總統活動紀要</w:t>
      </w:r>
    </w:p>
    <w:p w:rsidR="00004B55" w:rsidRDefault="00004B55" w:rsidP="00693FF9">
      <w:pPr>
        <w:spacing w:afterLines="50" w:after="120" w:line="240" w:lineRule="auto"/>
        <w:ind w:leftChars="140" w:left="392"/>
        <w:jc w:val="distribute"/>
        <w:rPr>
          <w:bCs/>
          <w:sz w:val="32"/>
        </w:rPr>
      </w:pPr>
      <w:r w:rsidRPr="00EC15F0">
        <w:rPr>
          <w:rFonts w:hint="eastAsia"/>
          <w:sz w:val="32"/>
        </w:rPr>
        <w:t>一、總統</w:t>
      </w:r>
      <w:r>
        <w:rPr>
          <w:rFonts w:hint="eastAsia"/>
          <w:sz w:val="32"/>
        </w:rPr>
        <w:t>活動</w:t>
      </w:r>
      <w:r w:rsidRPr="00EC15F0">
        <w:rPr>
          <w:rFonts w:hint="eastAsia"/>
          <w:sz w:val="32"/>
        </w:rPr>
        <w:t>紀要</w:t>
      </w:r>
      <w:r>
        <w:rPr>
          <w:rFonts w:hint="eastAsia"/>
          <w:bCs/>
          <w:sz w:val="32"/>
        </w:rPr>
        <w:t>………………………………………</w:t>
      </w:r>
      <w:r>
        <w:rPr>
          <w:rFonts w:hint="eastAsia"/>
          <w:sz w:val="32"/>
        </w:rPr>
        <w:t>…</w:t>
      </w:r>
      <w:r>
        <w:rPr>
          <w:rFonts w:hint="eastAsia"/>
          <w:bCs/>
          <w:sz w:val="32"/>
        </w:rPr>
        <w:t>1</w:t>
      </w:r>
      <w:r w:rsidR="00693FF9">
        <w:rPr>
          <w:rFonts w:hint="eastAsia"/>
          <w:bCs/>
          <w:sz w:val="32"/>
        </w:rPr>
        <w:t>5</w:t>
      </w:r>
    </w:p>
    <w:p w:rsidR="00004B55" w:rsidRDefault="00004B55" w:rsidP="00693FF9">
      <w:pPr>
        <w:spacing w:afterLines="50" w:after="120" w:line="240" w:lineRule="auto"/>
        <w:ind w:leftChars="140" w:left="392"/>
        <w:jc w:val="distribute"/>
        <w:rPr>
          <w:bCs/>
          <w:sz w:val="32"/>
        </w:rPr>
      </w:pPr>
      <w:r w:rsidRPr="00EC15F0">
        <w:rPr>
          <w:rFonts w:hint="eastAsia"/>
          <w:sz w:val="32"/>
        </w:rPr>
        <w:t>二、</w:t>
      </w:r>
      <w:r>
        <w:rPr>
          <w:rFonts w:hint="eastAsia"/>
          <w:sz w:val="32"/>
        </w:rPr>
        <w:t>副總統</w:t>
      </w:r>
      <w:r w:rsidRPr="00EC15F0">
        <w:rPr>
          <w:rFonts w:hint="eastAsia"/>
          <w:sz w:val="32"/>
        </w:rPr>
        <w:t>活動紀要…</w:t>
      </w:r>
      <w:r>
        <w:rPr>
          <w:rFonts w:hint="eastAsia"/>
          <w:bCs/>
          <w:sz w:val="32"/>
        </w:rPr>
        <w:t>………………………</w:t>
      </w:r>
      <w:r>
        <w:rPr>
          <w:rFonts w:hint="eastAsia"/>
          <w:sz w:val="32"/>
        </w:rPr>
        <w:t>…</w:t>
      </w:r>
      <w:r>
        <w:rPr>
          <w:rFonts w:hint="eastAsia"/>
          <w:bCs/>
          <w:sz w:val="32"/>
        </w:rPr>
        <w:t>…………</w:t>
      </w:r>
      <w:r w:rsidR="00693FF9">
        <w:rPr>
          <w:rFonts w:hint="eastAsia"/>
          <w:bCs/>
          <w:sz w:val="32"/>
        </w:rPr>
        <w:t>16</w:t>
      </w:r>
    </w:p>
    <w:p w:rsidR="00004B55" w:rsidRDefault="0023486E">
      <w:pPr>
        <w:spacing w:beforeLines="50" w:before="120" w:afterLines="50" w:after="120" w:line="240" w:lineRule="auto"/>
        <w:rPr>
          <w:b/>
          <w:bCs/>
          <w:sz w:val="36"/>
        </w:rPr>
      </w:pPr>
      <w:r>
        <w:rPr>
          <w:b/>
          <w:bCs/>
          <w:sz w:val="36"/>
        </w:rPr>
        <w:t>肆</w:t>
      </w:r>
      <w:r w:rsidR="00004B55">
        <w:rPr>
          <w:rFonts w:hint="eastAsia"/>
          <w:b/>
          <w:bCs/>
          <w:sz w:val="36"/>
        </w:rPr>
        <w:t>、司法院令</w:t>
      </w:r>
    </w:p>
    <w:p w:rsidR="007A7AC1" w:rsidRDefault="007A7AC1" w:rsidP="009532C1">
      <w:pPr>
        <w:spacing w:afterLines="50" w:after="120" w:line="240" w:lineRule="auto"/>
        <w:ind w:left="737"/>
        <w:jc w:val="left"/>
        <w:rPr>
          <w:sz w:val="32"/>
        </w:rPr>
      </w:pPr>
      <w:r>
        <w:rPr>
          <w:rFonts w:hint="eastAsia"/>
          <w:sz w:val="32"/>
        </w:rPr>
        <w:t>轉載</w:t>
      </w:r>
    </w:p>
    <w:p w:rsidR="00004B55" w:rsidRDefault="007A7AC1" w:rsidP="00F77DF1">
      <w:pPr>
        <w:spacing w:afterLines="50" w:after="120" w:line="240" w:lineRule="auto"/>
        <w:ind w:left="737"/>
        <w:jc w:val="distribute"/>
        <w:rPr>
          <w:sz w:val="32"/>
        </w:rPr>
      </w:pPr>
      <w:r>
        <w:rPr>
          <w:rFonts w:hint="eastAsia"/>
          <w:sz w:val="32"/>
        </w:rPr>
        <w:t>司法院</w:t>
      </w:r>
      <w:r w:rsidR="00004B55">
        <w:rPr>
          <w:rFonts w:hint="eastAsia"/>
          <w:sz w:val="32"/>
        </w:rPr>
        <w:t>大法官議決釋字第</w:t>
      </w:r>
      <w:r w:rsidR="00A77B62">
        <w:rPr>
          <w:sz w:val="32"/>
        </w:rPr>
        <w:t>74</w:t>
      </w:r>
      <w:r w:rsidR="00B052D3">
        <w:rPr>
          <w:sz w:val="32"/>
        </w:rPr>
        <w:t>5</w:t>
      </w:r>
      <w:r w:rsidR="00004B55">
        <w:rPr>
          <w:rFonts w:hint="eastAsia"/>
          <w:sz w:val="32"/>
        </w:rPr>
        <w:t>號解釋</w:t>
      </w:r>
      <w:r w:rsidR="006B101E">
        <w:rPr>
          <w:rFonts w:hint="eastAsia"/>
          <w:sz w:val="32"/>
        </w:rPr>
        <w:t>…</w:t>
      </w:r>
      <w:r w:rsidR="00004B55">
        <w:rPr>
          <w:rFonts w:hint="eastAsia"/>
          <w:sz w:val="32"/>
        </w:rPr>
        <w:t>…</w:t>
      </w:r>
      <w:r w:rsidR="00004B55" w:rsidRPr="009532C1">
        <w:rPr>
          <w:rFonts w:hint="eastAsia"/>
          <w:sz w:val="32"/>
        </w:rPr>
        <w:t>…</w:t>
      </w:r>
      <w:r w:rsidR="00004B55">
        <w:rPr>
          <w:rFonts w:hint="eastAsia"/>
          <w:sz w:val="32"/>
        </w:rPr>
        <w:t>…………</w:t>
      </w:r>
      <w:r w:rsidR="00693FF9">
        <w:rPr>
          <w:rFonts w:hint="eastAsia"/>
          <w:sz w:val="32"/>
        </w:rPr>
        <w:t>17</w:t>
      </w:r>
    </w:p>
    <w:p w:rsidR="00004B55" w:rsidRDefault="00004B55" w:rsidP="00EC15F0">
      <w:pPr>
        <w:spacing w:beforeLines="100" w:before="240" w:afterLines="50" w:after="120" w:line="240" w:lineRule="exact"/>
        <w:jc w:val="center"/>
        <w:rPr>
          <w:sz w:val="56"/>
        </w:rPr>
      </w:pPr>
      <w:r>
        <w:rPr>
          <w:b/>
          <w:spacing w:val="-100"/>
          <w:sz w:val="56"/>
        </w:rPr>
        <w:br w:type="page"/>
      </w:r>
      <w:r>
        <w:rPr>
          <w:rFonts w:hint="eastAsia"/>
          <w:b/>
          <w:spacing w:val="-100"/>
          <w:sz w:val="56"/>
        </w:rPr>
        <w:lastRenderedPageBreak/>
        <w:t>﹏﹏﹏﹏﹏﹏﹏﹏﹏﹏﹏﹏</w:t>
      </w:r>
    </w:p>
    <w:p w:rsidR="00004B55" w:rsidRDefault="00004B55" w:rsidP="00EC15F0">
      <w:pPr>
        <w:spacing w:beforeLines="50" w:before="120" w:afterLines="50" w:after="120" w:line="560" w:lineRule="exact"/>
        <w:ind w:leftChars="50" w:left="140"/>
        <w:jc w:val="center"/>
        <w:rPr>
          <w:b/>
          <w:sz w:val="48"/>
        </w:rPr>
      </w:pPr>
      <w:r>
        <w:rPr>
          <w:rFonts w:hint="eastAsia"/>
          <w:b/>
          <w:sz w:val="48"/>
        </w:rPr>
        <w:t>總　　統　　令</w:t>
      </w:r>
    </w:p>
    <w:p w:rsidR="00004B55" w:rsidRDefault="00004B55" w:rsidP="00EC15F0">
      <w:pPr>
        <w:spacing w:afterLines="100" w:after="240" w:line="240" w:lineRule="exact"/>
        <w:jc w:val="center"/>
        <w:rPr>
          <w:b/>
          <w:spacing w:val="-100"/>
          <w:sz w:val="56"/>
        </w:rPr>
      </w:pPr>
      <w:r>
        <w:rPr>
          <w:rFonts w:hint="eastAsia"/>
          <w:b/>
          <w:spacing w:val="-100"/>
          <w:sz w:val="56"/>
        </w:rPr>
        <w:t>﹏﹏﹏﹏﹏﹏﹏﹏﹏﹏﹏﹏</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pPr>
              <w:pStyle w:val="afb"/>
            </w:pPr>
            <w:r>
              <w:br w:type="page"/>
            </w:r>
            <w:r>
              <w:br w:type="page"/>
            </w:r>
            <w:r>
              <w:rPr>
                <w:rFonts w:hint="eastAsia"/>
              </w:rPr>
              <w:t>總統令</w:t>
            </w:r>
          </w:p>
        </w:tc>
        <w:tc>
          <w:tcPr>
            <w:tcW w:w="4759" w:type="dxa"/>
            <w:vAlign w:val="center"/>
          </w:tcPr>
          <w:p w:rsidR="00004B55" w:rsidRDefault="00004B55" w:rsidP="00B052D3">
            <w:pPr>
              <w:spacing w:line="240" w:lineRule="auto"/>
              <w:jc w:val="distribute"/>
            </w:pPr>
            <w:r>
              <w:rPr>
                <w:rFonts w:hint="eastAsia"/>
              </w:rPr>
              <w:t>中華民國</w:t>
            </w:r>
            <w:r w:rsidR="003D4CF6">
              <w:rPr>
                <w:rFonts w:hint="eastAsia"/>
              </w:rPr>
              <w:t>106</w:t>
            </w:r>
            <w:r>
              <w:rPr>
                <w:rFonts w:hint="eastAsia"/>
              </w:rPr>
              <w:t>年</w:t>
            </w:r>
            <w:r w:rsidR="00B052D3">
              <w:rPr>
                <w:rFonts w:hint="eastAsia"/>
              </w:rPr>
              <w:t>2</w:t>
            </w:r>
            <w:r>
              <w:rPr>
                <w:rFonts w:hint="eastAsia"/>
              </w:rPr>
              <w:t>月</w:t>
            </w:r>
            <w:r w:rsidR="00CB3B65">
              <w:rPr>
                <w:rFonts w:hint="eastAsia"/>
              </w:rPr>
              <w:t>17</w:t>
            </w:r>
            <w:r>
              <w:rPr>
                <w:rFonts w:hint="eastAsia"/>
              </w:rPr>
              <w:t>日</w:t>
            </w:r>
          </w:p>
        </w:tc>
      </w:tr>
    </w:tbl>
    <w:p w:rsidR="00004B55" w:rsidRDefault="00CB3B65" w:rsidP="00CB3B65">
      <w:pPr>
        <w:pStyle w:val="ad"/>
        <w:spacing w:beforeLines="50" w:before="120"/>
      </w:pPr>
      <w:r>
        <w:rPr>
          <w:rFonts w:hint="eastAsia"/>
        </w:rPr>
        <w:t>任命蘇芳慶為科技部政務次長。</w:t>
      </w:r>
    </w:p>
    <w:p w:rsidR="00004B55" w:rsidRDefault="00004B55" w:rsidP="00EC15F0">
      <w:pPr>
        <w:spacing w:beforeLines="100" w:before="240"/>
      </w:pPr>
      <w:r>
        <w:rPr>
          <w:rFonts w:hint="eastAsia"/>
        </w:rPr>
        <w:t xml:space="preserve">總　　　統　</w:t>
      </w:r>
      <w:r w:rsidR="0023486E">
        <w:rPr>
          <w:rFonts w:hint="eastAsia"/>
        </w:rPr>
        <w:t>蔡英文</w:t>
      </w:r>
    </w:p>
    <w:p w:rsidR="00004B55" w:rsidRDefault="00004B55" w:rsidP="00EC15F0">
      <w:pPr>
        <w:spacing w:afterLines="100" w:after="240"/>
      </w:pPr>
      <w:r>
        <w:rPr>
          <w:rFonts w:hint="eastAsia"/>
        </w:rPr>
        <w:t xml:space="preserve">行政院院長　</w:t>
      </w:r>
      <w:r w:rsidR="0023486E">
        <w:rPr>
          <w:rFonts w:hint="eastAsia"/>
        </w:rPr>
        <w:t>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b"/>
            </w:pPr>
            <w:r>
              <w:br w:type="page"/>
            </w:r>
            <w:r>
              <w:br w:type="page"/>
            </w:r>
            <w:r>
              <w:rPr>
                <w:rFonts w:hint="eastAsia"/>
              </w:rPr>
              <w:t>總統令</w:t>
            </w:r>
          </w:p>
        </w:tc>
        <w:tc>
          <w:tcPr>
            <w:tcW w:w="4759" w:type="dxa"/>
            <w:vAlign w:val="center"/>
          </w:tcPr>
          <w:p w:rsidR="00D931C8" w:rsidRDefault="00D931C8" w:rsidP="00B052D3">
            <w:pPr>
              <w:spacing w:line="240" w:lineRule="auto"/>
              <w:jc w:val="distribute"/>
            </w:pPr>
            <w:r>
              <w:rPr>
                <w:rFonts w:hint="eastAsia"/>
              </w:rPr>
              <w:t>中華民國</w:t>
            </w:r>
            <w:r w:rsidR="003D4CF6">
              <w:rPr>
                <w:rFonts w:hint="eastAsia"/>
              </w:rPr>
              <w:t>106</w:t>
            </w:r>
            <w:r>
              <w:rPr>
                <w:rFonts w:hint="eastAsia"/>
              </w:rPr>
              <w:t>年</w:t>
            </w:r>
            <w:r w:rsidR="00B052D3">
              <w:rPr>
                <w:rFonts w:hint="eastAsia"/>
              </w:rPr>
              <w:t>2</w:t>
            </w:r>
            <w:r>
              <w:rPr>
                <w:rFonts w:hint="eastAsia"/>
              </w:rPr>
              <w:t>月</w:t>
            </w:r>
            <w:r w:rsidR="00871A96">
              <w:rPr>
                <w:rFonts w:hint="eastAsia"/>
              </w:rPr>
              <w:t>20</w:t>
            </w:r>
            <w:r>
              <w:rPr>
                <w:rFonts w:hint="eastAsia"/>
              </w:rPr>
              <w:t>日</w:t>
            </w:r>
          </w:p>
        </w:tc>
      </w:tr>
    </w:tbl>
    <w:p w:rsidR="00871A96" w:rsidRDefault="00871A96" w:rsidP="00871A96">
      <w:pPr>
        <w:spacing w:beforeLines="50" w:before="120" w:line="440" w:lineRule="exact"/>
      </w:pPr>
      <w:r>
        <w:rPr>
          <w:rFonts w:hint="eastAsia"/>
        </w:rPr>
        <w:t xml:space="preserve">　　任命姜碧琳為內政部人事處簡任第十一職等副處長。</w:t>
      </w:r>
    </w:p>
    <w:p w:rsidR="00871A96" w:rsidRDefault="00871A96" w:rsidP="00F25877">
      <w:pPr>
        <w:overflowPunct w:val="0"/>
        <w:spacing w:line="440" w:lineRule="exact"/>
      </w:pPr>
      <w:r>
        <w:rPr>
          <w:rFonts w:hint="eastAsia"/>
        </w:rPr>
        <w:t xml:space="preserve">　　任命李怡慧為財政部簡任第十二職等司長，陳建利為財政部簡任第十職等專門委員，許慈美為財政部臺北國稅局簡任第十三職等局長，許寧佑為財政部臺北國稅局簡任第十一職等副局長，邱瑞庭為財政部北區國稅局桃園分局簡任第十職等分局長，蔡碧珍為財政部中區國稅局簡任第十三職等局長，陳金華為財政部中區國稅局雲林分局簡任第十職等分局長，邱伶冠為財政部南區國稅局臺東分局簡任第十職等分</w:t>
      </w:r>
      <w:r w:rsidRPr="00B85160">
        <w:rPr>
          <w:rFonts w:hint="eastAsia"/>
          <w:spacing w:val="1"/>
        </w:rPr>
        <w:t>局長，李碧娥為財政部南區國稅局嘉義縣分局簡任第十職等分局長。</w:t>
      </w:r>
    </w:p>
    <w:p w:rsidR="00871A96" w:rsidRDefault="00871A96" w:rsidP="00B85160">
      <w:pPr>
        <w:spacing w:line="460" w:lineRule="exact"/>
      </w:pPr>
      <w:r>
        <w:rPr>
          <w:rFonts w:hint="eastAsia"/>
        </w:rPr>
        <w:t xml:space="preserve">　　任命劉由貴為教育部國民及學前教育署簡任第十職等專門委員，鄭秀梅為國家圖書館簡任第十職等視察，郭瑋芸為國立教育廣播電臺簡任第十職等組主任，蘇義泰為國立臺北大學人事室簡任第十職等主任，王鳳蘭為國立聯合大學人事室簡任第十職等主任，陳永倉為國立臺北教育大學人事室簡任第十職等主任，陳佩蘭以簡任第十一職等為國立臺北教育大學主計室簡任第十職等主任。</w:t>
      </w:r>
    </w:p>
    <w:p w:rsidR="00871A96" w:rsidRDefault="00871A96" w:rsidP="00B85160">
      <w:pPr>
        <w:spacing w:line="455" w:lineRule="exact"/>
      </w:pPr>
      <w:r>
        <w:rPr>
          <w:rFonts w:hint="eastAsia"/>
        </w:rPr>
        <w:lastRenderedPageBreak/>
        <w:t xml:space="preserve">　　任命鄧惠玲為法務部調查局人事室簡任第十職等主任，鄭國揚、褚延平為法務部調查局臺灣省調查處簡任第十職等督察，高聰明為法務部調查局臺南市調查處簡任第十職等主任，陳仁龍、黃建華為法務部調查局高雄市調查處簡任第十職等主任，謝發瑞、磨天相為法務部調查局航業調查處簡任第十職等主任，葉清燊為法務部矯正署政風室簡任第十職等主任，黃俊棠為法務部矯正署簡任第十二職等權理簡任第十三職等署長，曾莉珍為臺灣高等法院臺南分院檢察署統計室簡任第十職等主任，歐惠婷為臺灣花蓮地方法院檢察署簡任第十職等主任觀護人。</w:t>
      </w:r>
    </w:p>
    <w:p w:rsidR="00871A96" w:rsidRDefault="00871A96" w:rsidP="00B85160">
      <w:pPr>
        <w:spacing w:line="455" w:lineRule="exact"/>
      </w:pPr>
      <w:r>
        <w:rPr>
          <w:rFonts w:hint="eastAsia"/>
        </w:rPr>
        <w:t xml:space="preserve">　　任命王守玉為經濟部統計處簡任第十一職等視察，洪玉芬為經濟部會計處簡任第十二職等處長，何國金為經濟部簡任第十職等專門委員，楊珍妮為經濟部國際貿易局簡任第十四職等局長，侯進雄為經濟部中央地質調查所簡任第十一職等組長，陳燕珠為經濟部投資審議委員會簡任第十一職等組長，陳建成為經濟部水利署中區水資源局簡任第十職等副局長，汪平洋為經濟部水利署中區水資源局簡任第十職等主任工程司。</w:t>
      </w:r>
    </w:p>
    <w:p w:rsidR="00871A96" w:rsidRDefault="00871A96" w:rsidP="00B85160">
      <w:pPr>
        <w:spacing w:line="455" w:lineRule="exact"/>
      </w:pPr>
      <w:r>
        <w:rPr>
          <w:rFonts w:hint="eastAsia"/>
        </w:rPr>
        <w:t xml:space="preserve">　　任命張信一為交通部會計處簡任第十二職等處長，蔡英良為交通部人事處簡任第十二職等處長，方正光為交通部觀光局澎湖國家風景區管理處簡任第十一職等處長，廖源隆為交通部觀光局馬祖國家風景區管理處簡任第十一職等處長。</w:t>
      </w:r>
    </w:p>
    <w:p w:rsidR="00871A96" w:rsidRDefault="00871A96" w:rsidP="00B85160">
      <w:pPr>
        <w:spacing w:line="455" w:lineRule="exact"/>
      </w:pPr>
      <w:r>
        <w:rPr>
          <w:rFonts w:hint="eastAsia"/>
        </w:rPr>
        <w:t xml:space="preserve">　　任命白麗真、朱栢樑、王金蓉、呂美伶、陳文宗、陳美女、黃琦雅為勞動部簡任第十一職等專門委員，劉佳鈞為勞動部勞動及職業安全衛生研究所簡任第十三職等所長。</w:t>
      </w:r>
    </w:p>
    <w:p w:rsidR="00D931C8" w:rsidRDefault="00871A96" w:rsidP="00F25877">
      <w:pPr>
        <w:pStyle w:val="ad"/>
        <w:spacing w:line="460" w:lineRule="exact"/>
        <w:ind w:firstLineChars="0" w:firstLine="0"/>
      </w:pPr>
      <w:r>
        <w:rPr>
          <w:rFonts w:hint="eastAsia"/>
        </w:rPr>
        <w:t xml:space="preserve">　　任命趙瑞華為衛生福利部中央健康保險署簡任第十職等高級分析師，林麗瑾為衛生福利部中央健康保險署簡任第十職等權理簡任第十一職等組長，江姝靚為衛生福利部中央健康保險署簡任</w:t>
      </w:r>
      <w:r>
        <w:rPr>
          <w:rFonts w:hint="eastAsia"/>
        </w:rPr>
        <w:lastRenderedPageBreak/>
        <w:t>第十職等副組長，劉上惠為衛生福利部中央健康保險署簡任第十職等專門委員。</w:t>
      </w:r>
    </w:p>
    <w:p w:rsidR="00871A96" w:rsidRDefault="00871A96" w:rsidP="00F25877">
      <w:pPr>
        <w:spacing w:line="474" w:lineRule="exact"/>
      </w:pPr>
      <w:r>
        <w:rPr>
          <w:rFonts w:hint="eastAsia"/>
        </w:rPr>
        <w:t xml:space="preserve">　　任命蔡麗珠為科技部主計處簡任第十一職等專門委員，鄭瓊芬為科技部簡任第十一職等副司長，黃育欽為科技部簡任第十二職等處長，江美琦為科技部簡任第十一職等專門委員。</w:t>
      </w:r>
    </w:p>
    <w:p w:rsidR="00871A96" w:rsidRDefault="00871A96" w:rsidP="00F25877">
      <w:pPr>
        <w:spacing w:line="474" w:lineRule="exact"/>
      </w:pPr>
      <w:r>
        <w:rPr>
          <w:rFonts w:hint="eastAsia"/>
        </w:rPr>
        <w:t xml:space="preserve">　　任命席家珍、劉慧玲、賴茱玫、李政益、張乃文、黃菊芬、高義正、劉姮伶、劉華瑞、許乃惠、林坤生、鐘之溫為薦任公務人員。</w:t>
      </w:r>
    </w:p>
    <w:p w:rsidR="00871A96" w:rsidRDefault="00871A96" w:rsidP="00F25877">
      <w:pPr>
        <w:spacing w:line="474" w:lineRule="exact"/>
      </w:pPr>
      <w:r>
        <w:rPr>
          <w:rFonts w:hint="eastAsia"/>
        </w:rPr>
        <w:t xml:space="preserve">　　任命簡綉靜、黃柏堅、楊淑芬、陳淑娟、方怡欽、連婉臻、魏漢</w:t>
      </w:r>
      <w:r w:rsidR="006E21FF">
        <w:rPr>
          <w:rFonts w:hint="eastAsia"/>
        </w:rPr>
        <w:t>琼</w:t>
      </w:r>
      <w:r>
        <w:rPr>
          <w:rFonts w:hint="eastAsia"/>
        </w:rPr>
        <w:t>、陳淑卿、鄭菁菁、邱美珠、洪進文、柯慧真、葉莉芬、史淑媛、馬富美、黃渼卿、賴惠寶、歐榮璽、劉志雄、鄭貴露、殷兆熙、史宥清、陳昱霖、吳佩穎、胡翠華、余泰融、張名岑、周芳伊、李姿慧、范毓佩、王子芳為薦任公務人員。</w:t>
      </w:r>
    </w:p>
    <w:p w:rsidR="00871A96" w:rsidRDefault="00871A96" w:rsidP="00F25877">
      <w:pPr>
        <w:spacing w:line="474" w:lineRule="exact"/>
      </w:pPr>
      <w:r>
        <w:rPr>
          <w:rFonts w:hint="eastAsia"/>
        </w:rPr>
        <w:t xml:space="preserve">　　任命曾慧璋、曾素宣、韋瑞忠、李梅玲、黃綺珊、游阿好、何惠萍、黃明雪、周慧玲、林雪珍、方立翡、林玉英、巫曉婷、賴文媛、吳介仁、謝吟君、陳明裕、范宇婷、徐和慶、潘淑儀、孫愛欽、陳德惠、王靜宜、周進同、李淑蕙、蘇春敏為薦任公務人員。</w:t>
      </w:r>
    </w:p>
    <w:p w:rsidR="00871A96" w:rsidRDefault="00871A96" w:rsidP="00F25877">
      <w:pPr>
        <w:spacing w:line="474" w:lineRule="exact"/>
      </w:pPr>
      <w:r>
        <w:rPr>
          <w:rFonts w:hint="eastAsia"/>
        </w:rPr>
        <w:t xml:space="preserve">　　任命江彩玫、王玲華、荀蕙芳為薦任公務人員。</w:t>
      </w:r>
    </w:p>
    <w:p w:rsidR="00871A96" w:rsidRDefault="00871A96" w:rsidP="00F25877">
      <w:pPr>
        <w:spacing w:line="474" w:lineRule="exact"/>
      </w:pPr>
      <w:r>
        <w:rPr>
          <w:rFonts w:hint="eastAsia"/>
        </w:rPr>
        <w:t xml:space="preserve">　　任命葉彩冬、尤慈慧、黃秋容、張簡華馨、洪萬吉、鄒嘉威、蔡佳倩、李琳琳、陳萱華、周育稔、呂坤仲、傅秀娟、詹詩姿、羅居勇、洪立彥、范朝智、羅曉涵、劉庭妤、吳煥振、陳麗玲、黃麗華、歐陽芳萱為薦任公務人員。</w:t>
      </w:r>
    </w:p>
    <w:p w:rsidR="00871A96" w:rsidRDefault="00871A96" w:rsidP="00F25877">
      <w:pPr>
        <w:spacing w:line="474" w:lineRule="exact"/>
      </w:pPr>
      <w:r>
        <w:rPr>
          <w:rFonts w:hint="eastAsia"/>
        </w:rPr>
        <w:t xml:space="preserve">　　任命鍾炤禮為薦任公務人員。</w:t>
      </w:r>
    </w:p>
    <w:p w:rsidR="00871A96" w:rsidRDefault="00871A96" w:rsidP="00F25877">
      <w:pPr>
        <w:spacing w:line="474" w:lineRule="exact"/>
      </w:pPr>
      <w:r>
        <w:rPr>
          <w:rFonts w:hint="eastAsia"/>
        </w:rPr>
        <w:t xml:space="preserve">　　任命許麗環、李善美、呂雅莉、李謹筠為薦任公務人員。</w:t>
      </w:r>
    </w:p>
    <w:p w:rsidR="00871A96" w:rsidRDefault="00871A96" w:rsidP="00F25877">
      <w:pPr>
        <w:spacing w:line="474" w:lineRule="exact"/>
      </w:pPr>
      <w:r>
        <w:rPr>
          <w:rFonts w:hint="eastAsia"/>
        </w:rPr>
        <w:t xml:space="preserve">　　任命熊月美為薦任公務人員。</w:t>
      </w:r>
    </w:p>
    <w:p w:rsidR="00871A96" w:rsidRDefault="00871A96" w:rsidP="00F25877">
      <w:pPr>
        <w:spacing w:line="440" w:lineRule="exact"/>
      </w:pPr>
      <w:r>
        <w:rPr>
          <w:rFonts w:hint="eastAsia"/>
        </w:rPr>
        <w:lastRenderedPageBreak/>
        <w:t xml:space="preserve">　　任命黃照棻、黃昭賢、林東成、林志軍、李建平、呂貴琳、王其博、劉銀富、洪玉惠、王淑琴、李詩淡、江椿杰、林慶隆、張維漢、彭郁倫、黃玉鳳、焦璽宇為薦任公務人員。</w:t>
      </w:r>
    </w:p>
    <w:p w:rsidR="00871A96" w:rsidRPr="00871A96" w:rsidRDefault="00871A96" w:rsidP="00F25877">
      <w:pPr>
        <w:pStyle w:val="ad"/>
        <w:ind w:firstLineChars="0" w:firstLine="0"/>
      </w:pPr>
      <w:r>
        <w:rPr>
          <w:rFonts w:hint="eastAsia"/>
        </w:rPr>
        <w:t xml:space="preserve">　　任命黃秀敏、黃偉、陳囿辰、林逸群、黃惠欣、許慧珍、戎婕、陳錦宗、劉得為、蔡宜臻、賴佳琪為檢察官。</w:t>
      </w:r>
    </w:p>
    <w:p w:rsidR="00D931C8" w:rsidRDefault="00D931C8" w:rsidP="00D931C8">
      <w:pPr>
        <w:spacing w:beforeLines="100" w:before="240"/>
      </w:pPr>
      <w:r>
        <w:rPr>
          <w:rFonts w:hint="eastAsia"/>
        </w:rPr>
        <w:t xml:space="preserve">總　　　統　</w:t>
      </w:r>
      <w:r w:rsidR="0023486E">
        <w:rPr>
          <w:rFonts w:hint="eastAsia"/>
        </w:rPr>
        <w:t>蔡英文</w:t>
      </w:r>
    </w:p>
    <w:p w:rsidR="00D931C8" w:rsidRDefault="00D931C8" w:rsidP="00D931C8">
      <w:pPr>
        <w:spacing w:afterLines="100" w:after="240"/>
      </w:pPr>
      <w:r>
        <w:rPr>
          <w:rFonts w:hint="eastAsia"/>
        </w:rPr>
        <w:t xml:space="preserve">行政院院長　</w:t>
      </w:r>
      <w:r w:rsidR="0023486E">
        <w:rPr>
          <w:rFonts w:hint="eastAsia"/>
        </w:rPr>
        <w:t>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b"/>
            </w:pPr>
            <w:r>
              <w:br w:type="page"/>
            </w:r>
            <w:r>
              <w:br w:type="page"/>
            </w:r>
            <w:r>
              <w:rPr>
                <w:rFonts w:hint="eastAsia"/>
              </w:rPr>
              <w:t>總統令</w:t>
            </w:r>
          </w:p>
        </w:tc>
        <w:tc>
          <w:tcPr>
            <w:tcW w:w="4759" w:type="dxa"/>
            <w:vAlign w:val="center"/>
          </w:tcPr>
          <w:p w:rsidR="00D931C8" w:rsidRDefault="00D931C8" w:rsidP="00B052D3">
            <w:pPr>
              <w:spacing w:line="240" w:lineRule="auto"/>
              <w:jc w:val="distribute"/>
            </w:pPr>
            <w:r>
              <w:rPr>
                <w:rFonts w:hint="eastAsia"/>
              </w:rPr>
              <w:t>中華民國</w:t>
            </w:r>
            <w:r w:rsidR="003D4CF6">
              <w:rPr>
                <w:rFonts w:hint="eastAsia"/>
              </w:rPr>
              <w:t>106</w:t>
            </w:r>
            <w:r>
              <w:rPr>
                <w:rFonts w:hint="eastAsia"/>
              </w:rPr>
              <w:t>年</w:t>
            </w:r>
            <w:r w:rsidR="00B052D3">
              <w:rPr>
                <w:rFonts w:hint="eastAsia"/>
              </w:rPr>
              <w:t>2</w:t>
            </w:r>
            <w:r>
              <w:rPr>
                <w:rFonts w:hint="eastAsia"/>
              </w:rPr>
              <w:t>月</w:t>
            </w:r>
            <w:r w:rsidR="00871A96">
              <w:rPr>
                <w:rFonts w:hint="eastAsia"/>
              </w:rPr>
              <w:t>20</w:t>
            </w:r>
            <w:r>
              <w:rPr>
                <w:rFonts w:hint="eastAsia"/>
              </w:rPr>
              <w:t>日</w:t>
            </w:r>
          </w:p>
        </w:tc>
      </w:tr>
    </w:tbl>
    <w:p w:rsidR="00D931C8" w:rsidRPr="00871A96" w:rsidRDefault="00871A96" w:rsidP="00871A96">
      <w:pPr>
        <w:spacing w:beforeLines="50" w:before="120" w:line="440" w:lineRule="exact"/>
      </w:pPr>
      <w:r>
        <w:rPr>
          <w:rFonts w:hint="eastAsia"/>
        </w:rPr>
        <w:t xml:space="preserve">　　任命胡順堯、李耀宇、曾亭喻、張詠嘉、李佳宸、陳冠廷、蒲宥橙、張孝仁、蘇嘉雯、林宜瑩、張景富、馮伯勝、蘇政宏、林勝智、楊上興、林源智、羅新堯、許力生、許維廷、朱志凡、毛曦、謝佑昀、劉進福、張重期、曾偉龍、莊哲豪、劉議中、周煒翔、黃英智、林佳瑞、林良昇、李瑞耿、梁玟璋、蕭博升、王進男、邱旺一、李昌和、莊明通為警正警察官。</w:t>
      </w:r>
    </w:p>
    <w:p w:rsidR="00D931C8" w:rsidRDefault="00D931C8" w:rsidP="00D931C8">
      <w:pPr>
        <w:spacing w:beforeLines="100" w:before="240"/>
      </w:pPr>
      <w:r>
        <w:rPr>
          <w:rFonts w:hint="eastAsia"/>
        </w:rPr>
        <w:t xml:space="preserve">總　　　統　</w:t>
      </w:r>
      <w:r w:rsidR="0023486E">
        <w:rPr>
          <w:rFonts w:hint="eastAsia"/>
        </w:rPr>
        <w:t>蔡英文</w:t>
      </w:r>
    </w:p>
    <w:p w:rsidR="00585AA4" w:rsidRDefault="00D931C8" w:rsidP="00D931C8">
      <w:pPr>
        <w:spacing w:afterLines="100" w:after="240"/>
      </w:pPr>
      <w:r>
        <w:rPr>
          <w:rFonts w:hint="eastAsia"/>
        </w:rPr>
        <w:t xml:space="preserve">行政院院長　</w:t>
      </w:r>
      <w:r w:rsidR="0023486E">
        <w:rPr>
          <w:rFonts w:hint="eastAsia"/>
        </w:rPr>
        <w:t>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50910" w:rsidTr="00A50910">
        <w:trPr>
          <w:trHeight w:hRule="exact" w:val="851"/>
        </w:trPr>
        <w:tc>
          <w:tcPr>
            <w:tcW w:w="1988" w:type="dxa"/>
            <w:vAlign w:val="center"/>
          </w:tcPr>
          <w:p w:rsidR="00A50910" w:rsidRDefault="00A50910" w:rsidP="00A50910">
            <w:pPr>
              <w:pStyle w:val="afb"/>
            </w:pPr>
            <w:r>
              <w:br w:type="page"/>
            </w:r>
            <w:r>
              <w:br w:type="page"/>
            </w:r>
            <w:r>
              <w:rPr>
                <w:rFonts w:hint="eastAsia"/>
              </w:rPr>
              <w:t>總統令</w:t>
            </w:r>
          </w:p>
        </w:tc>
        <w:tc>
          <w:tcPr>
            <w:tcW w:w="4759" w:type="dxa"/>
            <w:vAlign w:val="center"/>
          </w:tcPr>
          <w:p w:rsidR="00A50910" w:rsidRDefault="00A50910" w:rsidP="00B052D3">
            <w:pPr>
              <w:spacing w:line="240" w:lineRule="auto"/>
              <w:jc w:val="distribute"/>
            </w:pPr>
            <w:r>
              <w:rPr>
                <w:rFonts w:hint="eastAsia"/>
              </w:rPr>
              <w:t>中華民國</w:t>
            </w:r>
            <w:r w:rsidR="003D4CF6">
              <w:rPr>
                <w:rFonts w:hint="eastAsia"/>
              </w:rPr>
              <w:t>106</w:t>
            </w:r>
            <w:r>
              <w:rPr>
                <w:rFonts w:hint="eastAsia"/>
              </w:rPr>
              <w:t>年</w:t>
            </w:r>
            <w:r w:rsidR="00B052D3">
              <w:rPr>
                <w:rFonts w:hint="eastAsia"/>
              </w:rPr>
              <w:t>2</w:t>
            </w:r>
            <w:r>
              <w:rPr>
                <w:rFonts w:hint="eastAsia"/>
              </w:rPr>
              <w:t>月</w:t>
            </w:r>
            <w:r w:rsidR="007A4944">
              <w:rPr>
                <w:rFonts w:hint="eastAsia"/>
              </w:rPr>
              <w:t>21</w:t>
            </w:r>
            <w:r>
              <w:rPr>
                <w:rFonts w:hint="eastAsia"/>
              </w:rPr>
              <w:t>日</w:t>
            </w:r>
          </w:p>
        </w:tc>
      </w:tr>
    </w:tbl>
    <w:p w:rsidR="001A70FE" w:rsidRDefault="001A70FE" w:rsidP="00F25877">
      <w:pPr>
        <w:spacing w:line="460" w:lineRule="exact"/>
      </w:pPr>
      <w:r>
        <w:rPr>
          <w:rFonts w:hint="eastAsia"/>
        </w:rPr>
        <w:t xml:space="preserve">　　任命沈錦燦為總統府簡任第十一職等專門委員。</w:t>
      </w:r>
    </w:p>
    <w:p w:rsidR="001A70FE" w:rsidRDefault="001A70FE" w:rsidP="00F25877">
      <w:pPr>
        <w:spacing w:line="460" w:lineRule="exact"/>
      </w:pPr>
      <w:r>
        <w:rPr>
          <w:rFonts w:hint="eastAsia"/>
        </w:rPr>
        <w:t xml:space="preserve">　　任命林國華、陳怡任為行政院農業委員會簡任第十一職等技正兼科長，劉玉文、傅子煜為行政院農業委員會簡任第十一職等技正，柯勝智為行政院農業委員會簡任第十職等技正，余金妹為行政院農業委員會漁業署漁業廣播電臺簡任第十職等臺長，方怡丹為行政院農業委員</w:t>
      </w:r>
      <w:r>
        <w:rPr>
          <w:rFonts w:hint="eastAsia"/>
        </w:rPr>
        <w:lastRenderedPageBreak/>
        <w:t>會農糧署簡任第十一職等組長，姚志旺為行政院農業委員會農糧署南區分署簡任第十一職等分署長，楊佐琦以簡任第十一職等為行政院農業委員會農業試驗所簡任第十職等研究員兼組長，陳俊位為行政院農業委員會臺中區農業改良場簡任第十職等研究員兼分場長，張定霖為行政院農業委員會種苗改良繁殖場簡任第十一職等場長。</w:t>
      </w:r>
    </w:p>
    <w:p w:rsidR="001A70FE" w:rsidRDefault="001A70FE" w:rsidP="00F25877">
      <w:pPr>
        <w:spacing w:line="477" w:lineRule="exact"/>
      </w:pPr>
      <w:r>
        <w:rPr>
          <w:rFonts w:hint="eastAsia"/>
        </w:rPr>
        <w:t xml:space="preserve">　　任命蕭慧娟為行政院環境保護署簡任第十二職等主任秘書。</w:t>
      </w:r>
    </w:p>
    <w:p w:rsidR="001A70FE" w:rsidRDefault="001A70FE" w:rsidP="00F25877">
      <w:pPr>
        <w:spacing w:line="477" w:lineRule="exact"/>
      </w:pPr>
      <w:r>
        <w:rPr>
          <w:rFonts w:hint="eastAsia"/>
        </w:rPr>
        <w:t xml:space="preserve">　　任命鄭信德、連德宏、邱秀蘭、黃淑芳、曾美幸、李佳貞為國家發展委員會簡任第十一職等專門委員，邱承旭為國家發展委員會簡任第十一職等視察，高仙桂為國家發展委員會簡任第十四職等副主任委員，蘇愛娟為國家發展委員會簡任第十職等專門委員，石樸為國家發展委員會檔案管理局簡任第十一職等組長。</w:t>
      </w:r>
    </w:p>
    <w:p w:rsidR="001A70FE" w:rsidRDefault="001A70FE" w:rsidP="00F25877">
      <w:pPr>
        <w:spacing w:line="477" w:lineRule="exact"/>
      </w:pPr>
      <w:r>
        <w:rPr>
          <w:rFonts w:hint="eastAsia"/>
        </w:rPr>
        <w:t xml:space="preserve">　　任命許耕維為金融監督管理委員會簡任第十一職等專門委員。</w:t>
      </w:r>
    </w:p>
    <w:p w:rsidR="001A70FE" w:rsidRPr="00D26403" w:rsidRDefault="001A70FE" w:rsidP="00F25877">
      <w:pPr>
        <w:spacing w:line="477" w:lineRule="exact"/>
      </w:pPr>
      <w:r w:rsidRPr="00D26403">
        <w:rPr>
          <w:rFonts w:hint="eastAsia"/>
        </w:rPr>
        <w:t xml:space="preserve">　　任命李皓為行政院海岸巡防署海岸巡防總局簡任第十二職等副總局長。</w:t>
      </w:r>
    </w:p>
    <w:p w:rsidR="001A70FE" w:rsidRDefault="001A70FE" w:rsidP="00F25877">
      <w:pPr>
        <w:spacing w:line="477" w:lineRule="exact"/>
      </w:pPr>
      <w:r>
        <w:rPr>
          <w:rFonts w:hint="eastAsia"/>
        </w:rPr>
        <w:t xml:space="preserve">　　派宋慧珠為僑務委員會簡派第十職等秘書。</w:t>
      </w:r>
    </w:p>
    <w:p w:rsidR="001A70FE" w:rsidRDefault="001A70FE" w:rsidP="00F25877">
      <w:pPr>
        <w:spacing w:line="477" w:lineRule="exact"/>
      </w:pPr>
      <w:r>
        <w:rPr>
          <w:rFonts w:hint="eastAsia"/>
        </w:rPr>
        <w:t xml:space="preserve">　　任命林正壹為國軍退除役官兵輔導委員會人事處簡任第十二職等處長，池玉蘭為國軍退除役官兵輔導委員會南投縣榮民服務處簡任第十一職等處長，林火土為國軍退除役官兵輔導委員會高雄榮譽國民之家簡任第十二職等主任，吳專誠為國軍退除役官兵輔導委員會彰化農場簡任第十職等副場長。</w:t>
      </w:r>
    </w:p>
    <w:p w:rsidR="001A70FE" w:rsidRDefault="001A70FE" w:rsidP="00F25877">
      <w:pPr>
        <w:spacing w:line="477" w:lineRule="exact"/>
      </w:pPr>
      <w:r w:rsidRPr="007D5E02">
        <w:rPr>
          <w:rFonts w:hint="eastAsia"/>
          <w:spacing w:val="-2"/>
        </w:rPr>
        <w:t xml:space="preserve">　　任命蔡琮浩、孫國淞為客家委員會簡任第十一職等副處長，劉</w:t>
      </w:r>
      <w:r w:rsidR="006E21FF">
        <w:rPr>
          <w:rFonts w:hint="eastAsia"/>
          <w:spacing w:val="-2"/>
        </w:rPr>
        <w:t>琼</w:t>
      </w:r>
      <w:r w:rsidRPr="007D5E02">
        <w:rPr>
          <w:rFonts w:hint="eastAsia"/>
          <w:spacing w:val="-2"/>
        </w:rPr>
        <w:t>琪、</w:t>
      </w:r>
      <w:r>
        <w:rPr>
          <w:rFonts w:hint="eastAsia"/>
        </w:rPr>
        <w:t>吳德棋為客家委員會簡任第十一職等專門委員，雷耀龍為客家委員會簡任第十一職等主任，范佐銘為客家委員會簡任第十四職等副主任委員，黃瓊玉為客家委員會簡任第十一職等視察。</w:t>
      </w:r>
    </w:p>
    <w:p w:rsidR="001A70FE" w:rsidRDefault="001A70FE" w:rsidP="00F25877">
      <w:pPr>
        <w:spacing w:line="455" w:lineRule="exact"/>
      </w:pPr>
      <w:r>
        <w:rPr>
          <w:rFonts w:hint="eastAsia"/>
        </w:rPr>
        <w:lastRenderedPageBreak/>
        <w:t xml:space="preserve">　　任命趙椿長、王培智、王郁文、王德全、王正忠、林家德、鄭勝璋、吳錦裕、徐耀東、吳志宏、曹正熙、葛復光為行政院原子能委員會核能研究所簡任第十二職等研究員。</w:t>
      </w:r>
    </w:p>
    <w:p w:rsidR="001A70FE" w:rsidRDefault="001A70FE" w:rsidP="00D26403">
      <w:pPr>
        <w:spacing w:line="435" w:lineRule="exact"/>
      </w:pPr>
      <w:r>
        <w:rPr>
          <w:rFonts w:hint="eastAsia"/>
        </w:rPr>
        <w:t xml:space="preserve">　　任命羅莉婷為行政院主計總處簡任第十職等視察。</w:t>
      </w:r>
    </w:p>
    <w:p w:rsidR="001A70FE" w:rsidRDefault="001A70FE" w:rsidP="00D26403">
      <w:pPr>
        <w:spacing w:line="435" w:lineRule="exact"/>
      </w:pPr>
      <w:r>
        <w:rPr>
          <w:rFonts w:hint="eastAsia"/>
        </w:rPr>
        <w:t xml:space="preserve">　　任命蔡金誥為中央選舉委員會簡任第十職等專門委員。</w:t>
      </w:r>
    </w:p>
    <w:p w:rsidR="001A70FE" w:rsidRDefault="001A70FE" w:rsidP="008A6234">
      <w:pPr>
        <w:overflowPunct w:val="0"/>
        <w:spacing w:line="435" w:lineRule="exact"/>
      </w:pPr>
      <w:r>
        <w:rPr>
          <w:rFonts w:hint="eastAsia"/>
        </w:rPr>
        <w:t xml:space="preserve">　　任命張智為為立法院司法及法制委員會簡任第十三職等專門委員，鍾俊華、卓庭鈺、廖來第、楊莉敏為立法院預算中心簡任第十一職等副研究員，汪治國為立法院財政委員會簡任第十一職等編審，黃良瑩、林明揮、郭明政為立法院簡任第十二職等秘書，鄧明為立法院外交及國防委員會簡任第十一職等編審，李郁強、趙俊祥、黃華源為立法院法制局簡任第十一職等副研究員，梁雯璍為立法院簡任第十二職等副處長，姚綺蘭、陳忠誠為立法院國會圖書館簡任第十一職等編審，邱月琴、莊道明為立法院簡任第十一職等編審，陳淑玫為立法院交通委員會簡任第十一職等編審，廖曼利為立法院外交及國防委員會簡任第十二職等秘書。</w:t>
      </w:r>
    </w:p>
    <w:p w:rsidR="001A70FE" w:rsidRDefault="001A70FE" w:rsidP="00D26403">
      <w:pPr>
        <w:spacing w:line="435" w:lineRule="exact"/>
      </w:pPr>
      <w:r>
        <w:rPr>
          <w:rFonts w:hint="eastAsia"/>
        </w:rPr>
        <w:t xml:space="preserve">　　任命曾慶瑞為司法院政風處簡任第十二職等副處長，陳慧娟為司法院會計處簡任第十三職等處長，周占春為法官學院簡任第十四職等院長。</w:t>
      </w:r>
    </w:p>
    <w:p w:rsidR="001A70FE" w:rsidRDefault="001A70FE" w:rsidP="00D26403">
      <w:pPr>
        <w:spacing w:line="435" w:lineRule="exact"/>
      </w:pPr>
      <w:r>
        <w:rPr>
          <w:rFonts w:hint="eastAsia"/>
        </w:rPr>
        <w:t xml:space="preserve">　　任命藍慶煌為考試院簡任第十一職等專門委員。</w:t>
      </w:r>
    </w:p>
    <w:p w:rsidR="001A70FE" w:rsidRPr="00D26403" w:rsidRDefault="001A70FE" w:rsidP="00D26403">
      <w:pPr>
        <w:spacing w:line="435" w:lineRule="exact"/>
        <w:rPr>
          <w:spacing w:val="-7"/>
        </w:rPr>
      </w:pPr>
      <w:r w:rsidRPr="00474BE7">
        <w:rPr>
          <w:rFonts w:hint="eastAsia"/>
          <w:spacing w:val="-6"/>
        </w:rPr>
        <w:t xml:space="preserve">　　</w:t>
      </w:r>
      <w:r w:rsidRPr="00D26403">
        <w:rPr>
          <w:rFonts w:hint="eastAsia"/>
          <w:spacing w:val="-7"/>
        </w:rPr>
        <w:t>任命宋孟芬為公務人員保障暨培訓委員會簡任第十一職等專門委員。</w:t>
      </w:r>
    </w:p>
    <w:p w:rsidR="001A70FE" w:rsidRDefault="001A70FE" w:rsidP="00D26403">
      <w:pPr>
        <w:spacing w:line="435" w:lineRule="exact"/>
      </w:pPr>
      <w:r>
        <w:rPr>
          <w:rFonts w:hint="eastAsia"/>
        </w:rPr>
        <w:t xml:space="preserve">　　任命吳德良、李俊儒為監察院簡任第十二職等調查官，陳美延為監察院簡任第十三職等處長，林仁堅為監察院簡任第十一職等陳情受理中心主任，林惠美為監察院簡任第十三職等參事，黃瑞旭、林科為監察院簡任第十一職等調查官。</w:t>
      </w:r>
    </w:p>
    <w:p w:rsidR="00A50910" w:rsidRDefault="001A70FE" w:rsidP="00D26403">
      <w:pPr>
        <w:spacing w:line="435" w:lineRule="exact"/>
      </w:pPr>
      <w:r w:rsidRPr="00585AA4">
        <w:rPr>
          <w:rFonts w:hint="eastAsia"/>
        </w:rPr>
        <w:t xml:space="preserve">　　任命黃菊珍為審計部臺灣省南投縣審計室簡任第十一職</w:t>
      </w:r>
      <w:r>
        <w:rPr>
          <w:rFonts w:hint="eastAsia"/>
        </w:rPr>
        <w:t>等審計兼副主任。</w:t>
      </w:r>
    </w:p>
    <w:p w:rsidR="007D5E02" w:rsidRDefault="007D5E02" w:rsidP="00D26403">
      <w:pPr>
        <w:spacing w:line="435" w:lineRule="exact"/>
      </w:pPr>
      <w:r w:rsidRPr="00585AA4">
        <w:rPr>
          <w:rFonts w:hint="eastAsia"/>
        </w:rPr>
        <w:lastRenderedPageBreak/>
        <w:t xml:space="preserve">　　任命陳慶鵬、李仁森、羅仕政、邱碧槿、陳泓如為薦任公</w:t>
      </w:r>
      <w:r>
        <w:rPr>
          <w:rFonts w:hint="eastAsia"/>
        </w:rPr>
        <w:t>務人員。</w:t>
      </w:r>
    </w:p>
    <w:p w:rsidR="007D5E02" w:rsidRDefault="007D5E02" w:rsidP="00D26403">
      <w:pPr>
        <w:spacing w:line="435" w:lineRule="exact"/>
      </w:pPr>
      <w:r>
        <w:rPr>
          <w:rFonts w:hint="eastAsia"/>
        </w:rPr>
        <w:t xml:space="preserve">　　任命李永光、陳建宏、林建宏為薦任公務人員。</w:t>
      </w:r>
    </w:p>
    <w:p w:rsidR="007D5E02" w:rsidRDefault="007D5E02" w:rsidP="00D26403">
      <w:pPr>
        <w:spacing w:line="435" w:lineRule="exact"/>
      </w:pPr>
      <w:r>
        <w:rPr>
          <w:rFonts w:hint="eastAsia"/>
        </w:rPr>
        <w:t xml:space="preserve">　　任命陳俊廷為薦任公務人員。</w:t>
      </w:r>
    </w:p>
    <w:p w:rsidR="007D5E02" w:rsidRDefault="007D5E02" w:rsidP="00D26403">
      <w:pPr>
        <w:spacing w:line="435" w:lineRule="exact"/>
      </w:pPr>
      <w:r>
        <w:rPr>
          <w:rFonts w:hint="eastAsia"/>
        </w:rPr>
        <w:t xml:space="preserve">　　任命吳明遠為薦任公務人員。</w:t>
      </w:r>
    </w:p>
    <w:p w:rsidR="007D5E02" w:rsidRDefault="007D5E02" w:rsidP="00D26403">
      <w:pPr>
        <w:spacing w:line="435" w:lineRule="exact"/>
      </w:pPr>
      <w:r>
        <w:rPr>
          <w:rFonts w:hint="eastAsia"/>
        </w:rPr>
        <w:t xml:space="preserve">　　任命潘柏仰、吳昆勳、蔡葉騰、洪榮</w:t>
      </w:r>
      <w:r w:rsidR="006E21FF">
        <w:rPr>
          <w:rFonts w:hint="eastAsia"/>
        </w:rPr>
        <w:t>厦</w:t>
      </w:r>
      <w:r>
        <w:rPr>
          <w:rFonts w:hint="eastAsia"/>
        </w:rPr>
        <w:t>為薦任公務人員。</w:t>
      </w:r>
    </w:p>
    <w:p w:rsidR="007D5E02" w:rsidRPr="001A70FE" w:rsidRDefault="007D5E02" w:rsidP="00D26403">
      <w:pPr>
        <w:spacing w:line="435" w:lineRule="exact"/>
      </w:pPr>
      <w:r>
        <w:rPr>
          <w:rFonts w:hint="eastAsia"/>
        </w:rPr>
        <w:t xml:space="preserve">　　任命黃佩韻為臺灣嘉義地方法院法官兼庭長。</w:t>
      </w:r>
    </w:p>
    <w:p w:rsidR="00A50910" w:rsidRDefault="00A50910" w:rsidP="00A50910">
      <w:pPr>
        <w:spacing w:beforeLines="100" w:before="240"/>
      </w:pPr>
      <w:r>
        <w:rPr>
          <w:rFonts w:hint="eastAsia"/>
        </w:rPr>
        <w:t xml:space="preserve">總　　　統　</w:t>
      </w:r>
      <w:r w:rsidR="0023486E">
        <w:rPr>
          <w:rFonts w:hint="eastAsia"/>
        </w:rPr>
        <w:t>蔡英文</w:t>
      </w:r>
    </w:p>
    <w:p w:rsidR="00585AA4" w:rsidRDefault="00A50910" w:rsidP="00D931C8">
      <w:pPr>
        <w:spacing w:afterLines="100" w:after="240"/>
      </w:pPr>
      <w:r>
        <w:rPr>
          <w:rFonts w:hint="eastAsia"/>
        </w:rPr>
        <w:t xml:space="preserve">行政院院長　</w:t>
      </w:r>
      <w:r w:rsidR="0023486E">
        <w:rPr>
          <w:rFonts w:hint="eastAsia"/>
        </w:rPr>
        <w:t>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7A4944" w:rsidTr="00692AE6">
        <w:trPr>
          <w:trHeight w:hRule="exact" w:val="851"/>
        </w:trPr>
        <w:tc>
          <w:tcPr>
            <w:tcW w:w="1988" w:type="dxa"/>
            <w:vAlign w:val="center"/>
          </w:tcPr>
          <w:p w:rsidR="007A4944" w:rsidRDefault="007A4944" w:rsidP="00692AE6">
            <w:pPr>
              <w:pStyle w:val="afb"/>
            </w:pPr>
            <w:r>
              <w:br w:type="page"/>
            </w:r>
            <w:r>
              <w:br w:type="page"/>
            </w:r>
            <w:r>
              <w:rPr>
                <w:rFonts w:hint="eastAsia"/>
              </w:rPr>
              <w:t>總統令</w:t>
            </w:r>
          </w:p>
        </w:tc>
        <w:tc>
          <w:tcPr>
            <w:tcW w:w="4759" w:type="dxa"/>
            <w:vAlign w:val="center"/>
          </w:tcPr>
          <w:p w:rsidR="007A4944" w:rsidRDefault="007A4944" w:rsidP="00692AE6">
            <w:pPr>
              <w:spacing w:line="240" w:lineRule="auto"/>
              <w:jc w:val="distribute"/>
            </w:pPr>
            <w:r>
              <w:rPr>
                <w:rFonts w:hint="eastAsia"/>
              </w:rPr>
              <w:t>中華民國</w:t>
            </w:r>
            <w:r>
              <w:rPr>
                <w:rFonts w:hint="eastAsia"/>
              </w:rPr>
              <w:t>106</w:t>
            </w:r>
            <w:r>
              <w:rPr>
                <w:rFonts w:hint="eastAsia"/>
              </w:rPr>
              <w:t>年</w:t>
            </w:r>
            <w:r>
              <w:rPr>
                <w:rFonts w:hint="eastAsia"/>
              </w:rPr>
              <w:t>2</w:t>
            </w:r>
            <w:r>
              <w:rPr>
                <w:rFonts w:hint="eastAsia"/>
              </w:rPr>
              <w:t>月</w:t>
            </w:r>
            <w:r>
              <w:rPr>
                <w:rFonts w:hint="eastAsia"/>
              </w:rPr>
              <w:t>21</w:t>
            </w:r>
            <w:r>
              <w:rPr>
                <w:rFonts w:hint="eastAsia"/>
              </w:rPr>
              <w:t>日</w:t>
            </w:r>
          </w:p>
        </w:tc>
      </w:tr>
    </w:tbl>
    <w:p w:rsidR="00A44536" w:rsidRDefault="007D5E02" w:rsidP="00D26403">
      <w:pPr>
        <w:spacing w:line="435" w:lineRule="exact"/>
      </w:pPr>
      <w:r>
        <w:rPr>
          <w:rFonts w:hint="eastAsia"/>
        </w:rPr>
        <w:t xml:space="preserve">　　任命廖雲宏為警監三階警察官。</w:t>
      </w:r>
    </w:p>
    <w:p w:rsidR="007D5E02" w:rsidRDefault="00A44536" w:rsidP="00D26403">
      <w:pPr>
        <w:spacing w:line="435" w:lineRule="exact"/>
      </w:pPr>
      <w:r>
        <w:rPr>
          <w:rFonts w:hint="eastAsia"/>
        </w:rPr>
        <w:t xml:space="preserve">　　</w:t>
      </w:r>
      <w:r w:rsidR="007D5E02">
        <w:rPr>
          <w:rFonts w:hint="eastAsia"/>
        </w:rPr>
        <w:t>任命周士弘、張維麟為警正警察官。</w:t>
      </w:r>
    </w:p>
    <w:p w:rsidR="007A4944" w:rsidRDefault="007A4944" w:rsidP="007A4944">
      <w:pPr>
        <w:spacing w:beforeLines="100" w:before="240"/>
      </w:pPr>
      <w:r>
        <w:rPr>
          <w:rFonts w:hint="eastAsia"/>
        </w:rPr>
        <w:t>總　　　統　蔡英文</w:t>
      </w:r>
    </w:p>
    <w:p w:rsidR="00585AA4" w:rsidRDefault="007A4944" w:rsidP="007A4944">
      <w:pPr>
        <w:spacing w:afterLines="100" w:after="240"/>
      </w:pPr>
      <w:r>
        <w:rPr>
          <w:rFonts w:hint="eastAsia"/>
        </w:rPr>
        <w:t>行政院院長　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7A4944" w:rsidTr="00692AE6">
        <w:trPr>
          <w:trHeight w:hRule="exact" w:val="851"/>
        </w:trPr>
        <w:tc>
          <w:tcPr>
            <w:tcW w:w="1988" w:type="dxa"/>
            <w:vAlign w:val="center"/>
          </w:tcPr>
          <w:p w:rsidR="007A4944" w:rsidRDefault="007A4944" w:rsidP="00692AE6">
            <w:pPr>
              <w:pStyle w:val="afb"/>
            </w:pPr>
            <w:r>
              <w:br w:type="page"/>
            </w:r>
            <w:r>
              <w:br w:type="page"/>
            </w:r>
            <w:r>
              <w:rPr>
                <w:rFonts w:hint="eastAsia"/>
              </w:rPr>
              <w:t>總統令</w:t>
            </w:r>
          </w:p>
        </w:tc>
        <w:tc>
          <w:tcPr>
            <w:tcW w:w="4759" w:type="dxa"/>
            <w:vAlign w:val="center"/>
          </w:tcPr>
          <w:p w:rsidR="007A4944" w:rsidRDefault="007A4944" w:rsidP="000A683A">
            <w:pPr>
              <w:spacing w:line="240" w:lineRule="auto"/>
              <w:jc w:val="distribute"/>
            </w:pPr>
            <w:r>
              <w:rPr>
                <w:rFonts w:hint="eastAsia"/>
              </w:rPr>
              <w:t>中華民國</w:t>
            </w:r>
            <w:r>
              <w:rPr>
                <w:rFonts w:hint="eastAsia"/>
              </w:rPr>
              <w:t>106</w:t>
            </w:r>
            <w:r>
              <w:rPr>
                <w:rFonts w:hint="eastAsia"/>
              </w:rPr>
              <w:t>年</w:t>
            </w:r>
            <w:r>
              <w:rPr>
                <w:rFonts w:hint="eastAsia"/>
              </w:rPr>
              <w:t>2</w:t>
            </w:r>
            <w:r>
              <w:rPr>
                <w:rFonts w:hint="eastAsia"/>
              </w:rPr>
              <w:t>月</w:t>
            </w:r>
            <w:r>
              <w:rPr>
                <w:rFonts w:hint="eastAsia"/>
              </w:rPr>
              <w:t>2</w:t>
            </w:r>
            <w:r w:rsidR="000A683A">
              <w:rPr>
                <w:rFonts w:hint="eastAsia"/>
              </w:rPr>
              <w:t>3</w:t>
            </w:r>
            <w:r>
              <w:rPr>
                <w:rFonts w:hint="eastAsia"/>
              </w:rPr>
              <w:t>日</w:t>
            </w:r>
          </w:p>
        </w:tc>
      </w:tr>
    </w:tbl>
    <w:p w:rsidR="000A683A" w:rsidRDefault="000A683A" w:rsidP="00D26403">
      <w:pPr>
        <w:spacing w:line="420" w:lineRule="exact"/>
      </w:pPr>
      <w:r>
        <w:rPr>
          <w:rFonts w:hint="eastAsia"/>
        </w:rPr>
        <w:t xml:space="preserve">　　任命柯雅娟為新北市政府資訊中心簡任第十職等主任。</w:t>
      </w:r>
    </w:p>
    <w:p w:rsidR="000A683A" w:rsidRDefault="000A683A" w:rsidP="00D26403">
      <w:pPr>
        <w:spacing w:line="420" w:lineRule="exact"/>
      </w:pPr>
      <w:r>
        <w:rPr>
          <w:rFonts w:hint="eastAsia"/>
        </w:rPr>
        <w:t xml:space="preserve">　　任命蘇添壽、蔡振華為新北市議會簡任第十一職等專門委員，李昭俊為新北市議會簡任第十一職等秘書。</w:t>
      </w:r>
    </w:p>
    <w:p w:rsidR="000A683A" w:rsidRDefault="000A683A" w:rsidP="00D26403">
      <w:pPr>
        <w:spacing w:line="420" w:lineRule="exact"/>
      </w:pPr>
      <w:r>
        <w:rPr>
          <w:rFonts w:hint="eastAsia"/>
        </w:rPr>
        <w:t xml:space="preserve">　　任命林信耀以簡任第十一職等為臺北市藝文推廣處簡任第十職等處長。</w:t>
      </w:r>
    </w:p>
    <w:p w:rsidR="000A683A" w:rsidRDefault="000A683A" w:rsidP="00D26403">
      <w:pPr>
        <w:spacing w:line="420" w:lineRule="exact"/>
      </w:pPr>
      <w:r>
        <w:rPr>
          <w:rFonts w:hint="eastAsia"/>
        </w:rPr>
        <w:t xml:space="preserve">　　任命黃意驊為桃園市政府簡任第十一職等參議，簡龍鳳為桃園市政府簡任第十職等參議，余郁芳為桃園市政府地政局簡任第十職等專門委員，張俊雄為桃園市政府交通局簡任第十職等技正，曾榮英為桃園市政府住宅發展處簡任第十一職等處長。</w:t>
      </w:r>
    </w:p>
    <w:p w:rsidR="000A683A" w:rsidRDefault="000A683A" w:rsidP="004D4604">
      <w:pPr>
        <w:spacing w:line="455" w:lineRule="exact"/>
      </w:pPr>
      <w:r>
        <w:rPr>
          <w:rFonts w:hint="eastAsia"/>
        </w:rPr>
        <w:lastRenderedPageBreak/>
        <w:t xml:space="preserve">　　任命廖錦秀為桃園市議會簡任第十一職等室主任。</w:t>
      </w:r>
    </w:p>
    <w:p w:rsidR="000A683A" w:rsidRDefault="000A683A" w:rsidP="004D4604">
      <w:pPr>
        <w:spacing w:line="455" w:lineRule="exact"/>
      </w:pPr>
      <w:r>
        <w:rPr>
          <w:rFonts w:hint="eastAsia"/>
        </w:rPr>
        <w:t xml:space="preserve">　　任命黃榮宗為高雄市議會簡任第十一職等室主任，于榮握為高雄市議會簡任第十一職等組主任，崔可岷為高雄市議會簡任第十一職等秘書。</w:t>
      </w:r>
    </w:p>
    <w:p w:rsidR="000A683A" w:rsidRDefault="000A683A" w:rsidP="004D4604">
      <w:pPr>
        <w:spacing w:line="455" w:lineRule="exact"/>
      </w:pPr>
      <w:r>
        <w:rPr>
          <w:rFonts w:hint="eastAsia"/>
        </w:rPr>
        <w:t xml:space="preserve">　　任命潘清鴻為宜蘭縣政府主計處簡任第十一職等處長。</w:t>
      </w:r>
    </w:p>
    <w:p w:rsidR="000A683A" w:rsidRDefault="000A683A" w:rsidP="004D4604">
      <w:pPr>
        <w:spacing w:line="455" w:lineRule="exact"/>
      </w:pPr>
      <w:r>
        <w:rPr>
          <w:rFonts w:hint="eastAsia"/>
        </w:rPr>
        <w:t xml:space="preserve">　　任命吳月萍為新竹縣政府主計處簡任第十一職等處長。</w:t>
      </w:r>
    </w:p>
    <w:p w:rsidR="000A683A" w:rsidRDefault="000A683A" w:rsidP="004D4604">
      <w:pPr>
        <w:spacing w:line="455" w:lineRule="exact"/>
      </w:pPr>
      <w:r>
        <w:rPr>
          <w:rFonts w:hint="eastAsia"/>
        </w:rPr>
        <w:t xml:space="preserve">　　任命陳榮貴為苗栗縣政府主計處簡任第十一職等處長。</w:t>
      </w:r>
    </w:p>
    <w:p w:rsidR="000A683A" w:rsidRDefault="000A683A" w:rsidP="004D4604">
      <w:pPr>
        <w:spacing w:line="455" w:lineRule="exact"/>
      </w:pPr>
      <w:r>
        <w:rPr>
          <w:rFonts w:hint="eastAsia"/>
        </w:rPr>
        <w:t xml:space="preserve">　　任命陳文彬為苗栗縣議會簡任第十職等主任。</w:t>
      </w:r>
    </w:p>
    <w:p w:rsidR="000A683A" w:rsidRDefault="000A683A" w:rsidP="004D4604">
      <w:pPr>
        <w:spacing w:line="455" w:lineRule="exact"/>
      </w:pPr>
      <w:r>
        <w:rPr>
          <w:rFonts w:hint="eastAsia"/>
        </w:rPr>
        <w:t xml:space="preserve">　　任命林麗芳為彰化縣政府簡任第十一職等參議。</w:t>
      </w:r>
    </w:p>
    <w:p w:rsidR="000A683A" w:rsidRDefault="000A683A" w:rsidP="004D4604">
      <w:pPr>
        <w:spacing w:line="455" w:lineRule="exact"/>
      </w:pPr>
      <w:r>
        <w:rPr>
          <w:rFonts w:hint="eastAsia"/>
        </w:rPr>
        <w:t xml:space="preserve">　　任命簡育民為南投縣政府簡任第十一職等參議，李孟珍為南投縣政府簡任第十一職等處長。</w:t>
      </w:r>
    </w:p>
    <w:p w:rsidR="000A683A" w:rsidRDefault="000A683A" w:rsidP="004D4604">
      <w:pPr>
        <w:spacing w:line="455" w:lineRule="exact"/>
      </w:pPr>
      <w:r>
        <w:rPr>
          <w:rFonts w:hint="eastAsia"/>
        </w:rPr>
        <w:t xml:space="preserve">　　任命廖美鳳為臺東縣政府主計處簡任第十一職等處長。</w:t>
      </w:r>
    </w:p>
    <w:p w:rsidR="000A683A" w:rsidRDefault="000A683A" w:rsidP="004D4604">
      <w:pPr>
        <w:spacing w:line="455" w:lineRule="exact"/>
      </w:pPr>
      <w:r>
        <w:rPr>
          <w:rFonts w:hint="eastAsia"/>
        </w:rPr>
        <w:t xml:space="preserve">　　任命施欣蘋為花蓮縣政府主計處簡任第十一職等處長。</w:t>
      </w:r>
    </w:p>
    <w:p w:rsidR="000A683A" w:rsidRDefault="000A683A" w:rsidP="004D4604">
      <w:pPr>
        <w:spacing w:line="455" w:lineRule="exact"/>
      </w:pPr>
      <w:r>
        <w:rPr>
          <w:rFonts w:hint="eastAsia"/>
        </w:rPr>
        <w:t xml:space="preserve">　　任命郭承榮為澎湖縣議會簡任第十二職等秘書長。</w:t>
      </w:r>
    </w:p>
    <w:p w:rsidR="000A683A" w:rsidRDefault="000A683A" w:rsidP="004D4604">
      <w:pPr>
        <w:spacing w:line="455" w:lineRule="exact"/>
      </w:pPr>
      <w:r>
        <w:rPr>
          <w:rFonts w:hint="eastAsia"/>
        </w:rPr>
        <w:t xml:space="preserve">　　任命林青海為基隆市政府簡任第十職等處長，林福來為基隆市政府簡任第十職等參議。</w:t>
      </w:r>
    </w:p>
    <w:p w:rsidR="000A683A" w:rsidRDefault="000A683A" w:rsidP="004D4604">
      <w:pPr>
        <w:spacing w:line="455" w:lineRule="exact"/>
      </w:pPr>
      <w:r>
        <w:rPr>
          <w:rFonts w:hint="eastAsia"/>
        </w:rPr>
        <w:t xml:space="preserve">　　任命游淑茹、陳淑珍、黃麗娥、鄭淑芳、蕭華籟、劉瓊瑛、游憶惠、鄧淑文、尚林佩、楊敏鳳、張逸偉、林玉、陳姿萍、宮敬惠、范珠惠、施博瀚、韋秀君、吳豐名、林爾祺、許庭榕、蘇慶德、徐義業、李健群、蔡旻廷、許皓鈞、許鈞翔、胡秀如、嚴邦裕、王建智、李麗慧、施宛如、沈敬中、陳世毓、朱祐陞、洪才媛、邱鳳儀、葉相伯、劉芷榕、劉嘉瑜、呂言紹、施明成、洪崇誠、林萃梅、劉耀臨、吳俊賢、林馥苡、徐硯庭、林聖恩、林秀靜、張祖豪、簡沛宇、柯孟遠、李聖文、葉家瑋、鄭忠育、林亦之、藍雪綺、程以勝、張靜宜、何慧娟、鍾紀瑩、康富美、黃志忠、林瑞蘭、林金聖、謝淑媜、張莉雯為薦任公務人員。</w:t>
      </w:r>
    </w:p>
    <w:p w:rsidR="000A683A" w:rsidRDefault="000A683A" w:rsidP="00D26403">
      <w:pPr>
        <w:spacing w:line="438" w:lineRule="exact"/>
      </w:pPr>
      <w:r>
        <w:rPr>
          <w:rFonts w:hint="eastAsia"/>
        </w:rPr>
        <w:lastRenderedPageBreak/>
        <w:t xml:space="preserve">　　任命彭祥麟、陳容倩、陳秋敏、鄧慧萍、王淑慧、徐梅珠、曾小玲、羅鈞平、闕秀真、張致遠、陳家玲、洪美華、陳敬全、鄭秀玲、袁儷真、黃逸文、黃致慧、陳薇、楊帛諺、陳文祥、李若湄、黃筠媛、胡淑華、簡聿悊、曾重皓、陳依旻、留偉榮、鄭丞峰、尹婉庭、鄭敏婷、盛楚美、熊廷翰、陳盈潔、秦其隆、洪淑玲、劉其鳳、彭國峰、黃襄、羅紹文、李翊綾、李志華為薦任公務人員。</w:t>
      </w:r>
    </w:p>
    <w:p w:rsidR="000A683A" w:rsidRDefault="000A683A" w:rsidP="00D26403">
      <w:pPr>
        <w:spacing w:line="438" w:lineRule="exact"/>
      </w:pPr>
      <w:r>
        <w:rPr>
          <w:rFonts w:hint="eastAsia"/>
        </w:rPr>
        <w:t xml:space="preserve">　　任命陳秋玲、許淑雯、李玉玲、吳麗琴、陳慧芬、鄭姵鈺、蘇慧娟、胡慧珍、林雅儀、彭正光、邱子玲、范舒婷、柯雅美、彭曉玫、吳明璇、黃誠甫、黃麗君、莊美涵、志威、黎秀蓉、楊啓斌、蔡維哲、張嘉惠、黃大維、張雅芬、邱宇梭、湯富閔、李芷芸、葉明樺、陳瑞釧、陳念慈、陳宏志、沈柏吟、張意莉、藍玉軒、鍾淑惠、侯京吾、鄒少敏、吳雪玲、吳家瑋、徐竣彥、朱依倩為薦任公務人員。</w:t>
      </w:r>
    </w:p>
    <w:p w:rsidR="000A683A" w:rsidRDefault="000A683A" w:rsidP="00D26403">
      <w:pPr>
        <w:spacing w:line="438" w:lineRule="exact"/>
      </w:pPr>
      <w:r>
        <w:rPr>
          <w:rFonts w:hint="eastAsia"/>
        </w:rPr>
        <w:t xml:space="preserve">　　任命陳鼎鈞為薦任公務人員。</w:t>
      </w:r>
    </w:p>
    <w:p w:rsidR="000A683A" w:rsidRDefault="000A683A" w:rsidP="00D26403">
      <w:pPr>
        <w:spacing w:line="438" w:lineRule="exact"/>
      </w:pPr>
      <w:r>
        <w:rPr>
          <w:rFonts w:hint="eastAsia"/>
        </w:rPr>
        <w:t xml:space="preserve">　　任命許秀莉、劉尚瑋、黃家欣、陳南融、陳素英、曾翊涵、王華立、曾淨如、尤桾、蔡安宗、侯</w:t>
      </w:r>
      <w:r w:rsidR="00DB02F9">
        <w:rPr>
          <w:rFonts w:hint="eastAsia"/>
        </w:rPr>
        <w:t>昰</w:t>
      </w:r>
      <w:bookmarkStart w:id="0" w:name="_GoBack"/>
      <w:bookmarkEnd w:id="0"/>
      <w:r>
        <w:rPr>
          <w:rFonts w:hint="eastAsia"/>
        </w:rPr>
        <w:t>佑、何雅菁、林步閣、薛棋文、陳芬儀、陳景妤、劉春梅、林蓉翎、黃勤怡、黃麗美、黃柏榜、黃欣誼、許貿棠、王倜乾、林慧玲為薦任公務人員。</w:t>
      </w:r>
    </w:p>
    <w:p w:rsidR="000A683A" w:rsidRDefault="000A683A" w:rsidP="00D26403">
      <w:pPr>
        <w:spacing w:line="438" w:lineRule="exact"/>
      </w:pPr>
      <w:r>
        <w:rPr>
          <w:rFonts w:hint="eastAsia"/>
        </w:rPr>
        <w:t xml:space="preserve">　　任命石欣玉、詹蕙瑜、蔡家修、蔡雅玲、黃素真、林杏娟、李佳樺、林可欣、張孟樺、吳睿杰、薛建中、高啓峰、楊明仁、黃維國、蔡珠慧、李蕊芬、張嘉綺、黃可華、黃耀賢、高櫻芬、顏筱穎、楊智凱、薛鼎霖、黄雅曼、江美鈴、黃靖雅、林光興、黃詔傭、蔡淑芬為薦任公務人員。</w:t>
      </w:r>
    </w:p>
    <w:p w:rsidR="000A683A" w:rsidRDefault="000A683A" w:rsidP="00D26403">
      <w:pPr>
        <w:spacing w:line="438" w:lineRule="exact"/>
      </w:pPr>
      <w:r>
        <w:rPr>
          <w:rFonts w:hint="eastAsia"/>
        </w:rPr>
        <w:t xml:space="preserve">　　任命陳楙松、謝孟娟、李淑娟、鄭淵仲、王宏倚、張博翔、謝智偉、梁博雄、潘彥肇、林貞吟、劉郁禾、曾珮棋、柯佳宏、趙慧嬪、李旻真、陳柏融、葉昕詮、陳明輝、蔡鴻文、許堯智、賴祈延、黃嬿蓉、張庭懿、鄒金玉、梁妍晴、黃慶宏、張玉純、周成樺、蔡碧雲、李妙玉、濮凡、謝明芳、徐兆霖、陳怡安為薦任公務人員。</w:t>
      </w:r>
    </w:p>
    <w:p w:rsidR="000A683A" w:rsidRDefault="000A683A" w:rsidP="00D26403">
      <w:pPr>
        <w:spacing w:line="494" w:lineRule="exact"/>
      </w:pPr>
      <w:r>
        <w:rPr>
          <w:rFonts w:hint="eastAsia"/>
        </w:rPr>
        <w:lastRenderedPageBreak/>
        <w:t xml:space="preserve">　　任命劉志哲、葉秀敏、高俊雄、賴玉麒、康麗珠、林勝達為薦任公務人員。</w:t>
      </w:r>
    </w:p>
    <w:p w:rsidR="000A683A" w:rsidRDefault="000A683A" w:rsidP="00D26403">
      <w:pPr>
        <w:spacing w:line="494" w:lineRule="exact"/>
      </w:pPr>
      <w:r>
        <w:rPr>
          <w:rFonts w:hint="eastAsia"/>
        </w:rPr>
        <w:t xml:space="preserve">　　任命葉文芝、陳韋利、蔡易諺、黃廷領、陳文蓉、林佐錫、徐寶珠、陳麗珠、田淑美、鄭丹桂為薦任公務人員。</w:t>
      </w:r>
    </w:p>
    <w:p w:rsidR="000A683A" w:rsidRDefault="000A683A" w:rsidP="00D26403">
      <w:pPr>
        <w:spacing w:line="494" w:lineRule="exact"/>
      </w:pPr>
      <w:r>
        <w:rPr>
          <w:rFonts w:hint="eastAsia"/>
        </w:rPr>
        <w:t xml:space="preserve">　　任命陳威全、黃俊源、陳維輔、葉日陞、楊浩一、王美玲、陳麗妃、彭芷涵、李團生、林意真、朱菊景、簡之婕、劉信宏、余政東、陳婉馨、劉佩琪為薦任公務人員。</w:t>
      </w:r>
    </w:p>
    <w:p w:rsidR="000A683A" w:rsidRDefault="000A683A" w:rsidP="00D26403">
      <w:pPr>
        <w:spacing w:line="494" w:lineRule="exact"/>
      </w:pPr>
      <w:r>
        <w:rPr>
          <w:rFonts w:hint="eastAsia"/>
        </w:rPr>
        <w:t xml:space="preserve">　　任命張素滿為薦任公務人員。</w:t>
      </w:r>
    </w:p>
    <w:p w:rsidR="000A683A" w:rsidRDefault="000A683A" w:rsidP="00D26403">
      <w:pPr>
        <w:spacing w:line="494" w:lineRule="exact"/>
      </w:pPr>
      <w:r>
        <w:rPr>
          <w:rFonts w:hint="eastAsia"/>
        </w:rPr>
        <w:t xml:space="preserve">　　任命黃馨瑩、李建鋒、楊凱傑、紀佩青、方基騰、周嘉宏、蔡明憲、張家豪、黃晉瑜、陳柏諺、李文峰、林癸宏、劉俊延、葉菁佑、李玟璇、林淑娟為薦任公務人員。</w:t>
      </w:r>
    </w:p>
    <w:p w:rsidR="00872568" w:rsidRDefault="000A683A" w:rsidP="00D26403">
      <w:pPr>
        <w:spacing w:line="494" w:lineRule="exact"/>
      </w:pPr>
      <w:r>
        <w:rPr>
          <w:rFonts w:hint="eastAsia"/>
        </w:rPr>
        <w:t xml:space="preserve">　　任命陳聰賢、簡嘉宏、王璽閔、蕭佳文、簡靜宜、吳承翰、黃瓊瑤、蕭玉貞、林淑芬、王思婷為薦任公務人員。</w:t>
      </w:r>
    </w:p>
    <w:p w:rsidR="000A683A" w:rsidRDefault="000A683A" w:rsidP="00D26403">
      <w:pPr>
        <w:spacing w:line="494" w:lineRule="exact"/>
      </w:pPr>
      <w:r>
        <w:rPr>
          <w:rFonts w:hint="eastAsia"/>
        </w:rPr>
        <w:t xml:space="preserve">　　任命伍忠政、紀智程、黃翔龍、梁華慧、簡靖翰、李彥璋、薛富翔、張麗芬、陳琬如、王洹榕、邱淑美、蘇淑美、李來發、李建宏為薦任公務人員。</w:t>
      </w:r>
    </w:p>
    <w:p w:rsidR="000A683A" w:rsidRDefault="000A683A" w:rsidP="00D26403">
      <w:pPr>
        <w:spacing w:line="494" w:lineRule="exact"/>
      </w:pPr>
      <w:r>
        <w:rPr>
          <w:rFonts w:hint="eastAsia"/>
        </w:rPr>
        <w:t xml:space="preserve">　　任命陳亞妮、黃俞強、曾瓊滿、周雅惠、董淑玲、廖珮君、宋長蓁、劉珮琪、賴蕙驊、陳雪樺、洪唯展為薦任公務人員。</w:t>
      </w:r>
    </w:p>
    <w:p w:rsidR="000A683A" w:rsidRDefault="000A683A" w:rsidP="00D26403">
      <w:pPr>
        <w:spacing w:line="494" w:lineRule="exact"/>
      </w:pPr>
      <w:r>
        <w:rPr>
          <w:rFonts w:hint="eastAsia"/>
        </w:rPr>
        <w:t xml:space="preserve">　　任命林碧玉、陳力萱為薦任公務人員。</w:t>
      </w:r>
    </w:p>
    <w:p w:rsidR="000A683A" w:rsidRDefault="000A683A" w:rsidP="00D26403">
      <w:pPr>
        <w:spacing w:line="494" w:lineRule="exact"/>
      </w:pPr>
      <w:r>
        <w:rPr>
          <w:rFonts w:hint="eastAsia"/>
        </w:rPr>
        <w:t xml:space="preserve">　　任命劉書豪、劉坤潔、林欣怡、蘇芳儀、洪渝甯、李英睿、杜柏翰、楊曉如、陳芳萍、余文鈞、張晉榮為薦任公務人員。</w:t>
      </w:r>
    </w:p>
    <w:p w:rsidR="000A683A" w:rsidRDefault="000A683A" w:rsidP="00D26403">
      <w:pPr>
        <w:spacing w:line="494" w:lineRule="exact"/>
      </w:pPr>
      <w:r>
        <w:rPr>
          <w:rFonts w:hint="eastAsia"/>
        </w:rPr>
        <w:t xml:space="preserve">　　任命陳珮雯、林宣君、林義庭、郭育麟、羅淑美、鍾宜珊、林燕玲、徐瑞枝、陳佑潤、王海燕為薦任公務人員。</w:t>
      </w:r>
    </w:p>
    <w:p w:rsidR="00356351" w:rsidRDefault="00356351" w:rsidP="00D26403">
      <w:pPr>
        <w:spacing w:line="494" w:lineRule="exact"/>
      </w:pPr>
      <w:r>
        <w:rPr>
          <w:rFonts w:hint="eastAsia"/>
        </w:rPr>
        <w:lastRenderedPageBreak/>
        <w:t xml:space="preserve">　　任命周鴻、陳彥彰、曹文豪、董宥辰、秦月俐、薛虹音為薦任公務人員。</w:t>
      </w:r>
    </w:p>
    <w:p w:rsidR="00356351" w:rsidRDefault="00356351" w:rsidP="004D4604">
      <w:pPr>
        <w:spacing w:line="470" w:lineRule="exact"/>
      </w:pPr>
      <w:r>
        <w:rPr>
          <w:rFonts w:hint="eastAsia"/>
        </w:rPr>
        <w:t xml:space="preserve">　　任命詹仁華、洪宛萱、胡國祥為薦任公務人員。</w:t>
      </w:r>
    </w:p>
    <w:p w:rsidR="00356351" w:rsidRDefault="00356351" w:rsidP="004D4604">
      <w:pPr>
        <w:spacing w:line="470" w:lineRule="exact"/>
      </w:pPr>
      <w:r>
        <w:rPr>
          <w:rFonts w:hint="eastAsia"/>
        </w:rPr>
        <w:t xml:space="preserve">　　任命林素珍、許瑜芬、簡玉貞、李世恭、曾美蓉、周桂宇為薦任公務人員。</w:t>
      </w:r>
    </w:p>
    <w:p w:rsidR="007A4944" w:rsidRDefault="00356351" w:rsidP="004D4604">
      <w:pPr>
        <w:spacing w:line="470" w:lineRule="exact"/>
      </w:pPr>
      <w:r>
        <w:rPr>
          <w:rFonts w:hint="eastAsia"/>
        </w:rPr>
        <w:t xml:space="preserve">　　任命蕭米倫、林惠川為薦任公務人員。</w:t>
      </w:r>
    </w:p>
    <w:p w:rsidR="00045F4E" w:rsidRPr="00356351" w:rsidRDefault="00045F4E" w:rsidP="004D4604">
      <w:pPr>
        <w:spacing w:line="470" w:lineRule="exact"/>
      </w:pPr>
      <w:r>
        <w:rPr>
          <w:rFonts w:hint="eastAsia"/>
        </w:rPr>
        <w:t xml:space="preserve">　　任命楊靜婷、翁瑋婷、陳志昕、王祖耀為薦任公務人員。</w:t>
      </w:r>
    </w:p>
    <w:p w:rsidR="007A4944" w:rsidRDefault="007A4944" w:rsidP="007A4944">
      <w:pPr>
        <w:spacing w:beforeLines="100" w:before="240"/>
      </w:pPr>
      <w:r>
        <w:rPr>
          <w:rFonts w:hint="eastAsia"/>
        </w:rPr>
        <w:t>總　　　統　蔡英文</w:t>
      </w:r>
    </w:p>
    <w:p w:rsidR="00872568" w:rsidRDefault="007A4944" w:rsidP="00C2769C">
      <w:pPr>
        <w:spacing w:afterLines="200" w:after="480"/>
      </w:pPr>
      <w:r>
        <w:rPr>
          <w:rFonts w:hint="eastAsia"/>
        </w:rPr>
        <w:t>行政院院長　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02397" w:rsidTr="00AF5A63">
        <w:trPr>
          <w:trHeight w:hRule="exact" w:val="851"/>
        </w:trPr>
        <w:tc>
          <w:tcPr>
            <w:tcW w:w="1988" w:type="dxa"/>
            <w:vAlign w:val="center"/>
          </w:tcPr>
          <w:p w:rsidR="00D02397" w:rsidRDefault="00D02397" w:rsidP="00AF5A63">
            <w:pPr>
              <w:pStyle w:val="afb"/>
            </w:pPr>
            <w:r>
              <w:br w:type="page"/>
            </w:r>
            <w:r>
              <w:br w:type="page"/>
            </w:r>
            <w:r>
              <w:rPr>
                <w:rFonts w:hint="eastAsia"/>
              </w:rPr>
              <w:t>總統令</w:t>
            </w:r>
          </w:p>
        </w:tc>
        <w:tc>
          <w:tcPr>
            <w:tcW w:w="4759" w:type="dxa"/>
            <w:vAlign w:val="center"/>
          </w:tcPr>
          <w:p w:rsidR="00D02397" w:rsidRDefault="00D02397" w:rsidP="00AF5A63">
            <w:pPr>
              <w:spacing w:line="240" w:lineRule="auto"/>
              <w:jc w:val="distribute"/>
            </w:pPr>
            <w:r>
              <w:rPr>
                <w:rFonts w:hint="eastAsia"/>
              </w:rPr>
              <w:t>中華民國</w:t>
            </w:r>
            <w:r>
              <w:rPr>
                <w:rFonts w:hint="eastAsia"/>
              </w:rPr>
              <w:t>106</w:t>
            </w:r>
            <w:r>
              <w:rPr>
                <w:rFonts w:hint="eastAsia"/>
              </w:rPr>
              <w:t>年</w:t>
            </w:r>
            <w:r>
              <w:rPr>
                <w:rFonts w:hint="eastAsia"/>
              </w:rPr>
              <w:t>2</w:t>
            </w:r>
            <w:r>
              <w:rPr>
                <w:rFonts w:hint="eastAsia"/>
              </w:rPr>
              <w:t>月</w:t>
            </w:r>
            <w:r>
              <w:rPr>
                <w:rFonts w:hint="eastAsia"/>
              </w:rPr>
              <w:t>2</w:t>
            </w:r>
            <w:r w:rsidR="000A683A">
              <w:rPr>
                <w:rFonts w:hint="eastAsia"/>
              </w:rPr>
              <w:t>3</w:t>
            </w:r>
            <w:r>
              <w:rPr>
                <w:rFonts w:hint="eastAsia"/>
              </w:rPr>
              <w:t>日</w:t>
            </w:r>
          </w:p>
        </w:tc>
      </w:tr>
    </w:tbl>
    <w:p w:rsidR="00B44920" w:rsidRDefault="00B44920" w:rsidP="00D26403">
      <w:pPr>
        <w:spacing w:beforeLines="50" w:before="120" w:line="468" w:lineRule="exact"/>
      </w:pPr>
      <w:r>
        <w:rPr>
          <w:rFonts w:hint="eastAsia"/>
        </w:rPr>
        <w:t xml:space="preserve">　　任命游尚樺、牛振羽、謝育仁、蘇函武、汪郁峰、林軒宇、吳孟峰為警正警察官。</w:t>
      </w:r>
    </w:p>
    <w:p w:rsidR="00B44920" w:rsidRDefault="00B44920" w:rsidP="00D26403">
      <w:pPr>
        <w:spacing w:line="468" w:lineRule="exact"/>
      </w:pPr>
      <w:r>
        <w:rPr>
          <w:rFonts w:hint="eastAsia"/>
        </w:rPr>
        <w:t xml:space="preserve">　　任命魏誌賢、蘇子豪、黃立芳、曾柏翰為警正警察官。</w:t>
      </w:r>
    </w:p>
    <w:p w:rsidR="00B44920" w:rsidRDefault="00B44920" w:rsidP="00D26403">
      <w:pPr>
        <w:spacing w:line="468" w:lineRule="exact"/>
      </w:pPr>
      <w:r>
        <w:rPr>
          <w:rFonts w:hint="eastAsia"/>
        </w:rPr>
        <w:t xml:space="preserve">　　任命林俊昌為警正警察官。</w:t>
      </w:r>
    </w:p>
    <w:p w:rsidR="00B44920" w:rsidRDefault="00B44920" w:rsidP="00D26403">
      <w:pPr>
        <w:spacing w:line="468" w:lineRule="exact"/>
      </w:pPr>
      <w:r>
        <w:rPr>
          <w:rFonts w:hint="eastAsia"/>
        </w:rPr>
        <w:t xml:space="preserve">　　任命王信義、賴金燦為警正警察官。</w:t>
      </w:r>
    </w:p>
    <w:p w:rsidR="00B44920" w:rsidRDefault="00B44920" w:rsidP="00D26403">
      <w:pPr>
        <w:spacing w:line="468" w:lineRule="exact"/>
      </w:pPr>
      <w:r>
        <w:rPr>
          <w:rFonts w:hint="eastAsia"/>
        </w:rPr>
        <w:t xml:space="preserve">　　任命黃啟信、陳宗信、陳世暉、戴秋冬、黃宗彬、王文甫為警正警察官。</w:t>
      </w:r>
    </w:p>
    <w:p w:rsidR="00B44920" w:rsidRDefault="00B44920" w:rsidP="00D26403">
      <w:pPr>
        <w:spacing w:line="468" w:lineRule="exact"/>
      </w:pPr>
      <w:r>
        <w:rPr>
          <w:rFonts w:hint="eastAsia"/>
        </w:rPr>
        <w:t xml:space="preserve">　　任命王宏誌為警正警察官。</w:t>
      </w:r>
    </w:p>
    <w:p w:rsidR="00B44920" w:rsidRDefault="00B44920" w:rsidP="00D26403">
      <w:pPr>
        <w:spacing w:line="468" w:lineRule="exact"/>
      </w:pPr>
      <w:r>
        <w:rPr>
          <w:rFonts w:hint="eastAsia"/>
        </w:rPr>
        <w:t xml:space="preserve">　　任命蔡宗勳、王文虎為警正警察官。</w:t>
      </w:r>
    </w:p>
    <w:p w:rsidR="00D02397" w:rsidRDefault="00B44920" w:rsidP="00D26403">
      <w:pPr>
        <w:pStyle w:val="ad"/>
        <w:spacing w:line="468" w:lineRule="exact"/>
      </w:pPr>
      <w:r>
        <w:rPr>
          <w:rFonts w:hint="eastAsia"/>
        </w:rPr>
        <w:t>任命潘妍廷為警正警察官。</w:t>
      </w:r>
    </w:p>
    <w:p w:rsidR="00D02397" w:rsidRDefault="00D02397" w:rsidP="00D02397">
      <w:pPr>
        <w:spacing w:beforeLines="100" w:before="240"/>
      </w:pPr>
      <w:r>
        <w:rPr>
          <w:rFonts w:hint="eastAsia"/>
        </w:rPr>
        <w:t>總　　　統　蔡英文</w:t>
      </w:r>
    </w:p>
    <w:p w:rsidR="00D02397" w:rsidRDefault="00D02397" w:rsidP="00C2769C">
      <w:pPr>
        <w:spacing w:afterLines="100" w:after="240"/>
      </w:pPr>
      <w:r>
        <w:rPr>
          <w:rFonts w:hint="eastAsia"/>
        </w:rPr>
        <w:t>行政院院長　林　全</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1134"/>
        </w:trPr>
        <w:tc>
          <w:tcPr>
            <w:tcW w:w="1988" w:type="dxa"/>
            <w:vAlign w:val="center"/>
          </w:tcPr>
          <w:p w:rsidR="00004B55" w:rsidRDefault="00004B55">
            <w:pPr>
              <w:pStyle w:val="afc"/>
            </w:pPr>
            <w:r>
              <w:rPr>
                <w:rFonts w:hint="eastAsia"/>
              </w:rPr>
              <w:lastRenderedPageBreak/>
              <w:t>總統令</w:t>
            </w:r>
          </w:p>
        </w:tc>
        <w:tc>
          <w:tcPr>
            <w:tcW w:w="4759" w:type="dxa"/>
            <w:vAlign w:val="center"/>
          </w:tcPr>
          <w:p w:rsidR="00004B55" w:rsidRDefault="00004B55">
            <w:pPr>
              <w:spacing w:line="240" w:lineRule="auto"/>
              <w:jc w:val="distribute"/>
            </w:pPr>
            <w:r>
              <w:rPr>
                <w:rFonts w:hint="eastAsia"/>
              </w:rPr>
              <w:t>中華民國</w:t>
            </w:r>
            <w:r w:rsidR="003D4CF6">
              <w:rPr>
                <w:rFonts w:hint="eastAsia"/>
              </w:rPr>
              <w:t>106</w:t>
            </w:r>
            <w:r>
              <w:rPr>
                <w:rFonts w:hint="eastAsia"/>
              </w:rPr>
              <w:t>年</w:t>
            </w:r>
            <w:r w:rsidR="00B052D3">
              <w:rPr>
                <w:rFonts w:hint="eastAsia"/>
              </w:rPr>
              <w:t>2</w:t>
            </w:r>
            <w:r>
              <w:rPr>
                <w:rFonts w:hint="eastAsia"/>
              </w:rPr>
              <w:t>月</w:t>
            </w:r>
            <w:r w:rsidR="00B50277">
              <w:rPr>
                <w:rFonts w:hint="eastAsia"/>
              </w:rPr>
              <w:t>17</w:t>
            </w:r>
            <w:r>
              <w:rPr>
                <w:rFonts w:hint="eastAsia"/>
              </w:rPr>
              <w:t>日</w:t>
            </w:r>
          </w:p>
          <w:p w:rsidR="00004B55" w:rsidRDefault="00B50277" w:rsidP="006E0890">
            <w:pPr>
              <w:spacing w:line="240" w:lineRule="auto"/>
              <w:jc w:val="distribute"/>
            </w:pPr>
            <w:r>
              <w:rPr>
                <w:rFonts w:hint="eastAsia"/>
              </w:rPr>
              <w:t>華總二榮字第</w:t>
            </w:r>
            <w:r>
              <w:rPr>
                <w:rFonts w:hint="eastAsia"/>
              </w:rPr>
              <w:t>10600017680</w:t>
            </w:r>
            <w:r>
              <w:rPr>
                <w:rFonts w:hint="eastAsia"/>
              </w:rPr>
              <w:t>號</w:t>
            </w:r>
          </w:p>
        </w:tc>
      </w:tr>
    </w:tbl>
    <w:p w:rsidR="00004B55" w:rsidRDefault="00B50277" w:rsidP="007E7775">
      <w:pPr>
        <w:pStyle w:val="af5"/>
        <w:spacing w:beforeLines="50" w:before="120" w:line="480" w:lineRule="exact"/>
        <w:ind w:firstLine="600"/>
      </w:pPr>
      <w:r>
        <w:rPr>
          <w:rFonts w:hint="eastAsia"/>
        </w:rPr>
        <w:t>傳統燈籠工藝家吳敦厚，恬澹穎敏，朴茂沉毅。少歲涵濡古城民俗文風，躬自研鑽燈籠製作，淬勉惕勵，槃才縱橫。臺灣光復後，開設「吳敦厚燈舖」，遵循古法技藝，潛心彩筆圖繪；融匯</w:t>
      </w:r>
      <w:r w:rsidRPr="00AF0797">
        <w:rPr>
          <w:rFonts w:hint="eastAsia"/>
          <w:spacing w:val="4"/>
        </w:rPr>
        <w:t>民間信仰奧義，創新多元主題設計，作品迭獲選為國內外政要贈禮，</w:t>
      </w:r>
      <w:r>
        <w:rPr>
          <w:rFonts w:hint="eastAsia"/>
        </w:rPr>
        <w:t>復屢赴美、法參展，播揚臺灣價值，踐履國民外交，吐故納新，匠石斫鼻。閒暇巡迴授藝，肩負國粹薪傳重責，落實文化資產維護，旰食宵衣，陶鈞啟迪。曾獲第四屆教育部民族藝術薪傳獎、國立臺灣工藝研究所首屆臺灣工藝之家、彰化縣傳統藝術文化資產保存者暨百載百傑等殊榮，爰有「民俗文化國寶」美名，績著昭然，譽滿寰中。綜其生平，逾半世紀深耕傳統藝術，近八十載盡瘁民俗文化，碩望崇隆，盛業永彰。遽聞嵩齡溘逝，軫悼良殷，應予明令褒揚，用示政府篤念耆賢之至意。</w:t>
      </w:r>
    </w:p>
    <w:p w:rsidR="00004B55" w:rsidRDefault="00004B55" w:rsidP="00D931C8">
      <w:pPr>
        <w:spacing w:beforeLines="100" w:before="240"/>
      </w:pPr>
      <w:r>
        <w:rPr>
          <w:rFonts w:hint="eastAsia"/>
        </w:rPr>
        <w:t xml:space="preserve">總　　　統　</w:t>
      </w:r>
      <w:r w:rsidR="0023486E">
        <w:rPr>
          <w:rFonts w:hint="eastAsia"/>
        </w:rPr>
        <w:t>蔡英文</w:t>
      </w:r>
    </w:p>
    <w:p w:rsidR="009027AE" w:rsidRDefault="00004B55" w:rsidP="00EC15F0">
      <w:pPr>
        <w:spacing w:afterLines="100" w:after="240"/>
      </w:pPr>
      <w:r>
        <w:rPr>
          <w:rFonts w:hint="eastAsia"/>
        </w:rPr>
        <w:t xml:space="preserve">行政院院長　</w:t>
      </w:r>
      <w:r w:rsidR="0023486E">
        <w:rPr>
          <w:rFonts w:hint="eastAsia"/>
        </w:rPr>
        <w:t>林　全</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61247" w:rsidTr="00C61247">
        <w:trPr>
          <w:trHeight w:hRule="exact" w:val="1134"/>
        </w:trPr>
        <w:tc>
          <w:tcPr>
            <w:tcW w:w="1988" w:type="dxa"/>
            <w:vAlign w:val="center"/>
          </w:tcPr>
          <w:p w:rsidR="00C61247" w:rsidRDefault="00C61247" w:rsidP="00C61247">
            <w:pPr>
              <w:pStyle w:val="afc"/>
            </w:pPr>
            <w:r>
              <w:rPr>
                <w:rFonts w:hint="eastAsia"/>
              </w:rPr>
              <w:t>總統令</w:t>
            </w:r>
          </w:p>
        </w:tc>
        <w:tc>
          <w:tcPr>
            <w:tcW w:w="4759" w:type="dxa"/>
            <w:vAlign w:val="center"/>
          </w:tcPr>
          <w:p w:rsidR="00C61247" w:rsidRDefault="00C61247" w:rsidP="00C61247">
            <w:pPr>
              <w:spacing w:line="240" w:lineRule="auto"/>
              <w:jc w:val="distribute"/>
            </w:pPr>
            <w:r>
              <w:rPr>
                <w:rFonts w:hint="eastAsia"/>
              </w:rPr>
              <w:t>中華民國</w:t>
            </w:r>
            <w:r w:rsidR="003D4CF6">
              <w:rPr>
                <w:rFonts w:hint="eastAsia"/>
              </w:rPr>
              <w:t>106</w:t>
            </w:r>
            <w:r>
              <w:rPr>
                <w:rFonts w:hint="eastAsia"/>
              </w:rPr>
              <w:t>年</w:t>
            </w:r>
            <w:r w:rsidR="00B052D3">
              <w:rPr>
                <w:rFonts w:hint="eastAsia"/>
              </w:rPr>
              <w:t>2</w:t>
            </w:r>
            <w:r>
              <w:rPr>
                <w:rFonts w:hint="eastAsia"/>
              </w:rPr>
              <w:t>月</w:t>
            </w:r>
            <w:r w:rsidR="00AF0797">
              <w:rPr>
                <w:rFonts w:hint="eastAsia"/>
              </w:rPr>
              <w:t>18</w:t>
            </w:r>
            <w:r>
              <w:rPr>
                <w:rFonts w:hint="eastAsia"/>
              </w:rPr>
              <w:t>日</w:t>
            </w:r>
          </w:p>
          <w:p w:rsidR="00C61247" w:rsidRDefault="00C61247" w:rsidP="006E0890">
            <w:pPr>
              <w:spacing w:line="240" w:lineRule="auto"/>
              <w:jc w:val="distribute"/>
            </w:pPr>
            <w:r>
              <w:rPr>
                <w:rFonts w:hint="eastAsia"/>
              </w:rPr>
              <w:t>華總二榮字第</w:t>
            </w:r>
            <w:r w:rsidR="003D4CF6">
              <w:rPr>
                <w:rFonts w:hint="eastAsia"/>
              </w:rPr>
              <w:t>106</w:t>
            </w:r>
            <w:r>
              <w:rPr>
                <w:rFonts w:hint="eastAsia"/>
              </w:rPr>
              <w:t>0</w:t>
            </w:r>
            <w:r>
              <w:t>00</w:t>
            </w:r>
            <w:r w:rsidR="00AF0797">
              <w:rPr>
                <w:rFonts w:hint="eastAsia"/>
              </w:rPr>
              <w:t>21520</w:t>
            </w:r>
            <w:r>
              <w:rPr>
                <w:rFonts w:hint="eastAsia"/>
              </w:rPr>
              <w:t>號</w:t>
            </w:r>
          </w:p>
        </w:tc>
      </w:tr>
    </w:tbl>
    <w:p w:rsidR="00C61247" w:rsidRDefault="00924700" w:rsidP="00B44920">
      <w:pPr>
        <w:pStyle w:val="aff6"/>
        <w:spacing w:line="510" w:lineRule="exact"/>
      </w:pPr>
      <w:r>
        <w:rPr>
          <w:rFonts w:hint="eastAsia"/>
        </w:rPr>
        <w:t xml:space="preserve">　　</w:t>
      </w:r>
      <w:r w:rsidR="00AF0797">
        <w:rPr>
          <w:rFonts w:hint="eastAsia"/>
        </w:rPr>
        <w:t>僑務委員會前副委員長、臺北市議會前議員陳玉梅，貞純堅毅，穎慧通達。少歲負笈東瀛，卒業日本青山學院大學，嗣獲國立臺灣大學商學研究所在職專班碩士學位，遜志時敏，早擅英華。歷任中華民國棒球協會副理事長、中華民國舞蹈運動推廣協會理事長暨臺北市救難協會</w:t>
      </w:r>
      <w:r w:rsidR="00AF0797">
        <w:rPr>
          <w:rFonts w:hint="eastAsia"/>
        </w:rPr>
        <w:lastRenderedPageBreak/>
        <w:t>理事長等職。復膺選連任五屆臺北市議員，暢申地方民意需求，眷注社區公共事務；協成寧夏夜市改造，推展</w:t>
      </w:r>
      <w:r w:rsidR="00AF0797" w:rsidRPr="00077083">
        <w:rPr>
          <w:rFonts w:hint="eastAsia"/>
          <w:spacing w:val="4"/>
        </w:rPr>
        <w:t>大稻埕煙火節；力促增設捷運車站，倡導救難標準配備，殫精畢思，</w:t>
      </w:r>
      <w:r w:rsidR="00AF0797">
        <w:rPr>
          <w:rFonts w:hint="eastAsia"/>
        </w:rPr>
        <w:t>勞瘁罔辭；遠識前瞻，獻替多所。於僑務委員會副委員長任內，凝聚僑界團結向心，襄贊服務聯繫事宜；落實加值型僑生方案，培育</w:t>
      </w:r>
      <w:r w:rsidR="00AF0797" w:rsidRPr="00077083">
        <w:rPr>
          <w:rFonts w:hint="eastAsia"/>
          <w:spacing w:val="4"/>
        </w:rPr>
        <w:t>華裔國際專才；督辦越南災後紓困，匡濟臺商重建廠房，措置攸宜，</w:t>
      </w:r>
      <w:r w:rsidR="00AF0797">
        <w:rPr>
          <w:rFonts w:hint="eastAsia"/>
        </w:rPr>
        <w:t>睦誼惠僑，曾獲頒一等華光專業獎章殊榮。詎料迺以茂年遽逝，憫惜殊殷，應予明令褒揚，用彰芳賢，而表遺徽。</w:t>
      </w:r>
    </w:p>
    <w:p w:rsidR="00C61247" w:rsidRDefault="00C61247" w:rsidP="00C61247">
      <w:pPr>
        <w:spacing w:beforeLines="100" w:before="240"/>
      </w:pPr>
      <w:r>
        <w:rPr>
          <w:rFonts w:hint="eastAsia"/>
        </w:rPr>
        <w:t xml:space="preserve">總　　　統　</w:t>
      </w:r>
      <w:r w:rsidR="0023486E">
        <w:rPr>
          <w:rFonts w:hint="eastAsia"/>
        </w:rPr>
        <w:t>蔡英文</w:t>
      </w:r>
    </w:p>
    <w:p w:rsidR="009027AE" w:rsidRDefault="00C61247" w:rsidP="00EC15F0">
      <w:pPr>
        <w:spacing w:afterLines="100" w:after="240"/>
      </w:pPr>
      <w:r>
        <w:rPr>
          <w:rFonts w:hint="eastAsia"/>
        </w:rPr>
        <w:t xml:space="preserve">行政院院長　</w:t>
      </w:r>
      <w:r w:rsidR="0023486E">
        <w:rPr>
          <w:rFonts w:hint="eastAsia"/>
        </w:rPr>
        <w:t>林　全</w:t>
      </w:r>
    </w:p>
    <w:p w:rsidR="00004B55" w:rsidRDefault="00004B55" w:rsidP="00785DF9">
      <w:pPr>
        <w:spacing w:beforeLines="150" w:before="360" w:afterLines="150" w:after="360" w:line="240" w:lineRule="exact"/>
        <w:jc w:val="center"/>
        <w:rPr>
          <w:sz w:val="56"/>
        </w:rPr>
      </w:pPr>
      <w:r>
        <w:rPr>
          <w:rFonts w:hint="eastAsia"/>
          <w:b/>
          <w:spacing w:val="-100"/>
          <w:sz w:val="56"/>
        </w:rPr>
        <w:t>﹏﹏﹏﹏﹏﹏﹏﹏﹏﹏﹏﹏</w:t>
      </w:r>
    </w:p>
    <w:p w:rsidR="00004B55" w:rsidRDefault="00004B55" w:rsidP="002B35C3">
      <w:pPr>
        <w:spacing w:beforeLines="50" w:before="120" w:afterLines="50" w:after="120" w:line="560" w:lineRule="exact"/>
        <w:ind w:leftChars="50" w:left="140"/>
        <w:jc w:val="center"/>
        <w:rPr>
          <w:b/>
          <w:sz w:val="48"/>
        </w:rPr>
      </w:pPr>
      <w:r>
        <w:rPr>
          <w:rFonts w:hint="eastAsia"/>
          <w:b/>
          <w:sz w:val="48"/>
        </w:rPr>
        <w:t>專　　　　　載</w:t>
      </w:r>
    </w:p>
    <w:p w:rsidR="00004B55" w:rsidRDefault="00004B55" w:rsidP="002B35C3">
      <w:pPr>
        <w:spacing w:afterLines="100" w:after="240" w:line="240" w:lineRule="exact"/>
        <w:jc w:val="center"/>
        <w:rPr>
          <w:sz w:val="56"/>
        </w:rPr>
      </w:pPr>
      <w:r>
        <w:rPr>
          <w:rFonts w:hint="eastAsia"/>
          <w:b/>
          <w:spacing w:val="-100"/>
          <w:sz w:val="56"/>
        </w:rPr>
        <w:t>﹏﹏﹏﹏﹏﹏﹏﹏﹏﹏﹏﹏</w:t>
      </w:r>
    </w:p>
    <w:p w:rsidR="00181209" w:rsidRDefault="00181209" w:rsidP="00181209">
      <w:pPr>
        <w:spacing w:line="440" w:lineRule="exact"/>
        <w:rPr>
          <w:b/>
          <w:sz w:val="32"/>
        </w:rPr>
      </w:pPr>
      <w:r>
        <w:rPr>
          <w:rFonts w:hint="eastAsia"/>
          <w:b/>
          <w:sz w:val="32"/>
        </w:rPr>
        <w:t>新任行政院政務人員及駐外大使宣誓典禮</w:t>
      </w:r>
    </w:p>
    <w:p w:rsidR="00ED4C58" w:rsidRDefault="00181209" w:rsidP="00785DF9">
      <w:pPr>
        <w:spacing w:line="540" w:lineRule="exact"/>
      </w:pPr>
      <w:r>
        <w:rPr>
          <w:rFonts w:hint="eastAsia"/>
        </w:rPr>
        <w:t xml:space="preserve">　　新任勞動部部長</w:t>
      </w:r>
      <w:r w:rsidR="00776648">
        <w:rPr>
          <w:rFonts w:hint="eastAsia"/>
        </w:rPr>
        <w:t>林</w:t>
      </w:r>
      <w:r>
        <w:rPr>
          <w:rFonts w:hint="eastAsia"/>
        </w:rPr>
        <w:t>美珠、衛生福利部部長</w:t>
      </w:r>
      <w:r w:rsidR="00776648">
        <w:rPr>
          <w:rFonts w:hint="eastAsia"/>
        </w:rPr>
        <w:t>陳</w:t>
      </w:r>
      <w:r>
        <w:rPr>
          <w:rFonts w:hint="eastAsia"/>
        </w:rPr>
        <w:t>時中、科技部部長</w:t>
      </w:r>
      <w:r w:rsidR="00776648">
        <w:rPr>
          <w:rFonts w:hint="eastAsia"/>
        </w:rPr>
        <w:t>陳</w:t>
      </w:r>
      <w:r>
        <w:rPr>
          <w:rFonts w:hint="eastAsia"/>
        </w:rPr>
        <w:t>良基、蒙藏委員會委員長</w:t>
      </w:r>
      <w:r w:rsidR="00776648">
        <w:rPr>
          <w:rFonts w:hint="eastAsia"/>
        </w:rPr>
        <w:t>許</w:t>
      </w:r>
      <w:r>
        <w:rPr>
          <w:rFonts w:hint="eastAsia"/>
        </w:rPr>
        <w:t>璋瑤、行政院農業委員會主任委員</w:t>
      </w:r>
      <w:r w:rsidR="00776648">
        <w:rPr>
          <w:rFonts w:hint="eastAsia"/>
        </w:rPr>
        <w:t>林</w:t>
      </w:r>
      <w:r>
        <w:rPr>
          <w:rFonts w:hint="eastAsia"/>
        </w:rPr>
        <w:t>聰賢、公平交易委員會委員</w:t>
      </w:r>
      <w:r w:rsidR="00056007">
        <w:rPr>
          <w:rFonts w:hint="eastAsia"/>
        </w:rPr>
        <w:t>並為</w:t>
      </w:r>
      <w:r w:rsidR="00776648">
        <w:rPr>
          <w:rFonts w:hint="eastAsia"/>
        </w:rPr>
        <w:t>主任委員黃</w:t>
      </w:r>
      <w:r>
        <w:rPr>
          <w:rFonts w:hint="eastAsia"/>
        </w:rPr>
        <w:t>美瑛、中央銀行副總裁</w:t>
      </w:r>
      <w:r w:rsidR="00776648">
        <w:rPr>
          <w:rFonts w:hint="eastAsia"/>
        </w:rPr>
        <w:t>嚴</w:t>
      </w:r>
      <w:r>
        <w:rPr>
          <w:rFonts w:hint="eastAsia"/>
        </w:rPr>
        <w:t>宗大、公平交易委員會委員</w:t>
      </w:r>
      <w:r w:rsidR="00056007">
        <w:rPr>
          <w:rFonts w:hint="eastAsia"/>
        </w:rPr>
        <w:t>並為</w:t>
      </w:r>
      <w:r w:rsidR="00776648">
        <w:rPr>
          <w:rFonts w:hint="eastAsia"/>
        </w:rPr>
        <w:t>副主任委員彭</w:t>
      </w:r>
      <w:r>
        <w:rPr>
          <w:rFonts w:hint="eastAsia"/>
        </w:rPr>
        <w:t>紹瑾、委員</w:t>
      </w:r>
      <w:r w:rsidR="00776648">
        <w:rPr>
          <w:rFonts w:hint="eastAsia"/>
        </w:rPr>
        <w:t>郭</w:t>
      </w:r>
      <w:r>
        <w:rPr>
          <w:rFonts w:hint="eastAsia"/>
        </w:rPr>
        <w:t>淑貞、委員</w:t>
      </w:r>
      <w:r w:rsidR="00776648">
        <w:rPr>
          <w:rFonts w:hint="eastAsia"/>
        </w:rPr>
        <w:t>洪</w:t>
      </w:r>
      <w:r>
        <w:rPr>
          <w:rFonts w:hint="eastAsia"/>
        </w:rPr>
        <w:t>財隆、駐印尼大使</w:t>
      </w:r>
      <w:r w:rsidR="00776648">
        <w:rPr>
          <w:rFonts w:hint="eastAsia"/>
        </w:rPr>
        <w:t>陳</w:t>
      </w:r>
      <w:r>
        <w:rPr>
          <w:rFonts w:hint="eastAsia"/>
        </w:rPr>
        <w:t>忠及駐紐西蘭大使</w:t>
      </w:r>
      <w:r w:rsidR="00776648">
        <w:rPr>
          <w:rFonts w:hint="eastAsia"/>
        </w:rPr>
        <w:t>介</w:t>
      </w:r>
      <w:r>
        <w:rPr>
          <w:rFonts w:hint="eastAsia"/>
        </w:rPr>
        <w:t>文汲於</w:t>
      </w:r>
      <w:r w:rsidR="007205BF">
        <w:rPr>
          <w:rFonts w:hint="eastAsia"/>
        </w:rPr>
        <w:t>中華民國</w:t>
      </w:r>
      <w:r>
        <w:rPr>
          <w:rFonts w:hint="eastAsia"/>
        </w:rPr>
        <w:t>106</w:t>
      </w:r>
      <w:r>
        <w:rPr>
          <w:rFonts w:hint="eastAsia"/>
        </w:rPr>
        <w:t>年</w:t>
      </w:r>
      <w:r>
        <w:rPr>
          <w:rFonts w:hint="eastAsia"/>
        </w:rPr>
        <w:t>2</w:t>
      </w:r>
      <w:r>
        <w:rPr>
          <w:rFonts w:hint="eastAsia"/>
        </w:rPr>
        <w:t>月</w:t>
      </w:r>
      <w:r>
        <w:rPr>
          <w:rFonts w:hint="eastAsia"/>
        </w:rPr>
        <w:t>20</w:t>
      </w:r>
      <w:r>
        <w:rPr>
          <w:rFonts w:hint="eastAsia"/>
        </w:rPr>
        <w:t>日（星期一）上午</w:t>
      </w:r>
      <w:r>
        <w:rPr>
          <w:rFonts w:hint="eastAsia"/>
        </w:rPr>
        <w:t>10</w:t>
      </w:r>
      <w:r>
        <w:rPr>
          <w:rFonts w:hint="eastAsia"/>
        </w:rPr>
        <w:t>時在總統府</w:t>
      </w:r>
      <w:r>
        <w:rPr>
          <w:rFonts w:hint="eastAsia"/>
        </w:rPr>
        <w:t>3</w:t>
      </w:r>
      <w:r>
        <w:rPr>
          <w:rFonts w:hint="eastAsia"/>
        </w:rPr>
        <w:t>樓臺灣晴廳宣誓，</w:t>
      </w:r>
      <w:r w:rsidR="00413824">
        <w:rPr>
          <w:rFonts w:hint="eastAsia"/>
        </w:rPr>
        <w:t>由</w:t>
      </w:r>
      <w:r>
        <w:rPr>
          <w:rFonts w:hint="eastAsia"/>
        </w:rPr>
        <w:t>總統監誓</w:t>
      </w:r>
      <w:r w:rsidR="00413824">
        <w:rPr>
          <w:rFonts w:hint="eastAsia"/>
        </w:rPr>
        <w:t>，</w:t>
      </w:r>
      <w:r>
        <w:rPr>
          <w:rFonts w:hint="eastAsia"/>
        </w:rPr>
        <w:t>副總統、總統府代理秘書長</w:t>
      </w:r>
      <w:r w:rsidR="007205BF">
        <w:rPr>
          <w:rFonts w:hint="eastAsia"/>
        </w:rPr>
        <w:t>劉</w:t>
      </w:r>
      <w:r>
        <w:rPr>
          <w:rFonts w:hint="eastAsia"/>
        </w:rPr>
        <w:t>建忻及第三局局長</w:t>
      </w:r>
      <w:r w:rsidR="00EE4001">
        <w:rPr>
          <w:rFonts w:hint="eastAsia"/>
        </w:rPr>
        <w:t>李</w:t>
      </w:r>
      <w:r>
        <w:rPr>
          <w:rFonts w:hint="eastAsia"/>
        </w:rPr>
        <w:t>南陽等在場觀禮。</w:t>
      </w:r>
    </w:p>
    <w:p w:rsidR="00004B55" w:rsidRDefault="00004B55" w:rsidP="002B35C3">
      <w:pPr>
        <w:spacing w:beforeLines="100" w:before="240" w:afterLines="50" w:after="120" w:line="240" w:lineRule="exact"/>
        <w:jc w:val="center"/>
        <w:rPr>
          <w:sz w:val="56"/>
        </w:rPr>
      </w:pPr>
      <w:r>
        <w:br w:type="page"/>
      </w:r>
      <w:r>
        <w:rPr>
          <w:rFonts w:hint="eastAsia"/>
          <w:b/>
          <w:spacing w:val="-100"/>
          <w:sz w:val="56"/>
        </w:rPr>
        <w:lastRenderedPageBreak/>
        <w:t>﹏﹏﹏﹏﹏﹏﹏﹏﹏﹏﹏﹏</w:t>
      </w:r>
    </w:p>
    <w:p w:rsidR="00004B55" w:rsidRDefault="00004B55" w:rsidP="002B35C3">
      <w:pPr>
        <w:pStyle w:val="afd"/>
      </w:pPr>
      <w:r>
        <w:rPr>
          <w:rFonts w:hint="eastAsia"/>
        </w:rPr>
        <w:t>總統活動紀要</w:t>
      </w:r>
    </w:p>
    <w:p w:rsidR="00004B55" w:rsidRDefault="00004B55" w:rsidP="00693FCC">
      <w:pPr>
        <w:spacing w:afterLines="50" w:after="120" w:line="240" w:lineRule="exact"/>
        <w:jc w:val="center"/>
        <w:rPr>
          <w:sz w:val="56"/>
        </w:rPr>
      </w:pPr>
      <w:r>
        <w:rPr>
          <w:rFonts w:hint="eastAsia"/>
          <w:b/>
          <w:spacing w:val="-100"/>
          <w:sz w:val="56"/>
        </w:rPr>
        <w:t>﹏﹏﹏﹏﹏﹏﹏﹏﹏﹏﹏﹏</w:t>
      </w:r>
    </w:p>
    <w:p w:rsidR="00004B55" w:rsidRDefault="00004B55" w:rsidP="00693FCC">
      <w:pPr>
        <w:spacing w:beforeLines="50" w:before="120" w:afterLines="50" w:after="120" w:line="440" w:lineRule="exact"/>
        <w:rPr>
          <w:b/>
          <w:bCs/>
          <w:sz w:val="32"/>
        </w:rPr>
      </w:pPr>
      <w:r>
        <w:rPr>
          <w:rFonts w:hint="eastAsia"/>
          <w:b/>
          <w:bCs/>
          <w:sz w:val="32"/>
        </w:rPr>
        <w:t>記事期間：</w:t>
      </w:r>
    </w:p>
    <w:p w:rsidR="00004B55" w:rsidRDefault="003D4CF6" w:rsidP="00BD4858">
      <w:pPr>
        <w:spacing w:beforeLines="50" w:before="120" w:afterLines="50" w:after="120" w:line="426" w:lineRule="exact"/>
        <w:rPr>
          <w:b/>
          <w:sz w:val="32"/>
        </w:rPr>
      </w:pPr>
      <w:r>
        <w:rPr>
          <w:rFonts w:hint="eastAsia"/>
          <w:b/>
          <w:sz w:val="32"/>
        </w:rPr>
        <w:t>106</w:t>
      </w:r>
      <w:r w:rsidR="00004B55">
        <w:rPr>
          <w:rFonts w:hint="eastAsia"/>
          <w:b/>
          <w:sz w:val="32"/>
        </w:rPr>
        <w:t>年</w:t>
      </w:r>
      <w:r w:rsidR="00B052D3">
        <w:rPr>
          <w:rFonts w:hint="eastAsia"/>
          <w:b/>
          <w:sz w:val="32"/>
        </w:rPr>
        <w:t>2</w:t>
      </w:r>
      <w:r w:rsidR="00004B55">
        <w:rPr>
          <w:rFonts w:hint="eastAsia"/>
          <w:b/>
          <w:sz w:val="32"/>
        </w:rPr>
        <w:t>月</w:t>
      </w:r>
      <w:r w:rsidR="00555D66">
        <w:rPr>
          <w:rFonts w:hint="eastAsia"/>
          <w:b/>
          <w:sz w:val="32"/>
        </w:rPr>
        <w:t>17</w:t>
      </w:r>
      <w:r w:rsidR="00004B55">
        <w:rPr>
          <w:rFonts w:hint="eastAsia"/>
          <w:b/>
          <w:sz w:val="32"/>
        </w:rPr>
        <w:t>日至</w:t>
      </w:r>
      <w:r>
        <w:rPr>
          <w:rFonts w:hint="eastAsia"/>
          <w:b/>
          <w:sz w:val="32"/>
        </w:rPr>
        <w:t>106</w:t>
      </w:r>
      <w:r w:rsidR="00004B55">
        <w:rPr>
          <w:rFonts w:hint="eastAsia"/>
          <w:b/>
          <w:sz w:val="32"/>
        </w:rPr>
        <w:t>年</w:t>
      </w:r>
      <w:r w:rsidR="00B052D3">
        <w:rPr>
          <w:rFonts w:hint="eastAsia"/>
          <w:b/>
          <w:sz w:val="32"/>
        </w:rPr>
        <w:t>2</w:t>
      </w:r>
      <w:r w:rsidR="00004B55">
        <w:rPr>
          <w:rFonts w:hint="eastAsia"/>
          <w:b/>
          <w:sz w:val="32"/>
        </w:rPr>
        <w:t>月</w:t>
      </w:r>
      <w:r w:rsidR="00555D66">
        <w:rPr>
          <w:rFonts w:hint="eastAsia"/>
          <w:b/>
          <w:sz w:val="32"/>
        </w:rPr>
        <w:t>23</w:t>
      </w:r>
      <w:r w:rsidR="00004B55">
        <w:rPr>
          <w:rFonts w:hint="eastAsia"/>
          <w:b/>
          <w:sz w:val="32"/>
        </w:rPr>
        <w:t>日</w:t>
      </w:r>
    </w:p>
    <w:p w:rsidR="00AD597C" w:rsidRDefault="00AD597C" w:rsidP="00BD4858">
      <w:pPr>
        <w:spacing w:line="447" w:lineRule="exact"/>
        <w:rPr>
          <w:b/>
        </w:rPr>
      </w:pPr>
      <w:r>
        <w:rPr>
          <w:rFonts w:hint="eastAsia"/>
          <w:b/>
        </w:rPr>
        <w:t>2</w:t>
      </w:r>
      <w:r>
        <w:rPr>
          <w:rFonts w:hint="eastAsia"/>
          <w:b/>
        </w:rPr>
        <w:t>月</w:t>
      </w:r>
      <w:r>
        <w:rPr>
          <w:rFonts w:hint="eastAsia"/>
          <w:b/>
        </w:rPr>
        <w:t>17</w:t>
      </w:r>
      <w:r>
        <w:rPr>
          <w:rFonts w:hint="eastAsia"/>
          <w:b/>
        </w:rPr>
        <w:t>日（星期五）</w:t>
      </w:r>
    </w:p>
    <w:p w:rsidR="00AD597C" w:rsidRDefault="00AD597C" w:rsidP="00BD4858">
      <w:pPr>
        <w:pStyle w:val="af6"/>
        <w:spacing w:beforeLines="0" w:before="0" w:line="447" w:lineRule="exact"/>
        <w:ind w:left="580" w:hanging="300"/>
      </w:pPr>
      <w:r>
        <w:rPr>
          <w:rFonts w:hint="eastAsia"/>
        </w:rPr>
        <w:t>˙無公開行程</w:t>
      </w:r>
    </w:p>
    <w:p w:rsidR="00FA7CEF" w:rsidRDefault="00FA7CEF" w:rsidP="00BD4858">
      <w:pPr>
        <w:spacing w:line="447" w:lineRule="exact"/>
        <w:rPr>
          <w:b/>
        </w:rPr>
      </w:pPr>
      <w:r>
        <w:rPr>
          <w:rFonts w:hint="eastAsia"/>
          <w:b/>
        </w:rPr>
        <w:t>2</w:t>
      </w:r>
      <w:r>
        <w:rPr>
          <w:rFonts w:hint="eastAsia"/>
          <w:b/>
        </w:rPr>
        <w:t>月</w:t>
      </w:r>
      <w:r>
        <w:rPr>
          <w:rFonts w:hint="eastAsia"/>
          <w:b/>
        </w:rPr>
        <w:t>18</w:t>
      </w:r>
      <w:r>
        <w:rPr>
          <w:rFonts w:hint="eastAsia"/>
          <w:b/>
        </w:rPr>
        <w:t>日（星期六）</w:t>
      </w:r>
    </w:p>
    <w:p w:rsidR="00FA7CEF" w:rsidRDefault="00FA7CEF" w:rsidP="00BD4858">
      <w:pPr>
        <w:pStyle w:val="af6"/>
        <w:spacing w:beforeLines="0" w:before="0" w:line="447" w:lineRule="exact"/>
        <w:ind w:left="580" w:hanging="300"/>
      </w:pPr>
      <w:r>
        <w:rPr>
          <w:rFonts w:hint="eastAsia"/>
        </w:rPr>
        <w:t>˙</w:t>
      </w:r>
      <w:r w:rsidR="00127257" w:rsidRPr="00BD4858">
        <w:rPr>
          <w:rFonts w:hint="eastAsia"/>
          <w:spacing w:val="0"/>
        </w:rPr>
        <w:t>邀請</w:t>
      </w:r>
      <w:r w:rsidR="008B2D6C" w:rsidRPr="00BD4858">
        <w:rPr>
          <w:rFonts w:hint="eastAsia"/>
          <w:spacing w:val="0"/>
        </w:rPr>
        <w:t>「</w:t>
      </w:r>
      <w:r w:rsidR="00256104" w:rsidRPr="00BD4858">
        <w:rPr>
          <w:rFonts w:hint="eastAsia"/>
          <w:spacing w:val="0"/>
        </w:rPr>
        <w:t>婚姻平權議題持不同立場團體代表</w:t>
      </w:r>
      <w:r w:rsidR="008B2D6C" w:rsidRPr="00BD4858">
        <w:rPr>
          <w:rFonts w:hint="eastAsia"/>
          <w:spacing w:val="0"/>
        </w:rPr>
        <w:t>」</w:t>
      </w:r>
      <w:r w:rsidR="00BD4858" w:rsidRPr="00BD4858">
        <w:rPr>
          <w:rFonts w:hint="eastAsia"/>
          <w:spacing w:val="0"/>
        </w:rPr>
        <w:t>分別在上午及下午進行兩場</w:t>
      </w:r>
      <w:r w:rsidR="00127257" w:rsidRPr="00BD4858">
        <w:rPr>
          <w:rFonts w:hint="eastAsia"/>
          <w:spacing w:val="0"/>
        </w:rPr>
        <w:t>會見</w:t>
      </w:r>
      <w:r w:rsidR="00256104" w:rsidRPr="00BD4858">
        <w:rPr>
          <w:rFonts w:hint="eastAsia"/>
          <w:spacing w:val="0"/>
        </w:rPr>
        <w:t>，聽取雙方心聲與訴求並促對話共同解決（總統府）</w:t>
      </w:r>
    </w:p>
    <w:p w:rsidR="006D3713" w:rsidRDefault="006D3713" w:rsidP="00BD4858">
      <w:pPr>
        <w:spacing w:line="447" w:lineRule="exact"/>
        <w:rPr>
          <w:b/>
        </w:rPr>
      </w:pPr>
      <w:r>
        <w:rPr>
          <w:rFonts w:hint="eastAsia"/>
          <w:b/>
        </w:rPr>
        <w:t>2</w:t>
      </w:r>
      <w:r>
        <w:rPr>
          <w:rFonts w:hint="eastAsia"/>
          <w:b/>
        </w:rPr>
        <w:t>月</w:t>
      </w:r>
      <w:r>
        <w:rPr>
          <w:rFonts w:hint="eastAsia"/>
          <w:b/>
        </w:rPr>
        <w:t>19</w:t>
      </w:r>
      <w:r>
        <w:rPr>
          <w:rFonts w:hint="eastAsia"/>
          <w:b/>
        </w:rPr>
        <w:t>日（星期日）</w:t>
      </w:r>
    </w:p>
    <w:p w:rsidR="006D3713" w:rsidRDefault="006D3713" w:rsidP="00BD4858">
      <w:pPr>
        <w:pStyle w:val="af6"/>
        <w:spacing w:beforeLines="0" w:before="0" w:line="447" w:lineRule="exact"/>
        <w:ind w:left="580" w:hanging="300"/>
      </w:pPr>
      <w:r>
        <w:rPr>
          <w:rFonts w:hint="eastAsia"/>
        </w:rPr>
        <w:t>˙</w:t>
      </w:r>
      <w:r w:rsidR="00433B18">
        <w:rPr>
          <w:rFonts w:hint="eastAsia"/>
        </w:rPr>
        <w:t>蒞臨</w:t>
      </w:r>
      <w:r>
        <w:rPr>
          <w:rFonts w:hint="eastAsia"/>
        </w:rPr>
        <w:t>「國際大屠殺紀念日</w:t>
      </w:r>
      <w:r w:rsidR="00BD4858">
        <w:rPr>
          <w:rFonts w:hint="eastAsia"/>
        </w:rPr>
        <w:t>」</w:t>
      </w:r>
      <w:r>
        <w:rPr>
          <w:rFonts w:hint="eastAsia"/>
        </w:rPr>
        <w:t>活動</w:t>
      </w:r>
      <w:r w:rsidR="005F64D6">
        <w:rPr>
          <w:rFonts w:hint="eastAsia"/>
        </w:rPr>
        <w:t>致詞</w:t>
      </w:r>
      <w:r>
        <w:rPr>
          <w:rFonts w:hint="eastAsia"/>
        </w:rPr>
        <w:t>（臺北市中正區國家圖書館）</w:t>
      </w:r>
    </w:p>
    <w:p w:rsidR="006D3713" w:rsidRDefault="006D3713" w:rsidP="00BD4858">
      <w:pPr>
        <w:spacing w:line="447" w:lineRule="exact"/>
        <w:rPr>
          <w:b/>
        </w:rPr>
      </w:pPr>
      <w:r>
        <w:rPr>
          <w:rFonts w:hint="eastAsia"/>
          <w:b/>
        </w:rPr>
        <w:t>2</w:t>
      </w:r>
      <w:r>
        <w:rPr>
          <w:rFonts w:hint="eastAsia"/>
          <w:b/>
        </w:rPr>
        <w:t>月</w:t>
      </w:r>
      <w:r>
        <w:rPr>
          <w:rFonts w:hint="eastAsia"/>
          <w:b/>
        </w:rPr>
        <w:t>20</w:t>
      </w:r>
      <w:r>
        <w:rPr>
          <w:rFonts w:hint="eastAsia"/>
          <w:b/>
        </w:rPr>
        <w:t>日（星期一）</w:t>
      </w:r>
    </w:p>
    <w:p w:rsidR="006D3713" w:rsidRDefault="006D3713" w:rsidP="00BD4858">
      <w:pPr>
        <w:pStyle w:val="af6"/>
        <w:spacing w:beforeLines="0" w:before="0" w:line="447" w:lineRule="exact"/>
        <w:ind w:left="580" w:hanging="300"/>
      </w:pPr>
      <w:r>
        <w:rPr>
          <w:rFonts w:hint="eastAsia"/>
        </w:rPr>
        <w:t>˙</w:t>
      </w:r>
      <w:r w:rsidR="00BD4858">
        <w:rPr>
          <w:rFonts w:hint="eastAsia"/>
        </w:rPr>
        <w:t>主持</w:t>
      </w:r>
      <w:r>
        <w:rPr>
          <w:rFonts w:hint="eastAsia"/>
        </w:rPr>
        <w:t>「新任行政院政務人員及駐外大使宣誓典禮」</w:t>
      </w:r>
      <w:r w:rsidR="0018282B">
        <w:rPr>
          <w:rFonts w:hint="eastAsia"/>
        </w:rPr>
        <w:t>（總統府）</w:t>
      </w:r>
    </w:p>
    <w:p w:rsidR="006D3713" w:rsidRDefault="006D3713" w:rsidP="00BD4858">
      <w:pPr>
        <w:spacing w:line="447" w:lineRule="exact"/>
        <w:rPr>
          <w:b/>
        </w:rPr>
      </w:pPr>
      <w:r>
        <w:rPr>
          <w:rFonts w:hint="eastAsia"/>
          <w:b/>
        </w:rPr>
        <w:t>2</w:t>
      </w:r>
      <w:r>
        <w:rPr>
          <w:rFonts w:hint="eastAsia"/>
          <w:b/>
        </w:rPr>
        <w:t>月</w:t>
      </w:r>
      <w:r>
        <w:rPr>
          <w:rFonts w:hint="eastAsia"/>
          <w:b/>
        </w:rPr>
        <w:t>21</w:t>
      </w:r>
      <w:r>
        <w:rPr>
          <w:rFonts w:hint="eastAsia"/>
          <w:b/>
        </w:rPr>
        <w:t>日（星期二）</w:t>
      </w:r>
    </w:p>
    <w:p w:rsidR="006D3713" w:rsidRDefault="006D3713" w:rsidP="00BD4858">
      <w:pPr>
        <w:pStyle w:val="af6"/>
        <w:spacing w:beforeLines="0" w:before="0" w:line="447" w:lineRule="exact"/>
        <w:ind w:left="580" w:hanging="300"/>
      </w:pPr>
      <w:r>
        <w:rPr>
          <w:rFonts w:hint="eastAsia"/>
        </w:rPr>
        <w:t>˙蒞臨「</w:t>
      </w:r>
      <w:r>
        <w:rPr>
          <w:rFonts w:hint="eastAsia"/>
        </w:rPr>
        <w:t>2017</w:t>
      </w:r>
      <w:r w:rsidR="008B024A">
        <w:rPr>
          <w:rFonts w:hint="eastAsia"/>
        </w:rPr>
        <w:t>智慧城市展開幕暨頒獎典禮</w:t>
      </w:r>
      <w:r w:rsidR="008B2D6C">
        <w:rPr>
          <w:rFonts w:hint="eastAsia"/>
        </w:rPr>
        <w:t>」</w:t>
      </w:r>
      <w:r w:rsidR="0018282B">
        <w:rPr>
          <w:rFonts w:hint="eastAsia"/>
        </w:rPr>
        <w:t>致詞</w:t>
      </w:r>
      <w:r w:rsidR="008B2D6C">
        <w:rPr>
          <w:rFonts w:hint="eastAsia"/>
        </w:rPr>
        <w:t>、</w:t>
      </w:r>
      <w:r w:rsidR="008B024A" w:rsidRPr="008B024A">
        <w:t>頒發「智慧城市創新應用獎」予</w:t>
      </w:r>
      <w:r w:rsidR="008B024A" w:rsidRPr="008B024A">
        <w:t>14</w:t>
      </w:r>
      <w:r w:rsidR="008B024A" w:rsidRPr="008B024A">
        <w:t>個獲獎團體代表</w:t>
      </w:r>
      <w:r w:rsidR="008B2D6C">
        <w:rPr>
          <w:rFonts w:hint="eastAsia"/>
        </w:rPr>
        <w:t>並進行剪綵儀式</w:t>
      </w:r>
      <w:r>
        <w:rPr>
          <w:rFonts w:hint="eastAsia"/>
        </w:rPr>
        <w:t>（臺北市南港區</w:t>
      </w:r>
      <w:r w:rsidR="004E3F6D" w:rsidRPr="004E3F6D">
        <w:rPr>
          <w:rFonts w:hint="eastAsia"/>
        </w:rPr>
        <w:t>臺北世貿南港展覽館</w:t>
      </w:r>
      <w:r>
        <w:rPr>
          <w:rFonts w:hint="eastAsia"/>
        </w:rPr>
        <w:t>）</w:t>
      </w:r>
    </w:p>
    <w:p w:rsidR="006D3713" w:rsidRDefault="006D3713" w:rsidP="00BD4858">
      <w:pPr>
        <w:pStyle w:val="af6"/>
        <w:spacing w:beforeLines="0" w:before="0" w:line="447" w:lineRule="exact"/>
        <w:ind w:left="580" w:hanging="300"/>
      </w:pPr>
      <w:r>
        <w:rPr>
          <w:rFonts w:hint="eastAsia"/>
        </w:rPr>
        <w:t>˙接見「</w:t>
      </w:r>
      <w:r>
        <w:rPr>
          <w:rFonts w:hint="eastAsia"/>
        </w:rPr>
        <w:t>105</w:t>
      </w:r>
      <w:r>
        <w:rPr>
          <w:rFonts w:hint="eastAsia"/>
        </w:rPr>
        <w:t>年度全國模範公務人員代表」一行</w:t>
      </w:r>
    </w:p>
    <w:p w:rsidR="00692AE6" w:rsidRDefault="00692AE6" w:rsidP="00BD4858">
      <w:pPr>
        <w:spacing w:line="447" w:lineRule="exact"/>
        <w:rPr>
          <w:b/>
        </w:rPr>
      </w:pPr>
      <w:r>
        <w:rPr>
          <w:rFonts w:hint="eastAsia"/>
          <w:b/>
        </w:rPr>
        <w:t>2</w:t>
      </w:r>
      <w:r>
        <w:rPr>
          <w:rFonts w:hint="eastAsia"/>
          <w:b/>
        </w:rPr>
        <w:t>月</w:t>
      </w:r>
      <w:r>
        <w:rPr>
          <w:rFonts w:hint="eastAsia"/>
          <w:b/>
        </w:rPr>
        <w:t>22</w:t>
      </w:r>
      <w:r>
        <w:rPr>
          <w:rFonts w:hint="eastAsia"/>
          <w:b/>
        </w:rPr>
        <w:t>日（星期三）</w:t>
      </w:r>
    </w:p>
    <w:p w:rsidR="008B035D" w:rsidRPr="006D3713" w:rsidRDefault="00692AE6" w:rsidP="00BD4858">
      <w:pPr>
        <w:spacing w:beforeLines="50" w:before="120" w:afterLines="50" w:after="120" w:line="447" w:lineRule="exact"/>
        <w:ind w:leftChars="100" w:left="560" w:hangingChars="100" w:hanging="280"/>
        <w:rPr>
          <w:b/>
          <w:sz w:val="32"/>
        </w:rPr>
      </w:pPr>
      <w:r>
        <w:rPr>
          <w:rFonts w:hint="eastAsia"/>
        </w:rPr>
        <w:t>˙蒞臨「外交部新春聯歡晚會」</w:t>
      </w:r>
      <w:r w:rsidR="00024A2E">
        <w:rPr>
          <w:rFonts w:hint="eastAsia"/>
        </w:rPr>
        <w:t>致詞</w:t>
      </w:r>
      <w:r>
        <w:rPr>
          <w:rFonts w:hint="eastAsia"/>
        </w:rPr>
        <w:t>（臺北市中山區圓山大飯店）</w:t>
      </w:r>
    </w:p>
    <w:p w:rsidR="00B63120" w:rsidRDefault="00B63120" w:rsidP="00BD4858">
      <w:pPr>
        <w:spacing w:line="447" w:lineRule="exact"/>
        <w:rPr>
          <w:b/>
        </w:rPr>
      </w:pPr>
      <w:r>
        <w:rPr>
          <w:rFonts w:hint="eastAsia"/>
          <w:b/>
        </w:rPr>
        <w:t>2</w:t>
      </w:r>
      <w:r>
        <w:rPr>
          <w:rFonts w:hint="eastAsia"/>
          <w:b/>
        </w:rPr>
        <w:t>月</w:t>
      </w:r>
      <w:r>
        <w:rPr>
          <w:rFonts w:hint="eastAsia"/>
          <w:b/>
        </w:rPr>
        <w:t>23</w:t>
      </w:r>
      <w:r>
        <w:rPr>
          <w:rFonts w:hint="eastAsia"/>
          <w:b/>
        </w:rPr>
        <w:t>日（星期四）</w:t>
      </w:r>
    </w:p>
    <w:p w:rsidR="00B63120" w:rsidRDefault="00B63120" w:rsidP="00BD4858">
      <w:pPr>
        <w:spacing w:beforeLines="50" w:before="120" w:afterLines="50" w:after="120" w:line="447" w:lineRule="exact"/>
        <w:ind w:leftChars="100" w:left="560" w:hangingChars="100" w:hanging="280"/>
      </w:pPr>
      <w:r>
        <w:rPr>
          <w:rFonts w:hint="eastAsia"/>
        </w:rPr>
        <w:t>˙接見「</w:t>
      </w:r>
      <w:r>
        <w:rPr>
          <w:rFonts w:hint="eastAsia"/>
        </w:rPr>
        <w:t>2017</w:t>
      </w:r>
      <w:r>
        <w:rPr>
          <w:rFonts w:hint="eastAsia"/>
        </w:rPr>
        <w:t>年海外二二八遺屬返鄉團」一行</w:t>
      </w:r>
    </w:p>
    <w:p w:rsidR="00B63120" w:rsidRPr="00B63120" w:rsidRDefault="00B63120" w:rsidP="007E7775">
      <w:pPr>
        <w:spacing w:line="440" w:lineRule="exact"/>
        <w:ind w:leftChars="100" w:left="560" w:hangingChars="100" w:hanging="280"/>
      </w:pPr>
      <w:r>
        <w:rPr>
          <w:rFonts w:hint="eastAsia"/>
        </w:rPr>
        <w:lastRenderedPageBreak/>
        <w:t>˙</w:t>
      </w:r>
      <w:r w:rsidRPr="008B2D6C">
        <w:rPr>
          <w:rFonts w:hint="eastAsia"/>
          <w:spacing w:val="-4"/>
        </w:rPr>
        <w:t>接見薩爾瓦多首都聖薩爾瓦多市市長布格磊</w:t>
      </w:r>
      <w:r w:rsidR="008B2D6C" w:rsidRPr="008B2D6C">
        <w:rPr>
          <w:rFonts w:hint="eastAsia"/>
          <w:spacing w:val="-4"/>
        </w:rPr>
        <w:t>（</w:t>
      </w:r>
      <w:r w:rsidR="008B2D6C" w:rsidRPr="008B2D6C">
        <w:rPr>
          <w:rFonts w:hint="eastAsia"/>
          <w:spacing w:val="-4"/>
        </w:rPr>
        <w:t>Nayib Bukele</w:t>
      </w:r>
      <w:r w:rsidR="008B2D6C" w:rsidRPr="008B2D6C">
        <w:rPr>
          <w:rFonts w:hint="eastAsia"/>
          <w:spacing w:val="-4"/>
        </w:rPr>
        <w:t>）</w:t>
      </w:r>
      <w:r w:rsidRPr="008B2D6C">
        <w:rPr>
          <w:rFonts w:hint="eastAsia"/>
          <w:spacing w:val="-4"/>
        </w:rPr>
        <w:t>等一行</w:t>
      </w:r>
    </w:p>
    <w:p w:rsidR="00B63120" w:rsidRDefault="00B63120" w:rsidP="007E7775">
      <w:pPr>
        <w:spacing w:line="440" w:lineRule="exact"/>
        <w:ind w:leftChars="100" w:left="560" w:hangingChars="100" w:hanging="280"/>
      </w:pPr>
      <w:r>
        <w:rPr>
          <w:rFonts w:hint="eastAsia"/>
        </w:rPr>
        <w:t>˙接見陳澄波家人暨參觀總統府「屹立不搖」陳澄波特展</w:t>
      </w:r>
      <w:r w:rsidR="008B2D6C">
        <w:rPr>
          <w:rFonts w:hint="eastAsia"/>
        </w:rPr>
        <w:t>、</w:t>
      </w:r>
      <w:r w:rsidR="00693FCC">
        <w:rPr>
          <w:rFonts w:hint="eastAsia"/>
        </w:rPr>
        <w:t>於陳澄波畫作繪本「供桌上的自畫像」上簽名留念</w:t>
      </w:r>
      <w:r w:rsidR="008B2D6C">
        <w:rPr>
          <w:rFonts w:hint="eastAsia"/>
        </w:rPr>
        <w:t>並受贈「層層波光」美育推廣叢書</w:t>
      </w:r>
    </w:p>
    <w:p w:rsidR="00004B55" w:rsidRDefault="00004B55" w:rsidP="00BD4858">
      <w:pPr>
        <w:spacing w:beforeLines="50" w:before="120" w:afterLines="50" w:after="120" w:line="240" w:lineRule="exact"/>
        <w:jc w:val="center"/>
        <w:rPr>
          <w:sz w:val="56"/>
        </w:rPr>
      </w:pPr>
      <w:r>
        <w:rPr>
          <w:rFonts w:hint="eastAsia"/>
          <w:b/>
          <w:spacing w:val="-100"/>
          <w:sz w:val="56"/>
        </w:rPr>
        <w:t>﹏﹏﹏﹏﹏﹏﹏﹏﹏﹏﹏﹏</w:t>
      </w:r>
    </w:p>
    <w:p w:rsidR="00004B55" w:rsidRDefault="00004B55" w:rsidP="002B35C3">
      <w:pPr>
        <w:pStyle w:val="afe"/>
      </w:pPr>
      <w:r>
        <w:rPr>
          <w:rFonts w:hint="eastAsia"/>
        </w:rPr>
        <w:t>副總統活動紀要</w:t>
      </w:r>
    </w:p>
    <w:p w:rsidR="00004B55" w:rsidRDefault="00004B55" w:rsidP="00BD4858">
      <w:pPr>
        <w:spacing w:line="240" w:lineRule="exact"/>
        <w:jc w:val="center"/>
        <w:rPr>
          <w:sz w:val="56"/>
        </w:rPr>
      </w:pPr>
      <w:r>
        <w:rPr>
          <w:rFonts w:hint="eastAsia"/>
          <w:b/>
          <w:spacing w:val="-100"/>
          <w:sz w:val="56"/>
        </w:rPr>
        <w:t>﹏﹏﹏﹏﹏﹏﹏﹏﹏﹏﹏﹏</w:t>
      </w:r>
    </w:p>
    <w:p w:rsidR="00004B55" w:rsidRDefault="00004B55" w:rsidP="00BC38C2">
      <w:pPr>
        <w:spacing w:line="420" w:lineRule="exact"/>
        <w:rPr>
          <w:b/>
          <w:bCs/>
          <w:sz w:val="32"/>
        </w:rPr>
      </w:pPr>
      <w:r>
        <w:rPr>
          <w:rFonts w:hint="eastAsia"/>
          <w:b/>
          <w:bCs/>
          <w:sz w:val="32"/>
        </w:rPr>
        <w:t>記事期間：</w:t>
      </w:r>
    </w:p>
    <w:p w:rsidR="00004B55" w:rsidRDefault="003D4CF6" w:rsidP="00693FCC">
      <w:pPr>
        <w:spacing w:beforeLines="30" w:before="72" w:afterLines="30" w:after="72" w:line="420" w:lineRule="exact"/>
        <w:rPr>
          <w:b/>
          <w:sz w:val="32"/>
        </w:rPr>
      </w:pPr>
      <w:r>
        <w:rPr>
          <w:rFonts w:hint="eastAsia"/>
          <w:b/>
          <w:sz w:val="32"/>
        </w:rPr>
        <w:t>106</w:t>
      </w:r>
      <w:r w:rsidR="003F4A70">
        <w:rPr>
          <w:rFonts w:hint="eastAsia"/>
          <w:b/>
          <w:sz w:val="32"/>
        </w:rPr>
        <w:t>年</w:t>
      </w:r>
      <w:r w:rsidR="00B052D3">
        <w:rPr>
          <w:rFonts w:hint="eastAsia"/>
          <w:b/>
          <w:sz w:val="32"/>
        </w:rPr>
        <w:t>2</w:t>
      </w:r>
      <w:r w:rsidR="003F4A70">
        <w:rPr>
          <w:rFonts w:hint="eastAsia"/>
          <w:b/>
          <w:sz w:val="32"/>
        </w:rPr>
        <w:t>月</w:t>
      </w:r>
      <w:r w:rsidR="00555D66">
        <w:rPr>
          <w:rFonts w:hint="eastAsia"/>
          <w:b/>
          <w:sz w:val="32"/>
        </w:rPr>
        <w:t>17</w:t>
      </w:r>
      <w:r w:rsidR="003F4A70">
        <w:rPr>
          <w:rFonts w:hint="eastAsia"/>
          <w:b/>
          <w:sz w:val="32"/>
        </w:rPr>
        <w:t>日至</w:t>
      </w:r>
      <w:r>
        <w:rPr>
          <w:rFonts w:hint="eastAsia"/>
          <w:b/>
          <w:sz w:val="32"/>
        </w:rPr>
        <w:t>106</w:t>
      </w:r>
      <w:r w:rsidR="003F4A70">
        <w:rPr>
          <w:rFonts w:hint="eastAsia"/>
          <w:b/>
          <w:sz w:val="32"/>
        </w:rPr>
        <w:t>年</w:t>
      </w:r>
      <w:r w:rsidR="00B052D3">
        <w:rPr>
          <w:rFonts w:hint="eastAsia"/>
          <w:b/>
          <w:sz w:val="32"/>
        </w:rPr>
        <w:t>2</w:t>
      </w:r>
      <w:r w:rsidR="003F4A70">
        <w:rPr>
          <w:rFonts w:hint="eastAsia"/>
          <w:b/>
          <w:sz w:val="32"/>
        </w:rPr>
        <w:t>月</w:t>
      </w:r>
      <w:r w:rsidR="00555D66">
        <w:rPr>
          <w:rFonts w:hint="eastAsia"/>
          <w:b/>
          <w:sz w:val="32"/>
        </w:rPr>
        <w:t>23</w:t>
      </w:r>
      <w:r w:rsidR="003F4A70">
        <w:rPr>
          <w:rFonts w:hint="eastAsia"/>
          <w:b/>
          <w:sz w:val="32"/>
        </w:rPr>
        <w:t>日</w:t>
      </w:r>
    </w:p>
    <w:p w:rsidR="00AD597C" w:rsidRDefault="00AD597C" w:rsidP="00BD4858">
      <w:pPr>
        <w:spacing w:line="400" w:lineRule="exact"/>
        <w:rPr>
          <w:b/>
        </w:rPr>
      </w:pPr>
      <w:r>
        <w:rPr>
          <w:rFonts w:hint="eastAsia"/>
          <w:b/>
        </w:rPr>
        <w:t>2</w:t>
      </w:r>
      <w:r>
        <w:rPr>
          <w:rFonts w:hint="eastAsia"/>
          <w:b/>
        </w:rPr>
        <w:t>月</w:t>
      </w:r>
      <w:r>
        <w:rPr>
          <w:rFonts w:hint="eastAsia"/>
          <w:b/>
        </w:rPr>
        <w:t>17</w:t>
      </w:r>
      <w:r>
        <w:rPr>
          <w:rFonts w:hint="eastAsia"/>
          <w:b/>
        </w:rPr>
        <w:t>日（星期五）</w:t>
      </w:r>
    </w:p>
    <w:p w:rsidR="00AD597C" w:rsidRDefault="00AD597C" w:rsidP="00BD4858">
      <w:pPr>
        <w:pStyle w:val="af6"/>
        <w:spacing w:beforeLines="0" w:before="0" w:line="400" w:lineRule="exact"/>
        <w:ind w:left="580" w:hanging="300"/>
      </w:pPr>
      <w:r>
        <w:rPr>
          <w:rFonts w:hint="eastAsia"/>
        </w:rPr>
        <w:t>˙無公開行程</w:t>
      </w:r>
    </w:p>
    <w:p w:rsidR="00FA7CEF" w:rsidRDefault="00FA7CEF" w:rsidP="00BD4858">
      <w:pPr>
        <w:spacing w:line="400" w:lineRule="exact"/>
        <w:rPr>
          <w:b/>
        </w:rPr>
      </w:pPr>
      <w:r>
        <w:rPr>
          <w:rFonts w:hint="eastAsia"/>
          <w:b/>
        </w:rPr>
        <w:t>2</w:t>
      </w:r>
      <w:r>
        <w:rPr>
          <w:rFonts w:hint="eastAsia"/>
          <w:b/>
        </w:rPr>
        <w:t>月</w:t>
      </w:r>
      <w:r>
        <w:rPr>
          <w:rFonts w:hint="eastAsia"/>
          <w:b/>
        </w:rPr>
        <w:t>18</w:t>
      </w:r>
      <w:r>
        <w:rPr>
          <w:rFonts w:hint="eastAsia"/>
          <w:b/>
        </w:rPr>
        <w:t>日（星期六）</w:t>
      </w:r>
    </w:p>
    <w:p w:rsidR="008B035D" w:rsidRPr="00AD597C" w:rsidRDefault="00FA7CEF" w:rsidP="00BD4858">
      <w:pPr>
        <w:pStyle w:val="af6"/>
        <w:spacing w:beforeLines="0" w:before="0" w:line="400" w:lineRule="exact"/>
        <w:ind w:left="580" w:hanging="300"/>
        <w:rPr>
          <w:b/>
          <w:sz w:val="32"/>
        </w:rPr>
      </w:pPr>
      <w:r>
        <w:rPr>
          <w:rFonts w:hint="eastAsia"/>
        </w:rPr>
        <w:t>˙</w:t>
      </w:r>
      <w:r w:rsidR="00BD4858">
        <w:rPr>
          <w:rFonts w:hint="eastAsia"/>
        </w:rPr>
        <w:t>陪同總統會見</w:t>
      </w:r>
      <w:r w:rsidR="008B2D6C">
        <w:rPr>
          <w:rFonts w:hint="eastAsia"/>
        </w:rPr>
        <w:t>「婚姻平權議題持不同立場團體代表」</w:t>
      </w:r>
      <w:r w:rsidR="00BD4858">
        <w:rPr>
          <w:rFonts w:hint="eastAsia"/>
        </w:rPr>
        <w:t>（上午及下午兩場）</w:t>
      </w:r>
    </w:p>
    <w:p w:rsidR="00181209" w:rsidRDefault="00181209" w:rsidP="00BD4858">
      <w:pPr>
        <w:spacing w:line="400" w:lineRule="exact"/>
        <w:rPr>
          <w:b/>
        </w:rPr>
      </w:pPr>
      <w:r>
        <w:rPr>
          <w:rFonts w:hint="eastAsia"/>
          <w:b/>
        </w:rPr>
        <w:t>2</w:t>
      </w:r>
      <w:r>
        <w:rPr>
          <w:rFonts w:hint="eastAsia"/>
          <w:b/>
        </w:rPr>
        <w:t>月</w:t>
      </w:r>
      <w:r>
        <w:rPr>
          <w:rFonts w:hint="eastAsia"/>
          <w:b/>
        </w:rPr>
        <w:t>19</w:t>
      </w:r>
      <w:r>
        <w:rPr>
          <w:rFonts w:hint="eastAsia"/>
          <w:b/>
        </w:rPr>
        <w:t>日（星期日）</w:t>
      </w:r>
    </w:p>
    <w:p w:rsidR="00181209" w:rsidRDefault="00181209" w:rsidP="00BD4858">
      <w:pPr>
        <w:pStyle w:val="af6"/>
        <w:spacing w:beforeLines="0" w:before="0" w:line="400" w:lineRule="exact"/>
        <w:ind w:left="580" w:hanging="300"/>
      </w:pPr>
      <w:r>
        <w:rPr>
          <w:rFonts w:hint="eastAsia"/>
        </w:rPr>
        <w:t>˙無公開行程</w:t>
      </w:r>
    </w:p>
    <w:p w:rsidR="00181209" w:rsidRDefault="00181209" w:rsidP="00BD4858">
      <w:pPr>
        <w:spacing w:line="400" w:lineRule="exact"/>
        <w:rPr>
          <w:b/>
        </w:rPr>
      </w:pPr>
      <w:r>
        <w:rPr>
          <w:rFonts w:hint="eastAsia"/>
          <w:b/>
        </w:rPr>
        <w:t>2</w:t>
      </w:r>
      <w:r>
        <w:rPr>
          <w:rFonts w:hint="eastAsia"/>
          <w:b/>
        </w:rPr>
        <w:t>月</w:t>
      </w:r>
      <w:r>
        <w:rPr>
          <w:rFonts w:hint="eastAsia"/>
          <w:b/>
        </w:rPr>
        <w:t>20</w:t>
      </w:r>
      <w:r>
        <w:rPr>
          <w:rFonts w:hint="eastAsia"/>
          <w:b/>
        </w:rPr>
        <w:t>日（星期一）</w:t>
      </w:r>
    </w:p>
    <w:p w:rsidR="00181209" w:rsidRDefault="00181209" w:rsidP="00BD4858">
      <w:pPr>
        <w:pStyle w:val="af6"/>
        <w:spacing w:beforeLines="0" w:before="0" w:line="400" w:lineRule="exact"/>
        <w:ind w:left="580" w:hanging="300"/>
      </w:pPr>
      <w:r>
        <w:rPr>
          <w:rFonts w:hint="eastAsia"/>
        </w:rPr>
        <w:t>˙出席「新任行政院政務人員及駐外大使宣誓典禮」</w:t>
      </w:r>
      <w:r w:rsidR="007C280C">
        <w:rPr>
          <w:rFonts w:hint="eastAsia"/>
        </w:rPr>
        <w:t>（總統府）</w:t>
      </w:r>
    </w:p>
    <w:p w:rsidR="00181209" w:rsidRDefault="00181209" w:rsidP="00BD4858">
      <w:pPr>
        <w:pStyle w:val="af6"/>
        <w:spacing w:beforeLines="0" w:before="0" w:line="400" w:lineRule="exact"/>
        <w:ind w:left="580" w:hanging="300"/>
      </w:pPr>
      <w:r>
        <w:rPr>
          <w:rFonts w:hint="eastAsia"/>
        </w:rPr>
        <w:t>˙接見美國南加州大學</w:t>
      </w:r>
      <w:r w:rsidR="00433B18">
        <w:rPr>
          <w:rFonts w:hint="eastAsia"/>
        </w:rPr>
        <w:t>校長</w:t>
      </w:r>
      <w:r>
        <w:rPr>
          <w:rFonts w:hint="eastAsia"/>
        </w:rPr>
        <w:t>尼奇亞斯</w:t>
      </w:r>
      <w:r w:rsidR="008B2D6C">
        <w:rPr>
          <w:rFonts w:hint="eastAsia"/>
        </w:rPr>
        <w:t>（</w:t>
      </w:r>
      <w:r w:rsidR="008B2D6C">
        <w:rPr>
          <w:rFonts w:hint="eastAsia"/>
        </w:rPr>
        <w:t xml:space="preserve">C. </w:t>
      </w:r>
      <w:r w:rsidR="008B2D6C">
        <w:t>L. Max Nikias</w:t>
      </w:r>
      <w:r w:rsidR="008B2D6C">
        <w:rPr>
          <w:rFonts w:hint="eastAsia"/>
        </w:rPr>
        <w:t>）</w:t>
      </w:r>
      <w:r w:rsidR="00433B18">
        <w:rPr>
          <w:rFonts w:hint="eastAsia"/>
        </w:rPr>
        <w:t>等</w:t>
      </w:r>
      <w:r>
        <w:rPr>
          <w:rFonts w:hint="eastAsia"/>
        </w:rPr>
        <w:t>一行</w:t>
      </w:r>
    </w:p>
    <w:p w:rsidR="00181209" w:rsidRDefault="00181209" w:rsidP="00BD4858">
      <w:pPr>
        <w:spacing w:line="400" w:lineRule="exact"/>
        <w:rPr>
          <w:b/>
        </w:rPr>
      </w:pPr>
      <w:r>
        <w:rPr>
          <w:rFonts w:hint="eastAsia"/>
          <w:b/>
        </w:rPr>
        <w:t>2</w:t>
      </w:r>
      <w:r>
        <w:rPr>
          <w:rFonts w:hint="eastAsia"/>
          <w:b/>
        </w:rPr>
        <w:t>月</w:t>
      </w:r>
      <w:r>
        <w:rPr>
          <w:rFonts w:hint="eastAsia"/>
          <w:b/>
        </w:rPr>
        <w:t>21</w:t>
      </w:r>
      <w:r>
        <w:rPr>
          <w:rFonts w:hint="eastAsia"/>
          <w:b/>
        </w:rPr>
        <w:t>日（星期二）</w:t>
      </w:r>
    </w:p>
    <w:p w:rsidR="00004B55" w:rsidRDefault="00181209" w:rsidP="00BD4858">
      <w:pPr>
        <w:pStyle w:val="af6"/>
        <w:spacing w:beforeLines="0" w:before="0" w:line="400" w:lineRule="exact"/>
        <w:ind w:left="580" w:hanging="300"/>
      </w:pPr>
      <w:r>
        <w:rPr>
          <w:rFonts w:hint="eastAsia"/>
        </w:rPr>
        <w:t>˙無公開行程</w:t>
      </w:r>
    </w:p>
    <w:p w:rsidR="00024A2E" w:rsidRDefault="00024A2E" w:rsidP="00BD4858">
      <w:pPr>
        <w:spacing w:line="400" w:lineRule="exact"/>
        <w:rPr>
          <w:b/>
        </w:rPr>
      </w:pPr>
      <w:r>
        <w:rPr>
          <w:rFonts w:hint="eastAsia"/>
          <w:b/>
        </w:rPr>
        <w:t>2</w:t>
      </w:r>
      <w:r>
        <w:rPr>
          <w:rFonts w:hint="eastAsia"/>
          <w:b/>
        </w:rPr>
        <w:t>月</w:t>
      </w:r>
      <w:r>
        <w:rPr>
          <w:rFonts w:hint="eastAsia"/>
          <w:b/>
        </w:rPr>
        <w:t>22</w:t>
      </w:r>
      <w:r>
        <w:rPr>
          <w:rFonts w:hint="eastAsia"/>
          <w:b/>
        </w:rPr>
        <w:t>日（星期三）</w:t>
      </w:r>
    </w:p>
    <w:p w:rsidR="00024A2E" w:rsidRDefault="00024A2E" w:rsidP="00BD4858">
      <w:pPr>
        <w:pStyle w:val="af6"/>
        <w:spacing w:beforeLines="0" w:before="0" w:line="400" w:lineRule="exact"/>
        <w:ind w:left="580" w:hanging="300"/>
      </w:pPr>
      <w:r>
        <w:rPr>
          <w:rFonts w:hint="eastAsia"/>
        </w:rPr>
        <w:t>˙接見「亞太資通訊科技聯盟大賽</w:t>
      </w:r>
      <w:r w:rsidR="00BA430C">
        <w:rPr>
          <w:rFonts w:hint="eastAsia"/>
        </w:rPr>
        <w:t>」</w:t>
      </w:r>
      <w:r>
        <w:rPr>
          <w:rFonts w:hint="eastAsia"/>
        </w:rPr>
        <w:t>得獎隊伍一行</w:t>
      </w:r>
    </w:p>
    <w:p w:rsidR="00024A2E" w:rsidRDefault="00024A2E" w:rsidP="00BD4858">
      <w:pPr>
        <w:pStyle w:val="af6"/>
        <w:spacing w:beforeLines="0" w:before="0" w:line="400" w:lineRule="exact"/>
        <w:ind w:left="580" w:hanging="300"/>
      </w:pPr>
      <w:r>
        <w:rPr>
          <w:rFonts w:hint="eastAsia"/>
        </w:rPr>
        <w:t>˙接見「世界衛生組織發展遲緩兒童親職技巧訓練</w:t>
      </w:r>
      <w:r>
        <w:rPr>
          <w:rFonts w:hint="eastAsia"/>
        </w:rPr>
        <w:t>-</w:t>
      </w:r>
      <w:r>
        <w:rPr>
          <w:rFonts w:hint="eastAsia"/>
        </w:rPr>
        <w:t>台灣執行計畫」石謹魁</w:t>
      </w:r>
      <w:r w:rsidR="008B2D6C">
        <w:rPr>
          <w:rFonts w:hint="eastAsia"/>
        </w:rPr>
        <w:t>（</w:t>
      </w:r>
      <w:r w:rsidR="008B2D6C">
        <w:rPr>
          <w:rFonts w:hint="eastAsia"/>
        </w:rPr>
        <w:t>A</w:t>
      </w:r>
      <w:r w:rsidR="008B2D6C">
        <w:t>ndy Shih</w:t>
      </w:r>
      <w:r w:rsidR="008B2D6C">
        <w:rPr>
          <w:rFonts w:hint="eastAsia"/>
        </w:rPr>
        <w:t>）</w:t>
      </w:r>
      <w:r>
        <w:rPr>
          <w:rFonts w:hint="eastAsia"/>
        </w:rPr>
        <w:t>博士等一行</w:t>
      </w:r>
    </w:p>
    <w:p w:rsidR="00B63120" w:rsidRDefault="00B63120" w:rsidP="00BD4858">
      <w:pPr>
        <w:spacing w:line="400" w:lineRule="exact"/>
        <w:rPr>
          <w:b/>
        </w:rPr>
      </w:pPr>
      <w:r>
        <w:rPr>
          <w:rFonts w:hint="eastAsia"/>
          <w:b/>
        </w:rPr>
        <w:t>2</w:t>
      </w:r>
      <w:r>
        <w:rPr>
          <w:rFonts w:hint="eastAsia"/>
          <w:b/>
        </w:rPr>
        <w:t>月</w:t>
      </w:r>
      <w:r>
        <w:rPr>
          <w:rFonts w:hint="eastAsia"/>
          <w:b/>
        </w:rPr>
        <w:t>23</w:t>
      </w:r>
      <w:r>
        <w:rPr>
          <w:rFonts w:hint="eastAsia"/>
          <w:b/>
        </w:rPr>
        <w:t>日（星期四）</w:t>
      </w:r>
    </w:p>
    <w:p w:rsidR="002E525F" w:rsidRPr="00B63120" w:rsidRDefault="00B63120" w:rsidP="00BD4858">
      <w:pPr>
        <w:pStyle w:val="af6"/>
        <w:spacing w:beforeLines="0" w:before="0" w:line="400" w:lineRule="exact"/>
        <w:ind w:left="580" w:hanging="300"/>
      </w:pPr>
      <w:r w:rsidRPr="00B63120">
        <w:rPr>
          <w:rFonts w:hint="eastAsia"/>
        </w:rPr>
        <w:t>˙接見「泰國</w:t>
      </w:r>
      <w:r>
        <w:rPr>
          <w:rFonts w:hint="eastAsia"/>
        </w:rPr>
        <w:t>臺</w:t>
      </w:r>
      <w:r w:rsidRPr="00B63120">
        <w:rPr>
          <w:rFonts w:hint="eastAsia"/>
        </w:rPr>
        <w:t>商僑領」一行</w:t>
      </w:r>
    </w:p>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Pr="00840B3A" w:rsidRDefault="00E03EF9" w:rsidP="003F56FD">
      <w:pPr>
        <w:pStyle w:val="af9"/>
        <w:rPr>
          <w:rFonts w:ascii="SimSun-PUA" w:hAnsi="DotumChe"/>
          <w:sz w:val="96"/>
          <w:szCs w:val="96"/>
        </w:rPr>
      </w:pPr>
      <w:r w:rsidRPr="00E03EF9">
        <w:rPr>
          <w:rFonts w:ascii="SimSun-PUA" w:eastAsia="SimHei" w:hAnsi="DotumChe" w:hint="eastAsia"/>
          <w:sz w:val="96"/>
          <w:szCs w:val="96"/>
        </w:rPr>
        <w:t>轉</w:t>
      </w:r>
      <w:r w:rsidR="003F56FD" w:rsidRPr="00840B3A">
        <w:rPr>
          <w:rFonts w:ascii="SimSun-PUA" w:eastAsia="SimHei" w:hAnsi="DotumChe" w:hint="eastAsia"/>
          <w:sz w:val="96"/>
          <w:szCs w:val="96"/>
        </w:rPr>
        <w:t xml:space="preserve">　　</w:t>
      </w:r>
      <w:r w:rsidRPr="00E03EF9">
        <w:rPr>
          <w:rFonts w:ascii="SimSun-PUA" w:eastAsia="SimHei" w:hAnsi="DotumChe" w:hint="eastAsia"/>
          <w:sz w:val="96"/>
          <w:szCs w:val="96"/>
        </w:rPr>
        <w:t>載</w:t>
      </w:r>
    </w:p>
    <w:p w:rsidR="003F56FD" w:rsidRDefault="003F56FD" w:rsidP="003F56FD">
      <w:pPr>
        <w:jc w:val="center"/>
      </w:pPr>
      <w:r>
        <w:rPr>
          <w:rFonts w:hint="eastAsia"/>
        </w:rPr>
        <w:t>（</w:t>
      </w:r>
      <w:r>
        <w:rPr>
          <w:rFonts w:hint="eastAsia"/>
          <w:sz w:val="32"/>
        </w:rPr>
        <w:t>轉載司法院大法官議決釋字第</w:t>
      </w:r>
      <w:r w:rsidR="00A77B62">
        <w:rPr>
          <w:sz w:val="32"/>
        </w:rPr>
        <w:t>74</w:t>
      </w:r>
      <w:r w:rsidR="00B052D3">
        <w:rPr>
          <w:sz w:val="32"/>
        </w:rPr>
        <w:t>5</w:t>
      </w:r>
      <w:r>
        <w:rPr>
          <w:rFonts w:hint="eastAsia"/>
          <w:sz w:val="32"/>
        </w:rPr>
        <w:t>號解釋</w:t>
      </w:r>
      <w:r>
        <w:rPr>
          <w:rFonts w:hint="eastAsia"/>
        </w:rPr>
        <w:t>）</w:t>
      </w:r>
    </w:p>
    <w:p w:rsidR="003F56FD" w:rsidRPr="00E03EF9" w:rsidRDefault="00E03EF9" w:rsidP="00E03EF9">
      <w:pPr>
        <w:jc w:val="center"/>
      </w:pPr>
      <w:r w:rsidRPr="008A11AF">
        <w:rPr>
          <w:rFonts w:hint="eastAsia"/>
          <w:sz w:val="32"/>
          <w:szCs w:val="32"/>
        </w:rPr>
        <w:t>（內容見本號公報第</w:t>
      </w:r>
      <w:r w:rsidR="003B08CE">
        <w:rPr>
          <w:rFonts w:hint="eastAsia"/>
          <w:sz w:val="32"/>
          <w:szCs w:val="32"/>
        </w:rPr>
        <w:t>17</w:t>
      </w:r>
      <w:r w:rsidRPr="008A11AF">
        <w:rPr>
          <w:rFonts w:hint="eastAsia"/>
          <w:sz w:val="32"/>
          <w:szCs w:val="32"/>
        </w:rPr>
        <w:t>頁後插頁）</w:t>
      </w:r>
    </w:p>
    <w:p w:rsidR="003F56FD" w:rsidRDefault="003F56FD" w:rsidP="003F56FD"/>
    <w:p w:rsidR="003F56FD" w:rsidRPr="00937D36"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E2051E" w:rsidRDefault="00E2051E" w:rsidP="003F56FD"/>
    <w:p w:rsidR="00E2051E" w:rsidRDefault="00E2051E" w:rsidP="003F56FD"/>
    <w:p w:rsidR="003F56FD" w:rsidRDefault="003F56FD" w:rsidP="003F56FD"/>
    <w:p w:rsidR="003F56FD" w:rsidRDefault="003F56FD" w:rsidP="003F56FD"/>
    <w:p w:rsidR="003F56FD" w:rsidRDefault="003F56FD" w:rsidP="003F56FD"/>
    <w:p w:rsidR="00004B55" w:rsidRDefault="00004B55"/>
    <w:p w:rsidR="00004B55" w:rsidRDefault="00004B55">
      <w:pPr>
        <w:sectPr w:rsidR="00004B55">
          <w:headerReference w:type="even" r:id="rId7"/>
          <w:headerReference w:type="default" r:id="rId8"/>
          <w:footerReference w:type="even" r:id="rId9"/>
          <w:footerReference w:type="default" r:id="rId10"/>
          <w:footerReference w:type="first" r:id="rId11"/>
          <w:pgSz w:w="11912" w:h="16834" w:code="9"/>
          <w:pgMar w:top="2552" w:right="1701" w:bottom="2892" w:left="1701" w:header="1701" w:footer="1985" w:gutter="0"/>
          <w:pgNumType w:start="1"/>
          <w:cols w:sep="1" w:space="720"/>
          <w:titlePg/>
        </w:sect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004B55">
        <w:trPr>
          <w:trHeight w:val="3225"/>
        </w:trPr>
        <w:tc>
          <w:tcPr>
            <w:tcW w:w="8566" w:type="dxa"/>
            <w:gridSpan w:val="4"/>
            <w:tcBorders>
              <w:bottom w:val="single" w:sz="4" w:space="0" w:color="auto"/>
            </w:tcBorders>
          </w:tcPr>
          <w:p w:rsidR="00004B55" w:rsidRDefault="00004B55">
            <w:pPr>
              <w:rPr>
                <w:sz w:val="22"/>
              </w:rPr>
            </w:pPr>
            <w:r>
              <w:rPr>
                <w:rFonts w:hint="eastAsia"/>
                <w:sz w:val="22"/>
              </w:rPr>
              <w:lastRenderedPageBreak/>
              <w:t>編輯發行：總統府第二局</w:t>
            </w:r>
          </w:p>
          <w:p w:rsidR="00004B55" w:rsidRDefault="00004B55">
            <w:pPr>
              <w:rPr>
                <w:sz w:val="22"/>
              </w:rPr>
            </w:pPr>
            <w:r>
              <w:rPr>
                <w:rFonts w:hint="eastAsia"/>
                <w:sz w:val="22"/>
              </w:rPr>
              <w:t>地　　址：台北市重慶南路</w:t>
            </w:r>
            <w:r>
              <w:rPr>
                <w:rFonts w:hint="eastAsia"/>
                <w:sz w:val="22"/>
              </w:rPr>
              <w:t>1</w:t>
            </w:r>
            <w:r>
              <w:rPr>
                <w:rFonts w:hint="eastAsia"/>
                <w:sz w:val="22"/>
              </w:rPr>
              <w:t>段</w:t>
            </w:r>
            <w:r>
              <w:rPr>
                <w:rFonts w:hint="eastAsia"/>
                <w:sz w:val="22"/>
              </w:rPr>
              <w:t>122</w:t>
            </w:r>
            <w:r>
              <w:rPr>
                <w:rFonts w:hint="eastAsia"/>
                <w:sz w:val="22"/>
              </w:rPr>
              <w:t>號</w:t>
            </w:r>
          </w:p>
          <w:p w:rsidR="00004B55" w:rsidRDefault="00004B55">
            <w:pPr>
              <w:rPr>
                <w:sz w:val="22"/>
              </w:rPr>
            </w:pPr>
            <w:r>
              <w:rPr>
                <w:rFonts w:hint="eastAsia"/>
                <w:sz w:val="22"/>
              </w:rPr>
              <w:t>電　　話：（</w:t>
            </w:r>
            <w:r>
              <w:rPr>
                <w:rFonts w:hint="eastAsia"/>
                <w:sz w:val="22"/>
              </w:rPr>
              <w:t>02</w:t>
            </w:r>
            <w:r>
              <w:rPr>
                <w:rFonts w:hint="eastAsia"/>
                <w:sz w:val="22"/>
              </w:rPr>
              <w:t>）</w:t>
            </w:r>
            <w:r>
              <w:rPr>
                <w:rFonts w:hint="eastAsia"/>
                <w:sz w:val="22"/>
              </w:rPr>
              <w:t>23</w:t>
            </w:r>
            <w:r>
              <w:rPr>
                <w:sz w:val="22"/>
              </w:rPr>
              <w:t>206254</w:t>
            </w:r>
          </w:p>
          <w:p w:rsidR="00004B55" w:rsidRDefault="00004B55">
            <w:pPr>
              <w:rPr>
                <w:sz w:val="22"/>
              </w:rPr>
            </w:pPr>
            <w:r>
              <w:rPr>
                <w:rFonts w:hint="eastAsia"/>
                <w:sz w:val="22"/>
              </w:rPr>
              <w:t>印　　刷：九茹印刷有限公司</w:t>
            </w:r>
          </w:p>
          <w:p w:rsidR="00004B55" w:rsidRDefault="00004B55">
            <w:pPr>
              <w:rPr>
                <w:sz w:val="22"/>
              </w:rPr>
            </w:pPr>
            <w:r>
              <w:rPr>
                <w:rFonts w:hint="eastAsia"/>
                <w:sz w:val="22"/>
              </w:rPr>
              <w:t>本報每週三發行（另於非公報發行日公布法律時增刊）</w:t>
            </w:r>
          </w:p>
          <w:p w:rsidR="00004B55" w:rsidRDefault="00004B55">
            <w:pPr>
              <w:rPr>
                <w:sz w:val="22"/>
              </w:rPr>
            </w:pPr>
            <w:r>
              <w:rPr>
                <w:rFonts w:hint="eastAsia"/>
                <w:sz w:val="22"/>
              </w:rPr>
              <w:t>定　　價：每份新臺幣</w:t>
            </w:r>
            <w:r>
              <w:rPr>
                <w:rFonts w:hint="eastAsia"/>
                <w:sz w:val="22"/>
              </w:rPr>
              <w:t>35</w:t>
            </w:r>
            <w:r>
              <w:rPr>
                <w:rFonts w:hint="eastAsia"/>
                <w:sz w:val="22"/>
              </w:rPr>
              <w:t>元</w:t>
            </w:r>
          </w:p>
          <w:p w:rsidR="00004B55" w:rsidRDefault="00004B55">
            <w:pPr>
              <w:ind w:leftChars="390" w:left="1092"/>
              <w:rPr>
                <w:sz w:val="22"/>
              </w:rPr>
            </w:pPr>
            <w:r>
              <w:rPr>
                <w:rFonts w:hint="eastAsia"/>
                <w:sz w:val="22"/>
              </w:rPr>
              <w:t>半年新臺幣</w:t>
            </w:r>
            <w:r>
              <w:rPr>
                <w:rFonts w:hint="eastAsia"/>
                <w:sz w:val="22"/>
              </w:rPr>
              <w:t>936</w:t>
            </w:r>
            <w:r>
              <w:rPr>
                <w:rFonts w:hint="eastAsia"/>
                <w:sz w:val="22"/>
              </w:rPr>
              <w:t>元</w:t>
            </w:r>
          </w:p>
          <w:p w:rsidR="00004B55" w:rsidRDefault="00004B55">
            <w:pPr>
              <w:ind w:leftChars="390" w:left="1092"/>
              <w:rPr>
                <w:sz w:val="22"/>
              </w:rPr>
            </w:pPr>
            <w:r>
              <w:rPr>
                <w:rFonts w:hint="eastAsia"/>
                <w:sz w:val="22"/>
              </w:rPr>
              <w:t>全年新臺幣</w:t>
            </w:r>
            <w:r>
              <w:rPr>
                <w:rFonts w:hint="eastAsia"/>
                <w:sz w:val="22"/>
              </w:rPr>
              <w:t>1872</w:t>
            </w:r>
            <w:r>
              <w:rPr>
                <w:rFonts w:hint="eastAsia"/>
                <w:sz w:val="22"/>
              </w:rPr>
              <w:t>元</w:t>
            </w:r>
          </w:p>
          <w:p w:rsidR="00004B55" w:rsidRDefault="00004B55">
            <w:pPr>
              <w:rPr>
                <w:sz w:val="22"/>
              </w:rPr>
            </w:pPr>
            <w:r>
              <w:rPr>
                <w:rFonts w:hint="eastAsia"/>
                <w:sz w:val="22"/>
              </w:rPr>
              <w:t>國內郵寄資費內含</w:t>
            </w:r>
            <w:r>
              <w:rPr>
                <w:sz w:val="22"/>
              </w:rPr>
              <w:t>(</w:t>
            </w:r>
            <w:r>
              <w:rPr>
                <w:rFonts w:hint="eastAsia"/>
                <w:sz w:val="22"/>
              </w:rPr>
              <w:t>零購、掛號及國外郵資外加</w:t>
            </w:r>
            <w:r>
              <w:rPr>
                <w:rFonts w:hint="eastAsia"/>
                <w:sz w:val="22"/>
              </w:rPr>
              <w:t>)</w:t>
            </w:r>
          </w:p>
          <w:p w:rsidR="00004B55" w:rsidRDefault="00004B55">
            <w:pPr>
              <w:rPr>
                <w:sz w:val="22"/>
              </w:rPr>
            </w:pPr>
            <w:r>
              <w:rPr>
                <w:rFonts w:hint="eastAsia"/>
                <w:sz w:val="22"/>
              </w:rPr>
              <w:t>郵政劃撥儲金帳號：</w:t>
            </w:r>
            <w:r>
              <w:rPr>
                <w:rFonts w:hint="eastAsia"/>
                <w:sz w:val="22"/>
              </w:rPr>
              <w:t>18796835</w:t>
            </w:r>
          </w:p>
          <w:p w:rsidR="00004B55" w:rsidRDefault="00004B55">
            <w:r>
              <w:rPr>
                <w:rFonts w:hint="eastAsia"/>
                <w:sz w:val="22"/>
              </w:rPr>
              <w:t>戶　　名：總統府第二局</w:t>
            </w:r>
          </w:p>
        </w:tc>
      </w:tr>
      <w:tr w:rsidR="00004B55">
        <w:tblPrEx>
          <w:tblBorders>
            <w:top w:val="single" w:sz="4" w:space="0" w:color="auto"/>
            <w:left w:val="single" w:sz="4" w:space="0" w:color="auto"/>
            <w:bottom w:val="single" w:sz="4" w:space="0" w:color="auto"/>
            <w:right w:val="single" w:sz="4" w:space="0" w:color="auto"/>
          </w:tblBorders>
        </w:tblPrEx>
        <w:trPr>
          <w:cantSplit/>
        </w:trPr>
        <w:tc>
          <w:tcPr>
            <w:tcW w:w="8566" w:type="dxa"/>
            <w:gridSpan w:val="4"/>
            <w:tcBorders>
              <w:left w:val="nil"/>
              <w:bottom w:val="nil"/>
              <w:right w:val="nil"/>
            </w:tcBorders>
          </w:tcPr>
          <w:p w:rsidR="00004B55" w:rsidRDefault="00004B55">
            <w:pPr>
              <w:jc w:val="left"/>
            </w:pPr>
            <w:r>
              <w:rPr>
                <w:rFonts w:hint="eastAsia"/>
                <w:sz w:val="22"/>
              </w:rPr>
              <w:t>零購請洽總統府第二局或政府出版品展售門市</w:t>
            </w:r>
          </w:p>
        </w:tc>
      </w:tr>
      <w:tr w:rsidR="00004B55">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rPr>
              <w:t>國家書</w:t>
            </w:r>
            <w:r w:rsidR="00C52216">
              <w:rPr>
                <w:rFonts w:hint="eastAsia"/>
                <w:spacing w:val="-6"/>
                <w:sz w:val="22"/>
              </w:rPr>
              <w:t>店松江門市</w:t>
            </w:r>
          </w:p>
        </w:tc>
        <w:tc>
          <w:tcPr>
            <w:tcW w:w="3765" w:type="dxa"/>
            <w:gridSpan w:val="2"/>
            <w:tcBorders>
              <w:top w:val="nil"/>
              <w:left w:val="nil"/>
              <w:bottom w:val="nil"/>
              <w:right w:val="nil"/>
            </w:tcBorders>
          </w:tcPr>
          <w:p w:rsidR="00004B55" w:rsidRDefault="00004B55">
            <w:pPr>
              <w:jc w:val="left"/>
              <w:rPr>
                <w:spacing w:val="-6"/>
              </w:rPr>
            </w:pPr>
            <w:r>
              <w:rPr>
                <w:rFonts w:hint="eastAsia"/>
                <w:spacing w:val="-6"/>
                <w:sz w:val="22"/>
              </w:rPr>
              <w:t>/10</w:t>
            </w:r>
            <w:r w:rsidR="00C52216">
              <w:rPr>
                <w:rFonts w:hint="eastAsia"/>
                <w:spacing w:val="-6"/>
                <w:sz w:val="22"/>
              </w:rPr>
              <w:t>4</w:t>
            </w:r>
            <w:r>
              <w:rPr>
                <w:rFonts w:hint="eastAsia"/>
                <w:spacing w:val="-6"/>
                <w:sz w:val="22"/>
              </w:rPr>
              <w:t>台北市</w:t>
            </w:r>
            <w:r w:rsidR="001079FE">
              <w:rPr>
                <w:rFonts w:hint="eastAsia"/>
                <w:spacing w:val="-6"/>
                <w:sz w:val="22"/>
              </w:rPr>
              <w:t>中山區</w:t>
            </w:r>
            <w:r>
              <w:rPr>
                <w:rFonts w:hint="eastAsia"/>
                <w:spacing w:val="-6"/>
                <w:sz w:val="22"/>
              </w:rPr>
              <w:t>松</w:t>
            </w:r>
            <w:r w:rsidR="00C52216">
              <w:rPr>
                <w:rFonts w:hint="eastAsia"/>
                <w:spacing w:val="-6"/>
                <w:sz w:val="22"/>
              </w:rPr>
              <w:t>江路</w:t>
            </w:r>
            <w:r w:rsidR="00C52216">
              <w:rPr>
                <w:rFonts w:hint="eastAsia"/>
                <w:spacing w:val="-6"/>
                <w:sz w:val="22"/>
              </w:rPr>
              <w:t>209</w:t>
            </w:r>
            <w:r w:rsidR="00C52216">
              <w:rPr>
                <w:rFonts w:hint="eastAsia"/>
                <w:spacing w:val="-6"/>
                <w:sz w:val="22"/>
              </w:rPr>
              <w:t>號</w:t>
            </w:r>
            <w:r>
              <w:rPr>
                <w:spacing w:val="-6"/>
                <w:sz w:val="22"/>
              </w:rPr>
              <w:t>1</w:t>
            </w:r>
            <w:r w:rsidR="00C52216">
              <w:rPr>
                <w:rFonts w:hint="eastAsia"/>
                <w:spacing w:val="-6"/>
                <w:sz w:val="22"/>
              </w:rPr>
              <w:t>樓</w:t>
            </w:r>
          </w:p>
        </w:tc>
        <w:tc>
          <w:tcPr>
            <w:tcW w:w="2323" w:type="dxa"/>
            <w:tcBorders>
              <w:top w:val="nil"/>
              <w:left w:val="nil"/>
              <w:bottom w:val="nil"/>
              <w:right w:val="nil"/>
            </w:tcBorders>
          </w:tcPr>
          <w:p w:rsidR="00004B55" w:rsidRDefault="00004B55">
            <w:pPr>
              <w:jc w:val="left"/>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w:t>
            </w:r>
            <w:r w:rsidR="00C52216">
              <w:rPr>
                <w:rFonts w:hint="eastAsia"/>
                <w:spacing w:val="-6"/>
                <w:sz w:val="22"/>
              </w:rPr>
              <w:t>1</w:t>
            </w:r>
            <w:r>
              <w:rPr>
                <w:spacing w:val="-6"/>
                <w:sz w:val="22"/>
              </w:rPr>
              <w:t>8</w:t>
            </w:r>
            <w:r w:rsidR="00C52216">
              <w:rPr>
                <w:rFonts w:hint="eastAsia"/>
                <w:spacing w:val="-6"/>
                <w:sz w:val="22"/>
              </w:rPr>
              <w:t>0207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五南文化廣場台中總店</w:t>
            </w:r>
          </w:p>
        </w:tc>
        <w:tc>
          <w:tcPr>
            <w:tcW w:w="3765" w:type="dxa"/>
            <w:gridSpan w:val="2"/>
          </w:tcPr>
          <w:p w:rsidR="00004B55" w:rsidRDefault="00004B55">
            <w:pPr>
              <w:jc w:val="left"/>
              <w:rPr>
                <w:spacing w:val="-6"/>
              </w:rPr>
            </w:pPr>
            <w:r>
              <w:rPr>
                <w:spacing w:val="-6"/>
                <w:sz w:val="22"/>
                <w:lang w:val="af-ZA"/>
              </w:rPr>
              <w:t>/400</w:t>
            </w:r>
            <w:r>
              <w:rPr>
                <w:rFonts w:hint="eastAsia"/>
                <w:spacing w:val="-6"/>
                <w:sz w:val="22"/>
                <w:lang w:val="af-ZA"/>
              </w:rPr>
              <w:t>台中市</w:t>
            </w:r>
            <w:r w:rsidR="001079FE">
              <w:rPr>
                <w:rFonts w:hint="eastAsia"/>
                <w:spacing w:val="-6"/>
                <w:sz w:val="22"/>
                <w:lang w:val="af-ZA"/>
              </w:rPr>
              <w:t>中區</w:t>
            </w:r>
            <w:r>
              <w:rPr>
                <w:rFonts w:hint="eastAsia"/>
                <w:spacing w:val="-6"/>
                <w:sz w:val="22"/>
                <w:lang w:val="af-ZA"/>
              </w:rPr>
              <w:t>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004B55" w:rsidRDefault="00004B55">
            <w:pPr>
              <w:jc w:val="left"/>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p>
        </w:tc>
        <w:tc>
          <w:tcPr>
            <w:tcW w:w="3765" w:type="dxa"/>
            <w:gridSpan w:val="2"/>
          </w:tcPr>
          <w:p w:rsidR="00004B55" w:rsidRDefault="00004B55">
            <w:pPr>
              <w:jc w:val="left"/>
              <w:rPr>
                <w:spacing w:val="-6"/>
              </w:rPr>
            </w:pPr>
          </w:p>
        </w:tc>
        <w:tc>
          <w:tcPr>
            <w:tcW w:w="2324" w:type="dxa"/>
            <w:tcBorders>
              <w:top w:val="nil"/>
              <w:bottom w:val="nil"/>
              <w:right w:val="nil"/>
            </w:tcBorders>
            <w:textDirection w:val="lrTbV"/>
          </w:tcPr>
          <w:p w:rsidR="00004B55" w:rsidRDefault="00004B55">
            <w:pPr>
              <w:jc w:val="left"/>
            </w:pP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p>
        </w:tc>
        <w:tc>
          <w:tcPr>
            <w:tcW w:w="3765" w:type="dxa"/>
            <w:gridSpan w:val="2"/>
          </w:tcPr>
          <w:p w:rsidR="00004B55" w:rsidRDefault="00004B55">
            <w:pPr>
              <w:jc w:val="left"/>
              <w:rPr>
                <w:spacing w:val="-6"/>
              </w:rPr>
            </w:pPr>
          </w:p>
        </w:tc>
        <w:tc>
          <w:tcPr>
            <w:tcW w:w="2324" w:type="dxa"/>
            <w:tcBorders>
              <w:top w:val="nil"/>
              <w:bottom w:val="nil"/>
              <w:right w:val="nil"/>
            </w:tcBorders>
            <w:textDirection w:val="lrTbV"/>
          </w:tcPr>
          <w:p w:rsidR="00004B55" w:rsidRDefault="00004B55">
            <w:pPr>
              <w:jc w:val="left"/>
            </w:pP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p>
        </w:tc>
        <w:tc>
          <w:tcPr>
            <w:tcW w:w="3765" w:type="dxa"/>
            <w:gridSpan w:val="2"/>
          </w:tcPr>
          <w:p w:rsidR="00004B55" w:rsidRDefault="00004B55">
            <w:pPr>
              <w:jc w:val="left"/>
              <w:rPr>
                <w:spacing w:val="-6"/>
              </w:rPr>
            </w:pPr>
          </w:p>
        </w:tc>
        <w:tc>
          <w:tcPr>
            <w:tcW w:w="2324" w:type="dxa"/>
            <w:tcBorders>
              <w:top w:val="nil"/>
              <w:bottom w:val="nil"/>
              <w:right w:val="nil"/>
            </w:tcBorders>
            <w:textDirection w:val="lrTbV"/>
          </w:tcPr>
          <w:p w:rsidR="00004B55" w:rsidRDefault="00004B55">
            <w:pPr>
              <w:jc w:val="left"/>
            </w:pP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p>
        </w:tc>
        <w:tc>
          <w:tcPr>
            <w:tcW w:w="3765" w:type="dxa"/>
            <w:gridSpan w:val="2"/>
          </w:tcPr>
          <w:p w:rsidR="00004B55" w:rsidRDefault="00004B55">
            <w:pPr>
              <w:jc w:val="left"/>
              <w:rPr>
                <w:spacing w:val="-6"/>
              </w:rPr>
            </w:pPr>
          </w:p>
        </w:tc>
        <w:tc>
          <w:tcPr>
            <w:tcW w:w="2324" w:type="dxa"/>
            <w:tcBorders>
              <w:top w:val="nil"/>
              <w:bottom w:val="nil"/>
              <w:right w:val="nil"/>
            </w:tcBorders>
            <w:textDirection w:val="lrTbV"/>
          </w:tcPr>
          <w:p w:rsidR="00004B55" w:rsidRDefault="00004B55">
            <w:pPr>
              <w:jc w:val="left"/>
            </w:pPr>
          </w:p>
        </w:tc>
      </w:tr>
      <w:tr w:rsidR="00004B55">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004B55" w:rsidRDefault="003656AE">
            <w:pPr>
              <w:spacing w:beforeLines="700" w:before="1680"/>
              <w:jc w:val="left"/>
            </w:pPr>
            <w:r>
              <w:rPr>
                <w:rFonts w:hint="eastAsia"/>
                <w:noProof/>
              </w:rPr>
              <w:drawing>
                <wp:inline distT="0" distB="0" distL="0" distR="0">
                  <wp:extent cx="1948180" cy="977900"/>
                  <wp:effectExtent l="0" t="0" r="0" b="0"/>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8180" cy="977900"/>
                          </a:xfrm>
                          <a:prstGeom prst="rect">
                            <a:avLst/>
                          </a:prstGeom>
                          <a:noFill/>
                          <a:ln>
                            <a:noFill/>
                          </a:ln>
                        </pic:spPr>
                      </pic:pic>
                    </a:graphicData>
                  </a:graphic>
                </wp:inline>
              </w:drawing>
            </w:r>
          </w:p>
          <w:p w:rsidR="00004B55" w:rsidRDefault="00004B55">
            <w:pPr>
              <w:ind w:firstLineChars="50" w:firstLine="140"/>
            </w:pPr>
            <w:r>
              <w:t>GPN</w:t>
            </w:r>
            <w:r>
              <w:rPr>
                <w:rFonts w:hint="eastAsia"/>
              </w:rPr>
              <w:t>：</w:t>
            </w:r>
          </w:p>
          <w:p w:rsidR="00004B55" w:rsidRDefault="00004B55">
            <w:pPr>
              <w:ind w:firstLineChars="50" w:firstLine="140"/>
              <w:rPr>
                <w:spacing w:val="-12"/>
                <w:sz w:val="22"/>
                <w:lang w:val="af-ZA"/>
              </w:rPr>
            </w:pPr>
            <w:r>
              <w:t>2000100002</w:t>
            </w:r>
          </w:p>
        </w:tc>
        <w:tc>
          <w:tcPr>
            <w:tcW w:w="4863" w:type="dxa"/>
            <w:gridSpan w:val="2"/>
            <w:tcBorders>
              <w:top w:val="thinThickSmallGap" w:sz="12" w:space="0" w:color="auto"/>
              <w:left w:val="nil"/>
              <w:bottom w:val="nil"/>
              <w:right w:val="nil"/>
            </w:tcBorders>
          </w:tcPr>
          <w:p w:rsidR="00004B55" w:rsidRDefault="003656AE">
            <w:pPr>
              <w:jc w:val="left"/>
              <w:rPr>
                <w:spacing w:val="-6"/>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1292225</wp:posOffset>
                      </wp:positionH>
                      <wp:positionV relativeFrom="paragraph">
                        <wp:posOffset>374015</wp:posOffset>
                      </wp:positionV>
                      <wp:extent cx="1351915" cy="86868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868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92AE6" w:rsidRDefault="00692AE6">
                                  <w:pPr>
                                    <w:jc w:val="distribute"/>
                                    <w:rPr>
                                      <w:spacing w:val="20"/>
                                      <w:sz w:val="20"/>
                                    </w:rPr>
                                  </w:pPr>
                                  <w:r>
                                    <w:rPr>
                                      <w:rFonts w:hint="eastAsia"/>
                                      <w:spacing w:val="20"/>
                                      <w:sz w:val="20"/>
                                    </w:rPr>
                                    <w:t>中華郵政</w:t>
                                  </w:r>
                                </w:p>
                                <w:p w:rsidR="00692AE6" w:rsidRDefault="00692AE6">
                                  <w:pPr>
                                    <w:jc w:val="distribute"/>
                                    <w:rPr>
                                      <w:sz w:val="20"/>
                                    </w:rPr>
                                  </w:pPr>
                                  <w:r>
                                    <w:rPr>
                                      <w:rFonts w:hint="eastAsia"/>
                                      <w:spacing w:val="16"/>
                                      <w:sz w:val="20"/>
                                    </w:rPr>
                                    <w:t>台北誌字第</w:t>
                                  </w:r>
                                  <w:r>
                                    <w:rPr>
                                      <w:rFonts w:hint="eastAsia"/>
                                      <w:spacing w:val="16"/>
                                      <w:sz w:val="20"/>
                                    </w:rPr>
                                    <w:t>861</w:t>
                                  </w:r>
                                  <w:r>
                                    <w:rPr>
                                      <w:rFonts w:hint="eastAsia"/>
                                      <w:spacing w:val="16"/>
                                      <w:sz w:val="20"/>
                                    </w:rPr>
                                    <w:t>號</w:t>
                                  </w:r>
                                  <w:r>
                                    <w:rPr>
                                      <w:rFonts w:hint="eastAsia"/>
                                      <w:sz w:val="20"/>
                                    </w:rPr>
                                    <w:t>執照登記為雜誌交寄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margin-left:101.75pt;margin-top:29.45pt;width:106.4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692AE6" w:rsidRDefault="00692AE6">
                            <w:pPr>
                              <w:jc w:val="distribute"/>
                              <w:rPr>
                                <w:spacing w:val="20"/>
                                <w:sz w:val="20"/>
                              </w:rPr>
                            </w:pPr>
                            <w:r>
                              <w:rPr>
                                <w:rFonts w:hint="eastAsia"/>
                                <w:spacing w:val="20"/>
                                <w:sz w:val="20"/>
                              </w:rPr>
                              <w:t>中華郵政</w:t>
                            </w:r>
                          </w:p>
                          <w:p w:rsidR="00692AE6" w:rsidRDefault="00692AE6">
                            <w:pPr>
                              <w:jc w:val="distribute"/>
                              <w:rPr>
                                <w:sz w:val="20"/>
                              </w:rPr>
                            </w:pPr>
                            <w:r>
                              <w:rPr>
                                <w:rFonts w:hint="eastAsia"/>
                                <w:spacing w:val="16"/>
                                <w:sz w:val="20"/>
                              </w:rPr>
                              <w:t>台北誌字第</w:t>
                            </w:r>
                            <w:r>
                              <w:rPr>
                                <w:rFonts w:hint="eastAsia"/>
                                <w:spacing w:val="16"/>
                                <w:sz w:val="20"/>
                              </w:rPr>
                              <w:t>861</w:t>
                            </w:r>
                            <w:r>
                              <w:rPr>
                                <w:rFonts w:hint="eastAsia"/>
                                <w:spacing w:val="16"/>
                                <w:sz w:val="20"/>
                              </w:rPr>
                              <w:t>號</w:t>
                            </w:r>
                            <w:r>
                              <w:rPr>
                                <w:rFonts w:hint="eastAsia"/>
                                <w:sz w:val="20"/>
                              </w:rPr>
                              <w:t>執照登記為雜誌交寄</w:t>
                            </w:r>
                          </w:p>
                        </w:txbxContent>
                      </v:textbox>
                    </v:shape>
                  </w:pict>
                </mc:Fallback>
              </mc:AlternateContent>
            </w:r>
          </w:p>
        </w:tc>
      </w:tr>
    </w:tbl>
    <w:p w:rsidR="00004B55" w:rsidRDefault="00004B55">
      <w:pPr>
        <w:tabs>
          <w:tab w:val="left" w:pos="3600"/>
          <w:tab w:val="left" w:pos="3960"/>
        </w:tabs>
        <w:spacing w:line="20" w:lineRule="exact"/>
      </w:pPr>
    </w:p>
    <w:sectPr w:rsidR="00004B55">
      <w:headerReference w:type="even" r:id="rId13"/>
      <w:headerReference w:type="default" r:id="rId14"/>
      <w:footerReference w:type="even" r:id="rId15"/>
      <w:footerReference w:type="default" r:id="rId16"/>
      <w:footerReference w:type="first" r:id="rId17"/>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F47" w:rsidRDefault="00DC7F47">
      <w:r>
        <w:separator/>
      </w:r>
    </w:p>
  </w:endnote>
  <w:endnote w:type="continuationSeparator" w:id="0">
    <w:p w:rsidR="00DC7F47" w:rsidRDefault="00DC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embedRegular r:id="rId1" w:subsetted="1" w:fontKey="{4E9258D0-033C-4918-A7FD-B8C088F8636A}"/>
    <w:embedBold r:id="rId2" w:subsetted="1" w:fontKey="{A76E34E1-7037-41C5-AE80-5DB52654D176}"/>
  </w:font>
  <w:font w:name="華康細明體">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SimSun-PUA">
    <w:altName w:val="Arial Unicode MS"/>
    <w:charset w:val="86"/>
    <w:family w:val="auto"/>
    <w:pitch w:val="variable"/>
    <w:sig w:usb0="00000000" w:usb1="180E0000" w:usb2="00000010" w:usb3="00000000" w:csb0="00040000" w:csb1="00000000"/>
  </w:font>
  <w:font w:name="SimHei">
    <w:altName w:val="黑体"/>
    <w:panose1 w:val="02010609060101010101"/>
    <w:charset w:val="86"/>
    <w:family w:val="modern"/>
    <w:pitch w:val="fixed"/>
    <w:sig w:usb0="800002BF" w:usb1="38CF7CFA" w:usb2="00000016" w:usb3="00000000" w:csb0="00040001" w:csb1="00000000"/>
    <w:embedRegular r:id="rId3" w:subsetted="1" w:fontKey="{6B5BA8A3-3845-4CD3-A033-30194C754E53}"/>
  </w:font>
  <w:font w:name="DotumChe">
    <w:panose1 w:val="020B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AE6" w:rsidRDefault="00692AE6">
    <w:pPr>
      <w:pStyle w:val="a5"/>
      <w:framePr w:wrap="around" w:vAnchor="text" w:hAnchor="margin" w:xAlign="center" w:y="1"/>
    </w:pPr>
    <w:r>
      <w:fldChar w:fldCharType="begin"/>
    </w:r>
    <w:r>
      <w:instrText xml:space="preserve">PAGE  </w:instrText>
    </w:r>
    <w:r>
      <w:fldChar w:fldCharType="separate"/>
    </w:r>
    <w:r>
      <w:rPr>
        <w:noProof/>
      </w:rPr>
      <w:t>2</w:t>
    </w:r>
    <w:r>
      <w:fldChar w:fldCharType="end"/>
    </w:r>
  </w:p>
  <w:p w:rsidR="00692AE6" w:rsidRDefault="00692AE6">
    <w:pPr>
      <w:spacing w:line="20" w:lineRule="exact"/>
    </w:pPr>
  </w:p>
  <w:p w:rsidR="00692AE6" w:rsidRDefault="00692AE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AE6" w:rsidRDefault="00692AE6">
    <w:pPr>
      <w:pStyle w:val="a5"/>
      <w:framePr w:wrap="around" w:vAnchor="text" w:hAnchor="margin" w:xAlign="center" w:y="1"/>
    </w:pPr>
    <w:r>
      <w:fldChar w:fldCharType="begin"/>
    </w:r>
    <w:r>
      <w:instrText xml:space="preserve">PAGE  </w:instrText>
    </w:r>
    <w:r>
      <w:fldChar w:fldCharType="separate"/>
    </w:r>
    <w:r w:rsidR="00DB02F9">
      <w:rPr>
        <w:noProof/>
      </w:rPr>
      <w:t>17</w:t>
    </w:r>
    <w:r>
      <w:fldChar w:fldCharType="end"/>
    </w:r>
  </w:p>
  <w:p w:rsidR="00692AE6" w:rsidRDefault="00692AE6">
    <w:pPr>
      <w:pStyle w:val="a5"/>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AE6" w:rsidRDefault="00692AE6">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AE6" w:rsidRDefault="00692AE6">
    <w:pPr>
      <w:spacing w:line="20" w:lineRule="exact"/>
    </w:pPr>
  </w:p>
  <w:p w:rsidR="00692AE6" w:rsidRDefault="00692AE6">
    <w:pPr>
      <w:pStyle w:val="a5"/>
    </w:pPr>
    <w:r>
      <w:fldChar w:fldCharType="begin"/>
    </w:r>
    <w:r>
      <w:instrText xml:space="preserve"> PAGE </w:instrText>
    </w:r>
    <w:r>
      <w:fldChar w:fldCharType="separate"/>
    </w:r>
    <w:r>
      <w:rPr>
        <w:noProof/>
      </w:rPr>
      <w:t>2</w:t>
    </w:r>
    <w:r>
      <w:fldChar w:fldCharType="end"/>
    </w:r>
  </w:p>
  <w:p w:rsidR="00692AE6" w:rsidRDefault="00692AE6"/>
  <w:p w:rsidR="00692AE6" w:rsidRDefault="00692AE6"/>
  <w:p w:rsidR="00692AE6" w:rsidRDefault="00692AE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AE6" w:rsidRDefault="00692AE6">
    <w:pPr>
      <w:pStyle w:val="a5"/>
    </w:pPr>
    <w:r>
      <w:fldChar w:fldCharType="begin"/>
    </w:r>
    <w:r>
      <w:instrText xml:space="preserve"> PAGE </w:instrText>
    </w:r>
    <w:r>
      <w:fldChar w:fldCharType="separate"/>
    </w:r>
    <w:r>
      <w:rPr>
        <w:noProof/>
      </w:rPr>
      <w:t>1</w:t>
    </w:r>
    <w:r>
      <w:fldChar w:fldCharType="end"/>
    </w:r>
  </w:p>
  <w:p w:rsidR="00692AE6" w:rsidRDefault="00692AE6">
    <w:pPr>
      <w:pStyle w:val="a5"/>
      <w:tabs>
        <w:tab w:val="clear" w:pos="4153"/>
        <w:tab w:val="clear" w:pos="8306"/>
        <w:tab w:val="left" w:pos="5387"/>
        <w:tab w:val="left" w:pos="10632"/>
      </w:tabs>
      <w:spacing w:before="120" w:line="240" w:lineRule="atLeast"/>
      <w:ind w:right="357"/>
    </w:pPr>
  </w:p>
  <w:p w:rsidR="00692AE6" w:rsidRDefault="00692AE6">
    <w:pPr>
      <w:pStyle w:val="a5"/>
      <w:tabs>
        <w:tab w:val="clear" w:pos="4153"/>
        <w:tab w:val="clear" w:pos="8306"/>
        <w:tab w:val="left" w:pos="5387"/>
        <w:tab w:val="left" w:pos="10632"/>
      </w:tabs>
      <w:spacing w:before="120" w:line="240" w:lineRule="atLeast"/>
      <w:ind w:right="357"/>
    </w:pPr>
  </w:p>
  <w:p w:rsidR="00692AE6" w:rsidRDefault="00692AE6">
    <w:pPr>
      <w:pStyle w:val="a5"/>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AE6" w:rsidRDefault="00692AE6">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F47" w:rsidRDefault="00DC7F47">
      <w:r>
        <w:separator/>
      </w:r>
    </w:p>
  </w:footnote>
  <w:footnote w:type="continuationSeparator" w:id="0">
    <w:p w:rsidR="00DC7F47" w:rsidRDefault="00DC7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AE6" w:rsidRDefault="00692AE6">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466" w:rsidRDefault="004E5466" w:rsidP="004E5466">
    <w:pPr>
      <w:pStyle w:val="a3"/>
    </w:pPr>
    <w:r>
      <w:rPr>
        <w:rFonts w:hint="eastAsia"/>
      </w:rPr>
      <w:t>總統府公報　　　　　　　　　　　　　　　　　　　　　　　　　　第</w:t>
    </w:r>
    <w:r>
      <w:t>729</w:t>
    </w:r>
    <w:r>
      <w:rPr>
        <w:rFonts w:hint="eastAsia"/>
      </w:rPr>
      <w:t>3</w:t>
    </w:r>
    <w:r>
      <w:rPr>
        <w:rFonts w:hint="eastAsia"/>
      </w:rPr>
      <w:t>號</w:t>
    </w:r>
  </w:p>
  <w:p w:rsidR="004E5466" w:rsidRPr="004E5466" w:rsidRDefault="004E546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AE6" w:rsidRDefault="00692AE6">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692AE6" w:rsidRDefault="00692AE6">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692AE6" w:rsidRDefault="00692AE6"/>
  <w:p w:rsidR="00692AE6" w:rsidRDefault="00692AE6"/>
  <w:p w:rsidR="00692AE6" w:rsidRDefault="00692AE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AE6" w:rsidRDefault="00692AE6">
    <w:pPr>
      <w:pStyle w:val="a3"/>
      <w:framePr w:wrap="around" w:vAnchor="text" w:hAnchor="margin" w:xAlign="outside" w:y="1"/>
    </w:pPr>
    <w:r>
      <w:fldChar w:fldCharType="begin"/>
    </w:r>
    <w:r>
      <w:instrText xml:space="preserve">PAGE  </w:instrText>
    </w:r>
    <w:r>
      <w:fldChar w:fldCharType="separate"/>
    </w:r>
    <w:r>
      <w:rPr>
        <w:noProof/>
      </w:rPr>
      <w:t>1</w:t>
    </w:r>
    <w:r>
      <w:fldChar w:fldCharType="end"/>
    </w:r>
  </w:p>
  <w:p w:rsidR="00692AE6" w:rsidRDefault="00692AE6">
    <w:pPr>
      <w:pStyle w:val="a3"/>
      <w:spacing w:line="240" w:lineRule="atLeast"/>
    </w:pPr>
    <w:r>
      <w:rPr>
        <w:rFonts w:ascii="標楷體" w:hint="eastAsia"/>
      </w:rPr>
      <w:t>總統府公報　　　　　　　　　　　　　　　　　　　　　　　　　　第</w:t>
    </w:r>
    <w:r>
      <w:t>66</w:t>
    </w:r>
    <w:r>
      <w:rPr>
        <w:rFonts w:hint="eastAsia"/>
      </w:rPr>
      <w:t>67</w:t>
    </w:r>
    <w:r>
      <w:rPr>
        <w:rFonts w:ascii="標楷體" w:hint="eastAsia"/>
      </w:rPr>
      <w:t>號</w:t>
    </w:r>
  </w:p>
  <w:p w:rsidR="00692AE6" w:rsidRDefault="00692AE6"/>
  <w:p w:rsidR="00692AE6" w:rsidRDefault="00692AE6"/>
  <w:p w:rsidR="00692AE6" w:rsidRDefault="00692AE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gutterAtTop/>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4B3AAE"/>
    <w:rsid w:val="00004B55"/>
    <w:rsid w:val="00017E0F"/>
    <w:rsid w:val="00023AF7"/>
    <w:rsid w:val="00024A2E"/>
    <w:rsid w:val="00032EA5"/>
    <w:rsid w:val="00041AA5"/>
    <w:rsid w:val="00045F4E"/>
    <w:rsid w:val="0005059D"/>
    <w:rsid w:val="00056007"/>
    <w:rsid w:val="00077083"/>
    <w:rsid w:val="0009189A"/>
    <w:rsid w:val="00094459"/>
    <w:rsid w:val="00097C87"/>
    <w:rsid w:val="000A683A"/>
    <w:rsid w:val="000B093F"/>
    <w:rsid w:val="000C0929"/>
    <w:rsid w:val="000D3745"/>
    <w:rsid w:val="000D3C70"/>
    <w:rsid w:val="000D629C"/>
    <w:rsid w:val="000E04F4"/>
    <w:rsid w:val="000E693E"/>
    <w:rsid w:val="000F249F"/>
    <w:rsid w:val="000F7A3E"/>
    <w:rsid w:val="001079FE"/>
    <w:rsid w:val="001162ED"/>
    <w:rsid w:val="00117455"/>
    <w:rsid w:val="00126110"/>
    <w:rsid w:val="00127257"/>
    <w:rsid w:val="001439CD"/>
    <w:rsid w:val="00144746"/>
    <w:rsid w:val="0014587E"/>
    <w:rsid w:val="00151C16"/>
    <w:rsid w:val="00166B65"/>
    <w:rsid w:val="001672E5"/>
    <w:rsid w:val="00181209"/>
    <w:rsid w:val="0018282B"/>
    <w:rsid w:val="00183BF7"/>
    <w:rsid w:val="001A70FE"/>
    <w:rsid w:val="001B4936"/>
    <w:rsid w:val="001D347B"/>
    <w:rsid w:val="001E361D"/>
    <w:rsid w:val="001F39B5"/>
    <w:rsid w:val="001F62DC"/>
    <w:rsid w:val="001F71BC"/>
    <w:rsid w:val="00204FFE"/>
    <w:rsid w:val="00205E62"/>
    <w:rsid w:val="0023486E"/>
    <w:rsid w:val="0024174C"/>
    <w:rsid w:val="00244DA4"/>
    <w:rsid w:val="002547C1"/>
    <w:rsid w:val="00256104"/>
    <w:rsid w:val="00256974"/>
    <w:rsid w:val="00261EA2"/>
    <w:rsid w:val="0026453E"/>
    <w:rsid w:val="002706A3"/>
    <w:rsid w:val="002773C1"/>
    <w:rsid w:val="002814E0"/>
    <w:rsid w:val="00282781"/>
    <w:rsid w:val="00292C50"/>
    <w:rsid w:val="002B35C3"/>
    <w:rsid w:val="002C4943"/>
    <w:rsid w:val="002D0733"/>
    <w:rsid w:val="002D17F6"/>
    <w:rsid w:val="002E0701"/>
    <w:rsid w:val="002E525F"/>
    <w:rsid w:val="002F29FC"/>
    <w:rsid w:val="002F2A70"/>
    <w:rsid w:val="00304834"/>
    <w:rsid w:val="00306652"/>
    <w:rsid w:val="003173CF"/>
    <w:rsid w:val="003231EC"/>
    <w:rsid w:val="003257EF"/>
    <w:rsid w:val="00334CCC"/>
    <w:rsid w:val="0034781B"/>
    <w:rsid w:val="00352A87"/>
    <w:rsid w:val="00355A4E"/>
    <w:rsid w:val="00356351"/>
    <w:rsid w:val="003656AE"/>
    <w:rsid w:val="00372FCE"/>
    <w:rsid w:val="00380EC9"/>
    <w:rsid w:val="00384250"/>
    <w:rsid w:val="003962D5"/>
    <w:rsid w:val="003A430A"/>
    <w:rsid w:val="003A49E7"/>
    <w:rsid w:val="003B08CE"/>
    <w:rsid w:val="003D4CF6"/>
    <w:rsid w:val="003E0F25"/>
    <w:rsid w:val="003F4A70"/>
    <w:rsid w:val="003F56FD"/>
    <w:rsid w:val="00413824"/>
    <w:rsid w:val="00415F83"/>
    <w:rsid w:val="00433B18"/>
    <w:rsid w:val="00457FDE"/>
    <w:rsid w:val="00474BE7"/>
    <w:rsid w:val="00481DB5"/>
    <w:rsid w:val="00487353"/>
    <w:rsid w:val="004A252C"/>
    <w:rsid w:val="004A7EC0"/>
    <w:rsid w:val="004B3AAE"/>
    <w:rsid w:val="004C2E56"/>
    <w:rsid w:val="004D4604"/>
    <w:rsid w:val="004E3F6D"/>
    <w:rsid w:val="004E5466"/>
    <w:rsid w:val="00500A77"/>
    <w:rsid w:val="00503877"/>
    <w:rsid w:val="005113EB"/>
    <w:rsid w:val="00517663"/>
    <w:rsid w:val="00520B22"/>
    <w:rsid w:val="005228D5"/>
    <w:rsid w:val="00553C31"/>
    <w:rsid w:val="00554DD2"/>
    <w:rsid w:val="00555D66"/>
    <w:rsid w:val="00585AA4"/>
    <w:rsid w:val="005877B0"/>
    <w:rsid w:val="00596D21"/>
    <w:rsid w:val="005A1D23"/>
    <w:rsid w:val="005A292A"/>
    <w:rsid w:val="005A53CD"/>
    <w:rsid w:val="005A7F3C"/>
    <w:rsid w:val="005B3EA0"/>
    <w:rsid w:val="005D6F35"/>
    <w:rsid w:val="005E2BF7"/>
    <w:rsid w:val="005E6ECE"/>
    <w:rsid w:val="005F64D6"/>
    <w:rsid w:val="00604F55"/>
    <w:rsid w:val="00612A14"/>
    <w:rsid w:val="00644D70"/>
    <w:rsid w:val="006531C6"/>
    <w:rsid w:val="0066394A"/>
    <w:rsid w:val="00667DB2"/>
    <w:rsid w:val="00670081"/>
    <w:rsid w:val="00685D3D"/>
    <w:rsid w:val="00685F98"/>
    <w:rsid w:val="00692AE6"/>
    <w:rsid w:val="00693FCC"/>
    <w:rsid w:val="00693FF9"/>
    <w:rsid w:val="006A54A5"/>
    <w:rsid w:val="006B0B29"/>
    <w:rsid w:val="006B0E99"/>
    <w:rsid w:val="006B101E"/>
    <w:rsid w:val="006C494C"/>
    <w:rsid w:val="006C72EA"/>
    <w:rsid w:val="006D3713"/>
    <w:rsid w:val="006D739B"/>
    <w:rsid w:val="006E0890"/>
    <w:rsid w:val="006E21FF"/>
    <w:rsid w:val="006E6406"/>
    <w:rsid w:val="0070522F"/>
    <w:rsid w:val="00707D0B"/>
    <w:rsid w:val="007205BF"/>
    <w:rsid w:val="00721719"/>
    <w:rsid w:val="00736CDB"/>
    <w:rsid w:val="00776648"/>
    <w:rsid w:val="00777069"/>
    <w:rsid w:val="00785DF9"/>
    <w:rsid w:val="00795272"/>
    <w:rsid w:val="0079716B"/>
    <w:rsid w:val="007A271C"/>
    <w:rsid w:val="007A4944"/>
    <w:rsid w:val="007A4C4D"/>
    <w:rsid w:val="007A7AC1"/>
    <w:rsid w:val="007B2328"/>
    <w:rsid w:val="007C280C"/>
    <w:rsid w:val="007C2856"/>
    <w:rsid w:val="007D5E02"/>
    <w:rsid w:val="007E7775"/>
    <w:rsid w:val="007F2500"/>
    <w:rsid w:val="008126D4"/>
    <w:rsid w:val="00816BC7"/>
    <w:rsid w:val="008323F9"/>
    <w:rsid w:val="00833DC4"/>
    <w:rsid w:val="00836F4C"/>
    <w:rsid w:val="0085266F"/>
    <w:rsid w:val="00864D09"/>
    <w:rsid w:val="00870A88"/>
    <w:rsid w:val="00871A96"/>
    <w:rsid w:val="00872568"/>
    <w:rsid w:val="00874522"/>
    <w:rsid w:val="00887B05"/>
    <w:rsid w:val="00894004"/>
    <w:rsid w:val="008A0843"/>
    <w:rsid w:val="008A6234"/>
    <w:rsid w:val="008B024A"/>
    <w:rsid w:val="008B035D"/>
    <w:rsid w:val="008B24BD"/>
    <w:rsid w:val="008B2D6C"/>
    <w:rsid w:val="008B7B05"/>
    <w:rsid w:val="008C445B"/>
    <w:rsid w:val="008C642F"/>
    <w:rsid w:val="008E03D8"/>
    <w:rsid w:val="008F0216"/>
    <w:rsid w:val="008F03A3"/>
    <w:rsid w:val="008F4867"/>
    <w:rsid w:val="009027AE"/>
    <w:rsid w:val="009114F1"/>
    <w:rsid w:val="0091351F"/>
    <w:rsid w:val="00913FEF"/>
    <w:rsid w:val="0091716A"/>
    <w:rsid w:val="00924700"/>
    <w:rsid w:val="009258E8"/>
    <w:rsid w:val="0092772C"/>
    <w:rsid w:val="00937D36"/>
    <w:rsid w:val="00941E1B"/>
    <w:rsid w:val="009532C1"/>
    <w:rsid w:val="00962F82"/>
    <w:rsid w:val="0099109F"/>
    <w:rsid w:val="00995000"/>
    <w:rsid w:val="009A0561"/>
    <w:rsid w:val="009A490C"/>
    <w:rsid w:val="009D4031"/>
    <w:rsid w:val="009D4E13"/>
    <w:rsid w:val="009E25A1"/>
    <w:rsid w:val="009F146C"/>
    <w:rsid w:val="009F1E38"/>
    <w:rsid w:val="009F4C96"/>
    <w:rsid w:val="00A071B9"/>
    <w:rsid w:val="00A120D3"/>
    <w:rsid w:val="00A1528E"/>
    <w:rsid w:val="00A17328"/>
    <w:rsid w:val="00A24278"/>
    <w:rsid w:val="00A41A67"/>
    <w:rsid w:val="00A44536"/>
    <w:rsid w:val="00A4642F"/>
    <w:rsid w:val="00A50910"/>
    <w:rsid w:val="00A53825"/>
    <w:rsid w:val="00A60CB4"/>
    <w:rsid w:val="00A72A9E"/>
    <w:rsid w:val="00A76F23"/>
    <w:rsid w:val="00A7738E"/>
    <w:rsid w:val="00A77B62"/>
    <w:rsid w:val="00A93C48"/>
    <w:rsid w:val="00AA3270"/>
    <w:rsid w:val="00AC0251"/>
    <w:rsid w:val="00AC4506"/>
    <w:rsid w:val="00AC7A9F"/>
    <w:rsid w:val="00AD23D3"/>
    <w:rsid w:val="00AD597C"/>
    <w:rsid w:val="00AF0797"/>
    <w:rsid w:val="00B00338"/>
    <w:rsid w:val="00B052D3"/>
    <w:rsid w:val="00B14441"/>
    <w:rsid w:val="00B20F3B"/>
    <w:rsid w:val="00B44920"/>
    <w:rsid w:val="00B50277"/>
    <w:rsid w:val="00B63120"/>
    <w:rsid w:val="00B642D1"/>
    <w:rsid w:val="00B72CFE"/>
    <w:rsid w:val="00B85160"/>
    <w:rsid w:val="00BA1CC9"/>
    <w:rsid w:val="00BA430C"/>
    <w:rsid w:val="00BC38C2"/>
    <w:rsid w:val="00BD44F2"/>
    <w:rsid w:val="00BD4858"/>
    <w:rsid w:val="00BE08A9"/>
    <w:rsid w:val="00BF2C4E"/>
    <w:rsid w:val="00BF6DB8"/>
    <w:rsid w:val="00BF7E4F"/>
    <w:rsid w:val="00C21584"/>
    <w:rsid w:val="00C2769C"/>
    <w:rsid w:val="00C44B16"/>
    <w:rsid w:val="00C52216"/>
    <w:rsid w:val="00C61247"/>
    <w:rsid w:val="00C72A06"/>
    <w:rsid w:val="00C9034E"/>
    <w:rsid w:val="00CA2D63"/>
    <w:rsid w:val="00CB3B65"/>
    <w:rsid w:val="00CB42C3"/>
    <w:rsid w:val="00CD50EE"/>
    <w:rsid w:val="00CE015C"/>
    <w:rsid w:val="00CF6644"/>
    <w:rsid w:val="00CF73D0"/>
    <w:rsid w:val="00D0152D"/>
    <w:rsid w:val="00D0192B"/>
    <w:rsid w:val="00D02397"/>
    <w:rsid w:val="00D064BE"/>
    <w:rsid w:val="00D079B7"/>
    <w:rsid w:val="00D15DE1"/>
    <w:rsid w:val="00D22449"/>
    <w:rsid w:val="00D244AA"/>
    <w:rsid w:val="00D26403"/>
    <w:rsid w:val="00D51824"/>
    <w:rsid w:val="00D619F0"/>
    <w:rsid w:val="00D87615"/>
    <w:rsid w:val="00D931C8"/>
    <w:rsid w:val="00DA4384"/>
    <w:rsid w:val="00DB02F9"/>
    <w:rsid w:val="00DC7F47"/>
    <w:rsid w:val="00DD591D"/>
    <w:rsid w:val="00DF49C8"/>
    <w:rsid w:val="00E017DB"/>
    <w:rsid w:val="00E03EF9"/>
    <w:rsid w:val="00E05AAD"/>
    <w:rsid w:val="00E16DE7"/>
    <w:rsid w:val="00E2051E"/>
    <w:rsid w:val="00E235B1"/>
    <w:rsid w:val="00E25CB5"/>
    <w:rsid w:val="00E40639"/>
    <w:rsid w:val="00E57761"/>
    <w:rsid w:val="00E7000B"/>
    <w:rsid w:val="00E865CC"/>
    <w:rsid w:val="00E86ABD"/>
    <w:rsid w:val="00E92ADD"/>
    <w:rsid w:val="00E977A4"/>
    <w:rsid w:val="00EB155E"/>
    <w:rsid w:val="00EC15F0"/>
    <w:rsid w:val="00EC5654"/>
    <w:rsid w:val="00ED4C58"/>
    <w:rsid w:val="00EE4001"/>
    <w:rsid w:val="00EE4716"/>
    <w:rsid w:val="00EF2140"/>
    <w:rsid w:val="00EF2EC2"/>
    <w:rsid w:val="00EF4DF2"/>
    <w:rsid w:val="00EF5C01"/>
    <w:rsid w:val="00F072C8"/>
    <w:rsid w:val="00F15FB6"/>
    <w:rsid w:val="00F25877"/>
    <w:rsid w:val="00F36905"/>
    <w:rsid w:val="00F51892"/>
    <w:rsid w:val="00F54085"/>
    <w:rsid w:val="00F557CE"/>
    <w:rsid w:val="00F70540"/>
    <w:rsid w:val="00F74C9C"/>
    <w:rsid w:val="00F77DF1"/>
    <w:rsid w:val="00F815DF"/>
    <w:rsid w:val="00F8286F"/>
    <w:rsid w:val="00F8769D"/>
    <w:rsid w:val="00FA4EC3"/>
    <w:rsid w:val="00FA7CEF"/>
    <w:rsid w:val="00FC1908"/>
    <w:rsid w:val="00FD4CE3"/>
    <w:rsid w:val="00FD7FF9"/>
    <w:rsid w:val="00FE0764"/>
    <w:rsid w:val="00FF08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5:chartTrackingRefBased/>
  <w15:docId w15:val="{305153E7-E0EF-4AB2-89E5-96A93214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spacing w:line="240" w:lineRule="auto"/>
    </w:pPr>
    <w:rPr>
      <w:sz w:val="24"/>
    </w:rPr>
  </w:style>
  <w:style w:type="paragraph" w:styleId="a5">
    <w:name w:val="footer"/>
    <w:basedOn w:val="a"/>
    <w:link w:val="a6"/>
    <w:pPr>
      <w:tabs>
        <w:tab w:val="center" w:pos="4153"/>
        <w:tab w:val="right" w:pos="8306"/>
      </w:tabs>
      <w:spacing w:line="240" w:lineRule="auto"/>
      <w:jc w:val="center"/>
    </w:pPr>
    <w:rPr>
      <w:sz w:val="24"/>
    </w:rPr>
  </w:style>
  <w:style w:type="paragraph" w:customStyle="1" w:styleId="a7">
    <w:name w:val="令.條"/>
    <w:basedOn w:val="a"/>
    <w:pPr>
      <w:spacing w:line="440" w:lineRule="exact"/>
      <w:ind w:left="500" w:hangingChars="500" w:hanging="500"/>
    </w:pPr>
  </w:style>
  <w:style w:type="paragraph" w:customStyle="1" w:styleId="a8">
    <w:name w:val="令.項"/>
    <w:basedOn w:val="a"/>
    <w:pPr>
      <w:spacing w:line="440" w:lineRule="exact"/>
      <w:ind w:leftChars="500" w:left="500" w:firstLineChars="200" w:firstLine="200"/>
    </w:pPr>
  </w:style>
  <w:style w:type="paragraph" w:customStyle="1" w:styleId="a9">
    <w:name w:val="令.章"/>
    <w:basedOn w:val="a"/>
    <w:pPr>
      <w:spacing w:beforeLines="50" w:before="50" w:afterLines="50" w:after="50" w:line="440" w:lineRule="exact"/>
      <w:ind w:leftChars="800" w:left="1200" w:hangingChars="400" w:hanging="400"/>
    </w:pPr>
    <w:rPr>
      <w:rFonts w:ascii="標楷體"/>
      <w:sz w:val="36"/>
    </w:rPr>
  </w:style>
  <w:style w:type="paragraph" w:customStyle="1" w:styleId="aa">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b">
    <w:name w:val="祝文"/>
    <w:basedOn w:val="a"/>
    <w:pPr>
      <w:spacing w:line="440" w:lineRule="exact"/>
      <w:ind w:firstLineChars="200" w:firstLine="200"/>
    </w:pPr>
  </w:style>
  <w:style w:type="paragraph" w:customStyle="1" w:styleId="ac">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d">
    <w:name w:val="任文"/>
    <w:basedOn w:val="a"/>
    <w:pPr>
      <w:spacing w:line="440" w:lineRule="exact"/>
      <w:ind w:firstLineChars="200" w:firstLine="600"/>
    </w:pPr>
    <w:rPr>
      <w:color w:val="000000"/>
      <w:spacing w:val="10"/>
    </w:rPr>
  </w:style>
  <w:style w:type="paragraph" w:customStyle="1" w:styleId="ae">
    <w:name w:val="特標"/>
    <w:basedOn w:val="a"/>
    <w:pPr>
      <w:spacing w:line="240" w:lineRule="auto"/>
    </w:pPr>
    <w:rPr>
      <w:b/>
      <w:bCs/>
      <w:spacing w:val="-10"/>
      <w:sz w:val="40"/>
    </w:rPr>
  </w:style>
  <w:style w:type="paragraph" w:customStyle="1" w:styleId="af">
    <w:name w:val="專標"/>
    <w:basedOn w:val="a"/>
    <w:pPr>
      <w:spacing w:afterLines="100" w:after="240" w:line="440" w:lineRule="exact"/>
    </w:pPr>
    <w:rPr>
      <w:b/>
      <w:bCs/>
      <w:sz w:val="32"/>
    </w:rPr>
  </w:style>
  <w:style w:type="paragraph" w:styleId="af0">
    <w:name w:val="Date"/>
    <w:basedOn w:val="a"/>
    <w:next w:val="a"/>
    <w:pPr>
      <w:jc w:val="right"/>
    </w:pPr>
    <w:rPr>
      <w:spacing w:val="6"/>
    </w:rPr>
  </w:style>
  <w:style w:type="paragraph" w:customStyle="1" w:styleId="af1">
    <w:name w:val="法律目錄"/>
    <w:basedOn w:val="a"/>
    <w:pPr>
      <w:spacing w:line="240" w:lineRule="auto"/>
      <w:ind w:leftChars="260" w:left="728"/>
      <w:jc w:val="distribute"/>
    </w:pPr>
    <w:rPr>
      <w:sz w:val="32"/>
    </w:rPr>
  </w:style>
  <w:style w:type="paragraph" w:customStyle="1" w:styleId="af2">
    <w:name w:val="令.節"/>
    <w:basedOn w:val="a"/>
    <w:pPr>
      <w:spacing w:line="440" w:lineRule="exact"/>
      <w:ind w:leftChars="900" w:left="1300" w:hangingChars="400" w:hanging="400"/>
    </w:pPr>
    <w:rPr>
      <w:sz w:val="32"/>
    </w:rPr>
  </w:style>
  <w:style w:type="paragraph" w:customStyle="1" w:styleId="af3">
    <w:name w:val="新標"/>
    <w:basedOn w:val="a"/>
    <w:pPr>
      <w:spacing w:line="440" w:lineRule="exact"/>
    </w:pPr>
    <w:rPr>
      <w:b/>
      <w:sz w:val="32"/>
    </w:rPr>
  </w:style>
  <w:style w:type="paragraph" w:customStyle="1" w:styleId="af4">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5">
    <w:name w:val="任授勳褒揚"/>
    <w:basedOn w:val="a"/>
    <w:pPr>
      <w:spacing w:line="440" w:lineRule="exact"/>
      <w:ind w:firstLineChars="200" w:firstLine="200"/>
    </w:pPr>
    <w:rPr>
      <w:spacing w:val="10"/>
    </w:rPr>
  </w:style>
  <w:style w:type="paragraph" w:customStyle="1" w:styleId="af6">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7">
    <w:name w:val="院令"/>
    <w:basedOn w:val="a"/>
    <w:pPr>
      <w:spacing w:line="440" w:lineRule="exact"/>
    </w:pPr>
    <w:rPr>
      <w:rFonts w:ascii="標楷體"/>
      <w:b/>
      <w:sz w:val="32"/>
    </w:rPr>
  </w:style>
  <w:style w:type="paragraph" w:customStyle="1" w:styleId="af8">
    <w:name w:val="祝標"/>
    <w:basedOn w:val="a"/>
    <w:pPr>
      <w:spacing w:line="440" w:lineRule="exact"/>
    </w:pPr>
    <w:rPr>
      <w:b/>
      <w:sz w:val="36"/>
    </w:rPr>
  </w:style>
  <w:style w:type="paragraph" w:customStyle="1" w:styleId="20">
    <w:name w:val="令.項2"/>
    <w:basedOn w:val="a"/>
    <w:pPr>
      <w:spacing w:line="440" w:lineRule="exact"/>
      <w:ind w:leftChars="800" w:left="2800" w:hangingChars="200" w:hanging="560"/>
    </w:pPr>
    <w:rPr>
      <w:rFonts w:ascii="華康細明體"/>
    </w:rPr>
  </w:style>
  <w:style w:type="paragraph" w:styleId="af9">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a">
    <w:name w:val="總統令一"/>
    <w:basedOn w:val="a"/>
    <w:pPr>
      <w:spacing w:line="240" w:lineRule="auto"/>
    </w:pPr>
    <w:rPr>
      <w:b/>
      <w:bCs/>
      <w:sz w:val="40"/>
    </w:rPr>
  </w:style>
  <w:style w:type="paragraph" w:customStyle="1" w:styleId="afb">
    <w:name w:val="總統令二"/>
    <w:basedOn w:val="a"/>
    <w:pPr>
      <w:spacing w:line="240" w:lineRule="auto"/>
    </w:pPr>
    <w:rPr>
      <w:b/>
      <w:bCs/>
      <w:sz w:val="40"/>
    </w:rPr>
  </w:style>
  <w:style w:type="paragraph" w:customStyle="1" w:styleId="afc">
    <w:name w:val="總統令三"/>
    <w:basedOn w:val="a"/>
    <w:pPr>
      <w:spacing w:line="240" w:lineRule="auto"/>
    </w:pPr>
    <w:rPr>
      <w:b/>
      <w:bCs/>
      <w:sz w:val="40"/>
    </w:rPr>
  </w:style>
  <w:style w:type="paragraph" w:customStyle="1" w:styleId="afd">
    <w:name w:val="總統活動"/>
    <w:basedOn w:val="a"/>
    <w:pPr>
      <w:spacing w:beforeLines="50" w:before="120" w:afterLines="50" w:after="120" w:line="560" w:lineRule="exact"/>
      <w:ind w:leftChars="50" w:left="140"/>
      <w:jc w:val="center"/>
    </w:pPr>
    <w:rPr>
      <w:b/>
      <w:spacing w:val="40"/>
      <w:sz w:val="48"/>
    </w:rPr>
  </w:style>
  <w:style w:type="paragraph" w:customStyle="1" w:styleId="afe">
    <w:name w:val="副總統活動"/>
    <w:basedOn w:val="a"/>
    <w:pPr>
      <w:spacing w:beforeLines="50" w:before="120" w:afterLines="50" w:after="120" w:line="560" w:lineRule="exact"/>
      <w:ind w:leftChars="50" w:left="140"/>
      <w:jc w:val="center"/>
    </w:pPr>
    <w:rPr>
      <w:b/>
      <w:sz w:val="48"/>
    </w:rPr>
  </w:style>
  <w:style w:type="paragraph" w:customStyle="1" w:styleId="aff">
    <w:name w:val="府新聞稿"/>
    <w:basedOn w:val="a"/>
    <w:pPr>
      <w:spacing w:beforeLines="50" w:before="120" w:afterLines="50" w:after="120" w:line="560" w:lineRule="exact"/>
      <w:ind w:leftChars="50" w:left="140"/>
      <w:jc w:val="center"/>
    </w:pPr>
    <w:rPr>
      <w:b/>
      <w:spacing w:val="40"/>
      <w:sz w:val="48"/>
    </w:rPr>
  </w:style>
  <w:style w:type="paragraph" w:customStyle="1" w:styleId="aff0">
    <w:name w:val="大法官解釋標"/>
    <w:basedOn w:val="a"/>
    <w:pPr>
      <w:autoSpaceDN w:val="0"/>
      <w:spacing w:line="434" w:lineRule="exact"/>
    </w:pPr>
    <w:rPr>
      <w:sz w:val="30"/>
    </w:rPr>
  </w:style>
  <w:style w:type="paragraph" w:customStyle="1" w:styleId="aff1">
    <w:name w:val="府令"/>
    <w:basedOn w:val="a"/>
    <w:pPr>
      <w:spacing w:beforeLines="50" w:before="120" w:afterLines="50" w:after="120" w:line="560" w:lineRule="exact"/>
      <w:ind w:leftChars="50" w:left="140"/>
      <w:jc w:val="center"/>
    </w:pPr>
    <w:rPr>
      <w:b/>
      <w:sz w:val="48"/>
    </w:rPr>
  </w:style>
  <w:style w:type="paragraph" w:customStyle="1" w:styleId="aff2">
    <w:name w:val="中央研究院令"/>
    <w:basedOn w:val="a"/>
    <w:pPr>
      <w:spacing w:beforeLines="50" w:before="120" w:afterLines="50" w:after="120" w:line="560" w:lineRule="exact"/>
      <w:ind w:leftChars="50" w:left="140"/>
      <w:jc w:val="center"/>
    </w:pPr>
    <w:rPr>
      <w:b/>
      <w:spacing w:val="40"/>
      <w:sz w:val="48"/>
    </w:rPr>
  </w:style>
  <w:style w:type="paragraph" w:customStyle="1" w:styleId="aff3">
    <w:name w:val="國安局令"/>
    <w:basedOn w:val="a"/>
    <w:pPr>
      <w:spacing w:beforeLines="50" w:before="120" w:afterLines="50" w:after="120" w:line="560" w:lineRule="exact"/>
      <w:ind w:leftChars="50" w:left="140"/>
      <w:jc w:val="center"/>
    </w:pPr>
    <w:rPr>
      <w:b/>
      <w:spacing w:val="40"/>
      <w:sz w:val="48"/>
    </w:rPr>
  </w:style>
  <w:style w:type="paragraph" w:customStyle="1" w:styleId="aff4">
    <w:name w:val="國安會令"/>
    <w:basedOn w:val="a"/>
    <w:pPr>
      <w:spacing w:beforeLines="50" w:before="120" w:afterLines="50" w:after="120" w:line="560" w:lineRule="exact"/>
      <w:ind w:leftChars="50" w:left="140"/>
      <w:jc w:val="center"/>
    </w:pPr>
    <w:rPr>
      <w:b/>
      <w:spacing w:val="-30"/>
      <w:sz w:val="48"/>
    </w:rPr>
  </w:style>
  <w:style w:type="character" w:customStyle="1" w:styleId="a6">
    <w:name w:val="頁尾 字元"/>
    <w:link w:val="a5"/>
    <w:locked/>
    <w:rsid w:val="00F51892"/>
    <w:rPr>
      <w:rFonts w:eastAsia="標楷體"/>
      <w:sz w:val="24"/>
      <w:lang w:val="en-US" w:eastAsia="zh-TW" w:bidi="ar-SA"/>
    </w:rPr>
  </w:style>
  <w:style w:type="character" w:styleId="aff5">
    <w:name w:val="page number"/>
    <w:rsid w:val="00F51892"/>
    <w:rPr>
      <w:rFonts w:cs="Times New Roman"/>
    </w:rPr>
  </w:style>
  <w:style w:type="paragraph" w:styleId="aff6">
    <w:name w:val="No Spacing"/>
    <w:uiPriority w:val="1"/>
    <w:qFormat/>
    <w:rsid w:val="00256974"/>
    <w:pPr>
      <w:widowControl w:val="0"/>
      <w:adjustRightInd w:val="0"/>
      <w:jc w:val="both"/>
      <w:textAlignment w:val="baseline"/>
    </w:pPr>
    <w:rPr>
      <w:rFonts w:eastAsia="標楷體"/>
      <w:sz w:val="28"/>
    </w:rPr>
  </w:style>
  <w:style w:type="character" w:customStyle="1" w:styleId="a4">
    <w:name w:val="頁首 字元"/>
    <w:basedOn w:val="a0"/>
    <w:link w:val="a3"/>
    <w:rsid w:val="004E5466"/>
    <w:rPr>
      <w:rFonts w:eastAsia="標楷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85368">
      <w:bodyDiv w:val="1"/>
      <w:marLeft w:val="0"/>
      <w:marRight w:val="0"/>
      <w:marTop w:val="0"/>
      <w:marBottom w:val="0"/>
      <w:divBdr>
        <w:top w:val="none" w:sz="0" w:space="0" w:color="auto"/>
        <w:left w:val="none" w:sz="0" w:space="0" w:color="auto"/>
        <w:bottom w:val="none" w:sz="0" w:space="0" w:color="auto"/>
        <w:right w:val="none" w:sz="0" w:space="0" w:color="auto"/>
      </w:divBdr>
    </w:div>
    <w:div w:id="784471530">
      <w:bodyDiv w:val="1"/>
      <w:marLeft w:val="0"/>
      <w:marRight w:val="0"/>
      <w:marTop w:val="0"/>
      <w:marBottom w:val="0"/>
      <w:divBdr>
        <w:top w:val="none" w:sz="0" w:space="0" w:color="auto"/>
        <w:left w:val="none" w:sz="0" w:space="0" w:color="auto"/>
        <w:bottom w:val="none" w:sz="0" w:space="0" w:color="auto"/>
        <w:right w:val="none" w:sz="0" w:space="0" w:color="auto"/>
      </w:divBdr>
    </w:div>
    <w:div w:id="204466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26700;&#38754;\&#32232;&#25490;&#20844;&#22577;&#31684;&#26412;1060217.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D34E7-3870-4301-AB02-02A8C871C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編排公報範本1060217.dotx</Template>
  <TotalTime>447</TotalTime>
  <Pages>18</Pages>
  <Words>1357</Words>
  <Characters>7741</Characters>
  <Application>Microsoft Office Word</Application>
  <DocSecurity>0</DocSecurity>
  <Lines>64</Lines>
  <Paragraphs>18</Paragraphs>
  <ScaleCrop>false</ScaleCrop>
  <Company>總統府</Company>
  <LinksUpToDate>false</LinksUpToDate>
  <CharactersWithSpaces>9080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林靖敏</dc:creator>
  <cp:keywords/>
  <dc:description/>
  <cp:lastModifiedBy>林靖敏</cp:lastModifiedBy>
  <cp:revision>64</cp:revision>
  <cp:lastPrinted>2017-02-24T02:00:00Z</cp:lastPrinted>
  <dcterms:created xsi:type="dcterms:W3CDTF">2017-02-17T02:56:00Z</dcterms:created>
  <dcterms:modified xsi:type="dcterms:W3CDTF">2017-03-01T01:33:00Z</dcterms:modified>
</cp:coreProperties>
</file>